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69" w:rsidRDefault="00CA5EE9" w:rsidP="00132F69">
      <w:pPr>
        <w:pStyle w:val="11"/>
        <w:spacing w:line="240" w:lineRule="auto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843280" cy="937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7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F69">
        <w:rPr>
          <w:b w:val="0"/>
          <w:szCs w:val="28"/>
        </w:rPr>
        <w:t xml:space="preserve">   </w:t>
      </w:r>
    </w:p>
    <w:p w:rsidR="00132F69" w:rsidRDefault="00132F69" w:rsidP="00132F69">
      <w:pPr>
        <w:pStyle w:val="11"/>
        <w:spacing w:line="240" w:lineRule="auto"/>
        <w:rPr>
          <w:szCs w:val="28"/>
        </w:rPr>
      </w:pPr>
      <w:r>
        <w:rPr>
          <w:szCs w:val="28"/>
        </w:rPr>
        <w:t>Российская Федерация</w:t>
      </w:r>
    </w:p>
    <w:p w:rsidR="00132F69" w:rsidRDefault="00132F69" w:rsidP="00132F69">
      <w:pPr>
        <w:pStyle w:val="11"/>
        <w:spacing w:line="240" w:lineRule="auto"/>
        <w:rPr>
          <w:szCs w:val="28"/>
        </w:rPr>
      </w:pPr>
      <w:r>
        <w:rPr>
          <w:szCs w:val="28"/>
        </w:rPr>
        <w:t>Новгородская область Шимский район</w:t>
      </w:r>
    </w:p>
    <w:p w:rsidR="00132F69" w:rsidRDefault="00132F69" w:rsidP="00132F69">
      <w:pPr>
        <w:pStyle w:val="11"/>
        <w:rPr>
          <w:szCs w:val="28"/>
        </w:rPr>
      </w:pPr>
      <w:r>
        <w:rPr>
          <w:szCs w:val="28"/>
        </w:rPr>
        <w:t>Администрация Медведского сельского поселения</w:t>
      </w:r>
    </w:p>
    <w:p w:rsidR="00132F69" w:rsidRDefault="00132F69" w:rsidP="00132F69">
      <w:pPr>
        <w:pStyle w:val="af1"/>
        <w:rPr>
          <w:rFonts w:ascii="Times New Roman CYR" w:hAnsi="Times New Roman CYR" w:cs="Times New Roman CYR"/>
          <w:sz w:val="34"/>
          <w:szCs w:val="34"/>
        </w:rPr>
      </w:pPr>
      <w:r>
        <w:rPr>
          <w:rFonts w:ascii="Times New Roman CYR" w:hAnsi="Times New Roman CYR" w:cs="Times New Roman CYR"/>
          <w:sz w:val="34"/>
          <w:szCs w:val="34"/>
        </w:rPr>
        <w:t>ПОСТАНОВЛЕНИЕ</w:t>
      </w:r>
      <w:r>
        <w:t xml:space="preserve">                                                                                                                       </w:t>
      </w:r>
    </w:p>
    <w:p w:rsidR="00043A16" w:rsidRPr="00EE432E" w:rsidRDefault="00043A16" w:rsidP="00043A16">
      <w:pPr>
        <w:pStyle w:val="5"/>
        <w:rPr>
          <w:sz w:val="24"/>
          <w:szCs w:val="24"/>
        </w:rPr>
      </w:pPr>
    </w:p>
    <w:p w:rsidR="00132F69" w:rsidRDefault="005134E3" w:rsidP="00043A1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3A16" w:rsidRPr="00E91576">
        <w:rPr>
          <w:sz w:val="28"/>
          <w:szCs w:val="28"/>
        </w:rPr>
        <w:t xml:space="preserve">  </w:t>
      </w:r>
    </w:p>
    <w:p w:rsidR="00CA5EE9" w:rsidRDefault="00CA5EE9" w:rsidP="00043A1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18.01.2021</w:t>
      </w:r>
      <w:r w:rsidR="00446B28">
        <w:rPr>
          <w:sz w:val="28"/>
          <w:szCs w:val="28"/>
        </w:rPr>
        <w:t xml:space="preserve"> </w:t>
      </w:r>
      <w:r w:rsidR="00043A16" w:rsidRPr="00E91576">
        <w:rPr>
          <w:sz w:val="28"/>
          <w:szCs w:val="28"/>
        </w:rPr>
        <w:t>№</w:t>
      </w:r>
      <w:r w:rsidR="00EA3DC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446B28" w:rsidRDefault="00043A16" w:rsidP="00043A16">
      <w:pPr>
        <w:spacing w:line="240" w:lineRule="exact"/>
        <w:rPr>
          <w:sz w:val="28"/>
          <w:szCs w:val="28"/>
        </w:rPr>
      </w:pPr>
      <w:r w:rsidRPr="00E91576">
        <w:rPr>
          <w:sz w:val="28"/>
          <w:szCs w:val="28"/>
        </w:rPr>
        <w:t xml:space="preserve"> </w:t>
      </w:r>
    </w:p>
    <w:p w:rsidR="00043A16" w:rsidRDefault="00BF0DF0" w:rsidP="00043A1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с.Медведь</w:t>
      </w:r>
    </w:p>
    <w:p w:rsidR="00043A16" w:rsidRPr="00E91576" w:rsidRDefault="00043A16" w:rsidP="00043A16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219"/>
      </w:tblGrid>
      <w:tr w:rsidR="00043A16" w:rsidRPr="00E91576" w:rsidTr="00B16089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219" w:type="dxa"/>
          </w:tcPr>
          <w:p w:rsidR="001376DB" w:rsidRPr="00E91576" w:rsidRDefault="00FA3D1D" w:rsidP="001376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91576">
              <w:rPr>
                <w:b/>
                <w:sz w:val="28"/>
                <w:szCs w:val="28"/>
              </w:rPr>
              <w:t xml:space="preserve">Об утверждении </w:t>
            </w:r>
            <w:r w:rsidR="001376DB" w:rsidRPr="00E91576">
              <w:rPr>
                <w:b/>
                <w:sz w:val="28"/>
                <w:szCs w:val="28"/>
              </w:rPr>
              <w:t xml:space="preserve">бюджетного прогноза </w:t>
            </w:r>
            <w:r w:rsidR="00BF0DF0">
              <w:rPr>
                <w:b/>
                <w:sz w:val="28"/>
                <w:szCs w:val="28"/>
              </w:rPr>
              <w:t xml:space="preserve"> Медведского </w:t>
            </w:r>
            <w:r w:rsidR="00344BE3">
              <w:rPr>
                <w:b/>
                <w:sz w:val="28"/>
                <w:szCs w:val="28"/>
              </w:rPr>
              <w:t>сельского поселения</w:t>
            </w:r>
            <w:r w:rsidR="001376DB" w:rsidRPr="00E91576">
              <w:rPr>
                <w:b/>
                <w:sz w:val="28"/>
                <w:szCs w:val="28"/>
              </w:rPr>
              <w:t xml:space="preserve"> на</w:t>
            </w:r>
            <w:r w:rsidR="00B454B8" w:rsidRPr="00E91576">
              <w:rPr>
                <w:b/>
                <w:sz w:val="28"/>
                <w:szCs w:val="28"/>
              </w:rPr>
              <w:t xml:space="preserve"> долгосрочный </w:t>
            </w:r>
            <w:r w:rsidR="001376DB" w:rsidRPr="00E91576">
              <w:rPr>
                <w:b/>
                <w:sz w:val="28"/>
                <w:szCs w:val="28"/>
              </w:rPr>
              <w:t xml:space="preserve">  период</w:t>
            </w:r>
            <w:r w:rsidRPr="00E91576">
              <w:rPr>
                <w:b/>
                <w:sz w:val="28"/>
                <w:szCs w:val="28"/>
              </w:rPr>
              <w:t xml:space="preserve"> </w:t>
            </w:r>
          </w:p>
          <w:p w:rsidR="00043A16" w:rsidRPr="00E91576" w:rsidRDefault="00043A16" w:rsidP="00B16089">
            <w:pPr>
              <w:shd w:val="clear" w:color="auto" w:fill="FFFFFF"/>
              <w:spacing w:before="5"/>
              <w:ind w:left="82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</w:p>
        </w:tc>
      </w:tr>
    </w:tbl>
    <w:p w:rsidR="00344BE3" w:rsidRDefault="00344BE3" w:rsidP="00677B50">
      <w:pPr>
        <w:pStyle w:val="ConsPlusNormal"/>
        <w:spacing w:line="360" w:lineRule="atLeast"/>
        <w:ind w:firstLine="709"/>
        <w:jc w:val="both"/>
      </w:pPr>
    </w:p>
    <w:p w:rsidR="00C2171E" w:rsidRPr="00132F69" w:rsidRDefault="00C2171E" w:rsidP="00132F69">
      <w:pPr>
        <w:pStyle w:val="ConsPlusNormal"/>
        <w:spacing w:line="360" w:lineRule="atLeast"/>
        <w:ind w:firstLine="709"/>
        <w:jc w:val="both"/>
      </w:pPr>
      <w:r w:rsidRPr="00E91576">
        <w:t xml:space="preserve">В соответствии с </w:t>
      </w:r>
      <w:r w:rsidR="007651A2" w:rsidRPr="00E91576">
        <w:t xml:space="preserve">пунктом 4 статьи 170.1 </w:t>
      </w:r>
      <w:r w:rsidRPr="00E91576">
        <w:t xml:space="preserve">Бюджетного кодекса Российской Федерации, </w:t>
      </w:r>
      <w:r w:rsidR="007651A2" w:rsidRPr="00E91576">
        <w:t xml:space="preserve">статьей 2 областного закона от 26.12.2014 №684-ОЗ «О мерах по реализации Федерального закона «О стратегическом планировании в Российской Федерации» на территории Новгородской области» </w:t>
      </w:r>
      <w:r w:rsidR="005B2581" w:rsidRPr="00E91576">
        <w:t xml:space="preserve">Администрация </w:t>
      </w:r>
      <w:r w:rsidR="00BA285D">
        <w:t xml:space="preserve"> Медведского</w:t>
      </w:r>
      <w:r w:rsidR="00344BE3">
        <w:t xml:space="preserve"> сельского поселения</w:t>
      </w:r>
      <w:r w:rsidR="00132F69">
        <w:t xml:space="preserve"> </w:t>
      </w:r>
      <w:r w:rsidRPr="00E91576">
        <w:rPr>
          <w:b/>
          <w:bCs/>
          <w:noProof/>
        </w:rPr>
        <w:t>ПОСТАНОВЛЯЕТ:</w:t>
      </w:r>
    </w:p>
    <w:p w:rsidR="00E609F9" w:rsidRPr="00E91576" w:rsidRDefault="00C2171E" w:rsidP="00677B50">
      <w:pPr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E91576">
        <w:rPr>
          <w:sz w:val="28"/>
          <w:szCs w:val="28"/>
        </w:rPr>
        <w:t>1. Утвердить прилагаем</w:t>
      </w:r>
      <w:r w:rsidR="007651A2" w:rsidRPr="00E91576">
        <w:rPr>
          <w:sz w:val="28"/>
          <w:szCs w:val="28"/>
        </w:rPr>
        <w:t>ый</w:t>
      </w:r>
      <w:r w:rsidRPr="00E91576">
        <w:rPr>
          <w:sz w:val="28"/>
          <w:szCs w:val="28"/>
        </w:rPr>
        <w:t xml:space="preserve"> </w:t>
      </w:r>
      <w:r w:rsidR="007651A2" w:rsidRPr="00E91576">
        <w:rPr>
          <w:sz w:val="28"/>
          <w:szCs w:val="28"/>
        </w:rPr>
        <w:t>бюджетн</w:t>
      </w:r>
      <w:r w:rsidR="00FA3D1D" w:rsidRPr="00E91576">
        <w:rPr>
          <w:sz w:val="28"/>
          <w:szCs w:val="28"/>
        </w:rPr>
        <w:t>ый</w:t>
      </w:r>
      <w:r w:rsidR="007651A2" w:rsidRPr="00E91576">
        <w:rPr>
          <w:sz w:val="28"/>
          <w:szCs w:val="28"/>
        </w:rPr>
        <w:t xml:space="preserve"> прогноз </w:t>
      </w:r>
      <w:r w:rsidR="001E2283">
        <w:rPr>
          <w:sz w:val="28"/>
          <w:szCs w:val="28"/>
        </w:rPr>
        <w:t>Медведского</w:t>
      </w:r>
      <w:r w:rsidR="0025289A">
        <w:rPr>
          <w:sz w:val="28"/>
          <w:szCs w:val="28"/>
        </w:rPr>
        <w:t xml:space="preserve"> сельского поселения</w:t>
      </w:r>
      <w:r w:rsidR="005B2581" w:rsidRPr="00E91576">
        <w:rPr>
          <w:sz w:val="28"/>
          <w:szCs w:val="28"/>
        </w:rPr>
        <w:t xml:space="preserve"> </w:t>
      </w:r>
      <w:r w:rsidR="001E2283">
        <w:rPr>
          <w:sz w:val="28"/>
          <w:szCs w:val="28"/>
        </w:rPr>
        <w:t>.</w:t>
      </w:r>
    </w:p>
    <w:p w:rsidR="00E72F82" w:rsidRPr="00E91576" w:rsidRDefault="00FA3D1D" w:rsidP="00677B50">
      <w:pPr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E91576">
        <w:rPr>
          <w:sz w:val="28"/>
          <w:szCs w:val="28"/>
        </w:rPr>
        <w:t>2</w:t>
      </w:r>
      <w:r w:rsidR="00E72F82" w:rsidRPr="00E91576">
        <w:rPr>
          <w:sz w:val="28"/>
          <w:szCs w:val="28"/>
        </w:rPr>
        <w:t>.</w:t>
      </w:r>
      <w:r w:rsidR="00B454B8" w:rsidRPr="00E91576">
        <w:rPr>
          <w:sz w:val="28"/>
          <w:szCs w:val="28"/>
        </w:rPr>
        <w:t xml:space="preserve"> Контроль за исполнением настоящего постановления </w:t>
      </w:r>
      <w:r w:rsidR="0025289A">
        <w:rPr>
          <w:sz w:val="28"/>
          <w:szCs w:val="28"/>
        </w:rPr>
        <w:t>оставляю за собой.</w:t>
      </w:r>
    </w:p>
    <w:p w:rsidR="00043A16" w:rsidRPr="00E91576" w:rsidRDefault="00FA3D1D" w:rsidP="005B2581">
      <w:pPr>
        <w:tabs>
          <w:tab w:val="left" w:pos="4680"/>
        </w:tabs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  <w:highlight w:val="yellow"/>
        </w:rPr>
      </w:pPr>
      <w:r w:rsidRPr="00E91576">
        <w:rPr>
          <w:sz w:val="28"/>
          <w:szCs w:val="28"/>
        </w:rPr>
        <w:t>3</w:t>
      </w:r>
      <w:r w:rsidR="00C2171E" w:rsidRPr="00E91576">
        <w:rPr>
          <w:sz w:val="28"/>
          <w:szCs w:val="28"/>
        </w:rPr>
        <w:t xml:space="preserve">. </w:t>
      </w:r>
      <w:r w:rsidR="001E2283">
        <w:rPr>
          <w:sz w:val="28"/>
          <w:szCs w:val="28"/>
        </w:rPr>
        <w:t>Опубликовать настоящее постановление</w:t>
      </w:r>
      <w:r w:rsidR="00043A16" w:rsidRPr="00E91576">
        <w:rPr>
          <w:sz w:val="28"/>
          <w:szCs w:val="28"/>
        </w:rPr>
        <w:t xml:space="preserve"> на официальном сайте Администрации </w:t>
      </w:r>
      <w:r w:rsidR="001E2283">
        <w:rPr>
          <w:sz w:val="28"/>
          <w:szCs w:val="28"/>
        </w:rPr>
        <w:t>Медведского</w:t>
      </w:r>
      <w:r w:rsidR="0025289A">
        <w:rPr>
          <w:sz w:val="28"/>
          <w:szCs w:val="28"/>
        </w:rPr>
        <w:t xml:space="preserve"> сельского поселения</w:t>
      </w:r>
      <w:r w:rsidR="00043A16" w:rsidRPr="00E91576">
        <w:rPr>
          <w:sz w:val="28"/>
          <w:szCs w:val="28"/>
        </w:rPr>
        <w:t xml:space="preserve"> в информационно-телекоммуникационной сети «Инте</w:t>
      </w:r>
      <w:r w:rsidR="00043A16" w:rsidRPr="00E91576">
        <w:rPr>
          <w:sz w:val="28"/>
          <w:szCs w:val="28"/>
        </w:rPr>
        <w:t>р</w:t>
      </w:r>
      <w:r w:rsidR="00EB40DE">
        <w:rPr>
          <w:sz w:val="28"/>
          <w:szCs w:val="28"/>
        </w:rPr>
        <w:t>нет»(медведское.рф)</w:t>
      </w:r>
    </w:p>
    <w:p w:rsidR="00043A16" w:rsidRPr="00E91576" w:rsidRDefault="00043A16" w:rsidP="00043A16">
      <w:pPr>
        <w:spacing w:line="240" w:lineRule="exact"/>
        <w:jc w:val="both"/>
        <w:rPr>
          <w:sz w:val="28"/>
          <w:szCs w:val="28"/>
          <w:highlight w:val="yellow"/>
        </w:rPr>
      </w:pPr>
    </w:p>
    <w:p w:rsidR="001E2283" w:rsidRDefault="001E2283" w:rsidP="00FA3D1D">
      <w:pPr>
        <w:pStyle w:val="ConsPlusNormal"/>
        <w:jc w:val="both"/>
      </w:pPr>
    </w:p>
    <w:p w:rsidR="00FA3D1D" w:rsidRPr="001E2283" w:rsidRDefault="001E2283" w:rsidP="00FA3D1D">
      <w:pPr>
        <w:pStyle w:val="ConsPlusNormal"/>
        <w:jc w:val="both"/>
        <w:rPr>
          <w:b/>
        </w:rPr>
      </w:pPr>
      <w:r w:rsidRPr="001E2283">
        <w:rPr>
          <w:b/>
        </w:rPr>
        <w:t>Глава  сельского поселения</w:t>
      </w:r>
      <w:r w:rsidR="0025289A" w:rsidRPr="001E2283">
        <w:rPr>
          <w:b/>
        </w:rPr>
        <w:t xml:space="preserve">                              </w:t>
      </w:r>
      <w:r>
        <w:rPr>
          <w:b/>
        </w:rPr>
        <w:t>И</w:t>
      </w:r>
      <w:r w:rsidR="0025289A" w:rsidRPr="001E2283">
        <w:rPr>
          <w:b/>
        </w:rPr>
        <w:t>.</w:t>
      </w:r>
      <w:r w:rsidR="003356AD">
        <w:rPr>
          <w:b/>
        </w:rPr>
        <w:t>Н</w:t>
      </w:r>
      <w:r w:rsidR="0025289A" w:rsidRPr="001E2283">
        <w:rPr>
          <w:b/>
        </w:rPr>
        <w:t>.</w:t>
      </w:r>
      <w:r w:rsidR="003356AD">
        <w:rPr>
          <w:b/>
        </w:rPr>
        <w:t>Павлова</w:t>
      </w:r>
    </w:p>
    <w:p w:rsidR="00FA3D1D" w:rsidRDefault="00FA3D1D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FA3D1D" w:rsidRDefault="00FA3D1D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FA3D1D" w:rsidRDefault="00FA3D1D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FA3D1D" w:rsidRDefault="00FA3D1D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FA3D1D" w:rsidRDefault="00FA3D1D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7230B8" w:rsidRDefault="007230B8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7230B8" w:rsidRDefault="007230B8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7230B8" w:rsidRDefault="007230B8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7230B8" w:rsidRDefault="007230B8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5765D4" w:rsidRPr="00B454B8" w:rsidRDefault="005765D4" w:rsidP="00677B50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:rsidR="00293352" w:rsidRPr="00065F8F" w:rsidRDefault="00065F8F" w:rsidP="005765D4">
      <w:pPr>
        <w:pStyle w:val="ConsPlusNormal"/>
        <w:spacing w:line="240" w:lineRule="exact"/>
        <w:ind w:firstLine="539"/>
        <w:jc w:val="center"/>
        <w:rPr>
          <w:b/>
        </w:rPr>
      </w:pPr>
      <w:r w:rsidRPr="00065F8F">
        <w:rPr>
          <w:b/>
        </w:rPr>
        <w:lastRenderedPageBreak/>
        <w:t>Б</w:t>
      </w:r>
      <w:r w:rsidR="005765D4" w:rsidRPr="00065F8F">
        <w:rPr>
          <w:b/>
        </w:rPr>
        <w:t>юджетн</w:t>
      </w:r>
      <w:r w:rsidRPr="00065F8F">
        <w:rPr>
          <w:b/>
        </w:rPr>
        <w:t xml:space="preserve">ый </w:t>
      </w:r>
      <w:r w:rsidR="005765D4" w:rsidRPr="00065F8F">
        <w:rPr>
          <w:b/>
        </w:rPr>
        <w:t xml:space="preserve"> прогноз </w:t>
      </w:r>
      <w:r w:rsidR="007230B8">
        <w:rPr>
          <w:b/>
        </w:rPr>
        <w:t xml:space="preserve"> Медведского </w:t>
      </w:r>
      <w:r w:rsidR="0025289A">
        <w:rPr>
          <w:b/>
        </w:rPr>
        <w:t xml:space="preserve"> сельского поселения</w:t>
      </w:r>
      <w:r w:rsidR="004363D4" w:rsidRPr="00065F8F">
        <w:rPr>
          <w:b/>
        </w:rPr>
        <w:t xml:space="preserve"> </w:t>
      </w:r>
      <w:r w:rsidR="005765D4" w:rsidRPr="00065F8F">
        <w:rPr>
          <w:b/>
        </w:rPr>
        <w:t>на долгосрочный период</w:t>
      </w:r>
      <w:r w:rsidR="007230B8">
        <w:rPr>
          <w:b/>
        </w:rPr>
        <w:t xml:space="preserve"> </w:t>
      </w:r>
    </w:p>
    <w:p w:rsidR="005765D4" w:rsidRDefault="005765D4" w:rsidP="00677B50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:rsidR="002374B3" w:rsidRDefault="002374B3" w:rsidP="00677B50">
      <w:pPr>
        <w:pStyle w:val="ConsPlusNormal"/>
        <w:spacing w:line="360" w:lineRule="atLeast"/>
        <w:ind w:firstLine="540"/>
        <w:jc w:val="both"/>
      </w:pPr>
      <w:r w:rsidRPr="00E404A5">
        <w:t xml:space="preserve">Бюджетный прогноз </w:t>
      </w:r>
      <w:r w:rsidR="007230B8">
        <w:t>Медведского</w:t>
      </w:r>
      <w:r w:rsidR="0025289A">
        <w:t xml:space="preserve"> сельского поселения</w:t>
      </w:r>
      <w:r w:rsidRPr="00E404A5">
        <w:t xml:space="preserve"> на </w:t>
      </w:r>
      <w:r w:rsidR="007230B8">
        <w:t xml:space="preserve">долгосрочный период </w:t>
      </w:r>
      <w:r w:rsidRPr="00E404A5">
        <w:t xml:space="preserve"> (далее - бюджетный прогноз) разработан на основе долгосрочного прогноза социально-эко</w:t>
      </w:r>
      <w:r w:rsidR="007230B8">
        <w:t>номического развития  Медведского сельского поселения</w:t>
      </w:r>
      <w:r w:rsidR="00A2730A">
        <w:t>,</w:t>
      </w:r>
      <w:r w:rsidR="007722D8">
        <w:t xml:space="preserve"> </w:t>
      </w:r>
      <w:r w:rsidR="00E404A5" w:rsidRPr="00E404A5">
        <w:t>с учетом основных направлений бюджетной и налоговой политики</w:t>
      </w:r>
      <w:r w:rsidR="007230B8">
        <w:t xml:space="preserve"> Медведского сельского поселения</w:t>
      </w:r>
      <w:r w:rsidR="00E404A5">
        <w:t xml:space="preserve">. </w:t>
      </w:r>
      <w:r w:rsidR="00E404A5" w:rsidRPr="00E404A5">
        <w:t>Бюджетный прогноз</w:t>
      </w:r>
      <w:r w:rsidR="00E404A5">
        <w:t xml:space="preserve"> разработан в условиях налогового и бюджетного законодательства, действующего на момент его составления.</w:t>
      </w:r>
    </w:p>
    <w:p w:rsidR="0025289A" w:rsidRDefault="00E404A5" w:rsidP="00677B50">
      <w:pPr>
        <w:pStyle w:val="ConsPlusNormal"/>
        <w:spacing w:line="360" w:lineRule="atLeast"/>
        <w:ind w:firstLine="540"/>
        <w:jc w:val="both"/>
      </w:pPr>
      <w:r>
        <w:t xml:space="preserve">Целью долгосрочного бюджетного планирования в </w:t>
      </w:r>
      <w:r w:rsidR="00E74C89">
        <w:t>Медведском</w:t>
      </w:r>
      <w:r w:rsidR="0025289A">
        <w:t xml:space="preserve"> сельском поселении</w:t>
      </w:r>
      <w:r>
        <w:t xml:space="preserve"> является обеспечение предсказуемости динамики доходов и расходов бюджета </w:t>
      </w:r>
      <w:r w:rsidR="00E74C89">
        <w:t>Медведского</w:t>
      </w:r>
      <w:r w:rsidR="0025289A">
        <w:t xml:space="preserve"> сельского поселения</w:t>
      </w:r>
      <w:r>
        <w:t xml:space="preserve">, что </w:t>
      </w:r>
      <w:r w:rsidR="006A6187">
        <w:t>позво</w:t>
      </w:r>
      <w:r>
        <w:t xml:space="preserve">ляет оценивать долгосрочные тенденции изменений объема доходов и расходов, а также вырабатывать на их основе соответствующие меры, направленные на </w:t>
      </w:r>
      <w:r w:rsidR="006A6187">
        <w:t xml:space="preserve">повышение устойчивости и эффективности функционирования бюджетной системы </w:t>
      </w:r>
      <w:r w:rsidR="00E74C89">
        <w:t xml:space="preserve"> Медведского</w:t>
      </w:r>
      <w:r w:rsidR="0025289A">
        <w:t xml:space="preserve"> сельского поселения.</w:t>
      </w:r>
    </w:p>
    <w:p w:rsidR="006A6187" w:rsidRDefault="0025289A" w:rsidP="00677B50">
      <w:pPr>
        <w:pStyle w:val="ConsPlusNormal"/>
        <w:spacing w:line="360" w:lineRule="atLeast"/>
        <w:ind w:firstLine="540"/>
        <w:jc w:val="both"/>
      </w:pPr>
      <w:r>
        <w:t xml:space="preserve"> </w:t>
      </w:r>
      <w:r w:rsidR="006A6187"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 w:rsidR="00CB1CAA">
        <w:t xml:space="preserve"> Медведского</w:t>
      </w:r>
      <w:r>
        <w:t xml:space="preserve"> сельского поселения</w:t>
      </w:r>
      <w:r w:rsidR="006A6187">
        <w:t>.</w:t>
      </w:r>
    </w:p>
    <w:p w:rsidR="006A6187" w:rsidRDefault="006A6187" w:rsidP="00677B50">
      <w:pPr>
        <w:pStyle w:val="ConsPlusNormal"/>
        <w:spacing w:line="360" w:lineRule="atLeast"/>
        <w:ind w:firstLine="540"/>
        <w:jc w:val="both"/>
      </w:pPr>
      <w:r>
        <w:t xml:space="preserve">Бюджетный прогноз сформирован исходя из развития экономики </w:t>
      </w:r>
      <w:r w:rsidR="00CB1CAA">
        <w:t xml:space="preserve"> Медведского сельского поселения</w:t>
      </w:r>
      <w:r>
        <w:t xml:space="preserve"> и опирается на реализацию активной политики, направленной на новую индустриализацию, включая структурную и технологическую модернизацию экономики, внедрение новых технологий, в том числе межотраслевых, и создание новых высокотехнологичных отраслей.</w:t>
      </w:r>
    </w:p>
    <w:p w:rsidR="00B31527" w:rsidRDefault="00B31527" w:rsidP="00677B50">
      <w:pPr>
        <w:pStyle w:val="ConsPlusNormal"/>
        <w:spacing w:line="360" w:lineRule="atLeast"/>
        <w:ind w:firstLine="540"/>
        <w:jc w:val="both"/>
      </w:pPr>
    </w:p>
    <w:p w:rsidR="00B31527" w:rsidRDefault="00B31527" w:rsidP="00B31527">
      <w:pPr>
        <w:pStyle w:val="ConsPlusNormal"/>
        <w:ind w:firstLine="539"/>
        <w:jc w:val="both"/>
      </w:pPr>
      <w:r>
        <w:t xml:space="preserve">1.Бюджетный прогноз </w:t>
      </w:r>
      <w:r w:rsidR="00CB1CAA">
        <w:t xml:space="preserve"> Медведского</w:t>
      </w:r>
      <w:r w:rsidR="0025289A">
        <w:t xml:space="preserve"> сельского поселения </w:t>
      </w:r>
      <w:r>
        <w:t>на долг</w:t>
      </w:r>
      <w:r>
        <w:t>о</w:t>
      </w:r>
      <w:r>
        <w:t>срочный период (далее – бюджетный прогноз) включает следующие разделы:</w:t>
      </w:r>
    </w:p>
    <w:p w:rsidR="00E404A5" w:rsidRDefault="00E404A5" w:rsidP="00677B50">
      <w:pPr>
        <w:pStyle w:val="ConsPlusNormal"/>
        <w:spacing w:line="360" w:lineRule="atLeast"/>
        <w:ind w:firstLine="540"/>
        <w:jc w:val="both"/>
      </w:pPr>
    </w:p>
    <w:p w:rsidR="00065F8F" w:rsidRDefault="00B31527" w:rsidP="006A6187">
      <w:pPr>
        <w:pStyle w:val="ConsPlusNormal"/>
        <w:spacing w:line="360" w:lineRule="atLeast"/>
        <w:jc w:val="center"/>
        <w:rPr>
          <w:highlight w:val="yellow"/>
        </w:rPr>
      </w:pPr>
      <w:r>
        <w:rPr>
          <w:b/>
        </w:rPr>
        <w:t>1.1.</w:t>
      </w:r>
      <w:r w:rsidR="00065F8F" w:rsidRPr="00E91576">
        <w:rPr>
          <w:b/>
        </w:rPr>
        <w:t xml:space="preserve">Основные </w:t>
      </w:r>
      <w:r w:rsidR="00BF7426" w:rsidRPr="00E91576">
        <w:rPr>
          <w:b/>
        </w:rPr>
        <w:t xml:space="preserve"> итоги социально-экономического развития </w:t>
      </w:r>
      <w:r w:rsidR="00D3680E">
        <w:rPr>
          <w:b/>
        </w:rPr>
        <w:t xml:space="preserve"> Медведского </w:t>
      </w:r>
      <w:r w:rsidR="0009318C">
        <w:rPr>
          <w:b/>
        </w:rPr>
        <w:t xml:space="preserve">сельского поселения </w:t>
      </w:r>
      <w:r w:rsidR="004363D4" w:rsidRPr="00E91576">
        <w:rPr>
          <w:b/>
        </w:rPr>
        <w:t xml:space="preserve"> </w:t>
      </w:r>
      <w:r w:rsidR="00BF7426" w:rsidRPr="00E91576">
        <w:rPr>
          <w:b/>
        </w:rPr>
        <w:t xml:space="preserve">и </w:t>
      </w:r>
      <w:r w:rsidR="00567F48">
        <w:rPr>
          <w:b/>
        </w:rPr>
        <w:t xml:space="preserve"> </w:t>
      </w:r>
      <w:r w:rsidR="00BF7426" w:rsidRPr="00E91576">
        <w:rPr>
          <w:b/>
        </w:rPr>
        <w:t xml:space="preserve">исполнения </w:t>
      </w:r>
      <w:r w:rsidR="00C15EF3" w:rsidRPr="00E91576">
        <w:rPr>
          <w:b/>
        </w:rPr>
        <w:t>бюджет</w:t>
      </w:r>
      <w:r w:rsidR="004363D4" w:rsidRPr="00E91576">
        <w:rPr>
          <w:b/>
        </w:rPr>
        <w:t xml:space="preserve">а </w:t>
      </w:r>
      <w:r w:rsidR="0009318C">
        <w:rPr>
          <w:b/>
        </w:rPr>
        <w:t>поселения</w:t>
      </w:r>
      <w:r w:rsidR="00134F8C">
        <w:t xml:space="preserve"> </w:t>
      </w:r>
      <w:r w:rsidR="003356AD">
        <w:rPr>
          <w:b/>
        </w:rPr>
        <w:t>за 2019</w:t>
      </w:r>
      <w:r w:rsidR="00134F8C" w:rsidRPr="00134F8C">
        <w:rPr>
          <w:b/>
        </w:rPr>
        <w:t xml:space="preserve"> год</w:t>
      </w:r>
      <w:r w:rsidR="00134F8C">
        <w:t>.</w:t>
      </w:r>
    </w:p>
    <w:p w:rsidR="00BA1F9A" w:rsidRDefault="00BA1F9A" w:rsidP="00BA1F9A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4007" w:rsidRPr="00D93F39" w:rsidRDefault="006F4007" w:rsidP="006F4007">
      <w:pPr>
        <w:tabs>
          <w:tab w:val="left" w:pos="6960"/>
        </w:tabs>
        <w:spacing w:after="100"/>
        <w:jc w:val="center"/>
        <w:rPr>
          <w:b/>
          <w:bCs/>
          <w:i/>
          <w:sz w:val="32"/>
          <w:szCs w:val="32"/>
        </w:rPr>
      </w:pPr>
    </w:p>
    <w:p w:rsidR="001A19B2" w:rsidRDefault="006F4007" w:rsidP="001A19B2">
      <w:pPr>
        <w:spacing w:after="100"/>
        <w:jc w:val="both"/>
        <w:rPr>
          <w:sz w:val="28"/>
          <w:szCs w:val="28"/>
        </w:rPr>
      </w:pPr>
      <w:r w:rsidRPr="007E7592">
        <w:rPr>
          <w:sz w:val="28"/>
          <w:szCs w:val="28"/>
        </w:rPr>
        <w:t xml:space="preserve">   </w:t>
      </w:r>
      <w:r w:rsidR="001A19B2" w:rsidRPr="007E7592">
        <w:rPr>
          <w:sz w:val="28"/>
          <w:szCs w:val="28"/>
        </w:rPr>
        <w:t xml:space="preserve">         В состав Медведского сельского поселения входят 25 населенных пунктов, административный центр  село  Медведь. </w:t>
      </w:r>
    </w:p>
    <w:p w:rsidR="001A19B2" w:rsidRDefault="001A19B2" w:rsidP="001A19B2">
      <w:pPr>
        <w:rPr>
          <w:sz w:val="28"/>
          <w:szCs w:val="28"/>
        </w:rPr>
      </w:pPr>
      <w:r>
        <w:rPr>
          <w:sz w:val="28"/>
          <w:szCs w:val="28"/>
        </w:rPr>
        <w:t>Зарегистрировано н</w:t>
      </w:r>
      <w:r w:rsidR="0043310F">
        <w:rPr>
          <w:sz w:val="28"/>
          <w:szCs w:val="28"/>
        </w:rPr>
        <w:t>а 01.01.2020</w:t>
      </w:r>
      <w:r w:rsidRPr="00392E06">
        <w:rPr>
          <w:sz w:val="28"/>
          <w:szCs w:val="28"/>
        </w:rPr>
        <w:t xml:space="preserve">  - </w:t>
      </w:r>
      <w:r w:rsidR="0043310F">
        <w:rPr>
          <w:sz w:val="28"/>
          <w:szCs w:val="28"/>
        </w:rPr>
        <w:t>2137</w:t>
      </w:r>
      <w:r w:rsidRPr="00392E06">
        <w:rPr>
          <w:sz w:val="28"/>
          <w:szCs w:val="28"/>
        </w:rPr>
        <w:t xml:space="preserve"> человек;</w:t>
      </w:r>
    </w:p>
    <w:p w:rsidR="001A19B2" w:rsidRDefault="001A19B2" w:rsidP="001A19B2">
      <w:pPr>
        <w:rPr>
          <w:sz w:val="28"/>
          <w:szCs w:val="28"/>
        </w:rPr>
      </w:pPr>
      <w:r w:rsidRPr="00392E06">
        <w:rPr>
          <w:sz w:val="28"/>
          <w:szCs w:val="28"/>
        </w:rPr>
        <w:t>Число постоянных хозяйств – 105</w:t>
      </w:r>
      <w:r>
        <w:rPr>
          <w:sz w:val="28"/>
          <w:szCs w:val="28"/>
        </w:rPr>
        <w:t>5</w:t>
      </w:r>
    </w:p>
    <w:p w:rsidR="001A19B2" w:rsidRPr="006305AA" w:rsidRDefault="001A19B2" w:rsidP="001A19B2">
      <w:pPr>
        <w:rPr>
          <w:sz w:val="28"/>
          <w:szCs w:val="28"/>
        </w:rPr>
      </w:pPr>
      <w:r w:rsidRPr="006305AA">
        <w:rPr>
          <w:sz w:val="28"/>
          <w:szCs w:val="28"/>
        </w:rPr>
        <w:t>экономически-активное население –</w:t>
      </w:r>
      <w:r>
        <w:rPr>
          <w:sz w:val="28"/>
          <w:szCs w:val="28"/>
        </w:rPr>
        <w:t xml:space="preserve"> 1214 чел.</w:t>
      </w:r>
    </w:p>
    <w:p w:rsidR="001A19B2" w:rsidRPr="006305AA" w:rsidRDefault="001A19B2" w:rsidP="001A19B2">
      <w:pPr>
        <w:rPr>
          <w:sz w:val="28"/>
          <w:szCs w:val="28"/>
        </w:rPr>
      </w:pPr>
      <w:r w:rsidRPr="006305AA">
        <w:rPr>
          <w:sz w:val="28"/>
          <w:szCs w:val="28"/>
        </w:rPr>
        <w:lastRenderedPageBreak/>
        <w:t>пенсионеры</w:t>
      </w:r>
      <w:r>
        <w:rPr>
          <w:sz w:val="28"/>
          <w:szCs w:val="28"/>
        </w:rPr>
        <w:t xml:space="preserve"> - 752</w:t>
      </w:r>
    </w:p>
    <w:p w:rsidR="001A19B2" w:rsidRPr="00392E06" w:rsidRDefault="001A19B2" w:rsidP="001A19B2">
      <w:pPr>
        <w:rPr>
          <w:sz w:val="28"/>
          <w:szCs w:val="28"/>
        </w:rPr>
      </w:pPr>
      <w:r w:rsidRPr="00392E06">
        <w:rPr>
          <w:sz w:val="28"/>
          <w:szCs w:val="28"/>
        </w:rPr>
        <w:t xml:space="preserve">дети до 18 лет – </w:t>
      </w:r>
      <w:r>
        <w:rPr>
          <w:sz w:val="28"/>
          <w:szCs w:val="28"/>
        </w:rPr>
        <w:t>311</w:t>
      </w:r>
    </w:p>
    <w:p w:rsidR="001A19B2" w:rsidRPr="00392E06" w:rsidRDefault="001A19B2" w:rsidP="001A19B2">
      <w:pPr>
        <w:rPr>
          <w:sz w:val="28"/>
          <w:szCs w:val="28"/>
        </w:rPr>
      </w:pPr>
      <w:r w:rsidRPr="00392E06">
        <w:rPr>
          <w:sz w:val="28"/>
          <w:szCs w:val="28"/>
        </w:rPr>
        <w:t xml:space="preserve">За </w:t>
      </w:r>
      <w:r>
        <w:rPr>
          <w:sz w:val="28"/>
          <w:szCs w:val="28"/>
        </w:rPr>
        <w:t>11</w:t>
      </w:r>
      <w:r w:rsidRPr="00392E06">
        <w:rPr>
          <w:sz w:val="28"/>
          <w:szCs w:val="28"/>
        </w:rPr>
        <w:t xml:space="preserve"> ме</w:t>
      </w:r>
      <w:r w:rsidR="006200C8">
        <w:rPr>
          <w:sz w:val="28"/>
          <w:szCs w:val="28"/>
        </w:rPr>
        <w:t>сяцев 2019</w:t>
      </w:r>
      <w:r w:rsidRPr="00392E06">
        <w:rPr>
          <w:sz w:val="28"/>
          <w:szCs w:val="28"/>
        </w:rPr>
        <w:t xml:space="preserve"> года</w:t>
      </w:r>
    </w:p>
    <w:p w:rsidR="001A19B2" w:rsidRDefault="001A19B2" w:rsidP="001A19B2">
      <w:pPr>
        <w:rPr>
          <w:sz w:val="28"/>
          <w:szCs w:val="28"/>
        </w:rPr>
      </w:pPr>
      <w:r w:rsidRPr="00392E06">
        <w:rPr>
          <w:sz w:val="28"/>
          <w:szCs w:val="28"/>
        </w:rPr>
        <w:t xml:space="preserve">родилось </w:t>
      </w:r>
      <w:r>
        <w:rPr>
          <w:sz w:val="28"/>
          <w:szCs w:val="28"/>
        </w:rPr>
        <w:t xml:space="preserve">6 </w:t>
      </w:r>
      <w:r w:rsidRPr="00392E06">
        <w:rPr>
          <w:sz w:val="28"/>
          <w:szCs w:val="28"/>
        </w:rPr>
        <w:t xml:space="preserve"> детей, умерло </w:t>
      </w:r>
      <w:r>
        <w:rPr>
          <w:sz w:val="28"/>
          <w:szCs w:val="28"/>
        </w:rPr>
        <w:t>18 человек</w:t>
      </w:r>
      <w:r w:rsidRPr="00392E06">
        <w:rPr>
          <w:sz w:val="28"/>
          <w:szCs w:val="28"/>
        </w:rPr>
        <w:t>, брак за</w:t>
      </w:r>
      <w:r>
        <w:rPr>
          <w:sz w:val="28"/>
          <w:szCs w:val="28"/>
        </w:rPr>
        <w:t>ключили 3 пары, расторгли 10 пар</w:t>
      </w:r>
      <w:r w:rsidRPr="00392E06">
        <w:rPr>
          <w:sz w:val="28"/>
          <w:szCs w:val="28"/>
        </w:rPr>
        <w:t xml:space="preserve">. </w:t>
      </w:r>
    </w:p>
    <w:p w:rsidR="00A0467B" w:rsidRPr="00D277FC" w:rsidRDefault="00A0467B" w:rsidP="00A046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по доходам и расходам:                                          </w:t>
      </w:r>
    </w:p>
    <w:p w:rsidR="00A0467B" w:rsidRDefault="00A0467B" w:rsidP="00A0467B">
      <w:pPr>
        <w:rPr>
          <w:b/>
          <w:sz w:val="28"/>
          <w:szCs w:val="28"/>
        </w:rPr>
      </w:pPr>
      <w:r w:rsidRPr="00D277FC">
        <w:rPr>
          <w:b/>
          <w:sz w:val="28"/>
          <w:szCs w:val="28"/>
        </w:rPr>
        <w:t>«Об исполнении бюджета Медведск</w:t>
      </w:r>
      <w:r>
        <w:rPr>
          <w:b/>
          <w:sz w:val="28"/>
          <w:szCs w:val="28"/>
        </w:rPr>
        <w:t>ого сельского поселения на 01.01.2020</w:t>
      </w:r>
      <w:r w:rsidRPr="00D277FC">
        <w:rPr>
          <w:b/>
          <w:sz w:val="28"/>
          <w:szCs w:val="28"/>
        </w:rPr>
        <w:t xml:space="preserve"> г.»</w:t>
      </w:r>
      <w:r>
        <w:rPr>
          <w:b/>
          <w:sz w:val="28"/>
          <w:szCs w:val="28"/>
        </w:rPr>
        <w:t xml:space="preserve">                  </w:t>
      </w:r>
    </w:p>
    <w:p w:rsidR="00A0467B" w:rsidRPr="00081B9D" w:rsidRDefault="00A0467B" w:rsidP="00A0467B">
      <w:pPr>
        <w:pStyle w:val="aa"/>
        <w:ind w:right="-5" w:firstLine="720"/>
        <w:rPr>
          <w:szCs w:val="28"/>
        </w:rPr>
      </w:pPr>
      <w:r w:rsidRPr="00081B9D">
        <w:rPr>
          <w:szCs w:val="28"/>
        </w:rPr>
        <w:t>Первоначально утвержденный решением Совета депутатов Медведского сельског</w:t>
      </w:r>
      <w:r>
        <w:rPr>
          <w:szCs w:val="28"/>
        </w:rPr>
        <w:t>о поселения  от 21.12.2018 № 126</w:t>
      </w:r>
      <w:r w:rsidRPr="00081B9D">
        <w:rPr>
          <w:szCs w:val="28"/>
        </w:rPr>
        <w:t xml:space="preserve"> "О бюджете Медведс</w:t>
      </w:r>
      <w:r>
        <w:rPr>
          <w:szCs w:val="28"/>
        </w:rPr>
        <w:t>кого сельского поселения на 2019</w:t>
      </w:r>
      <w:r w:rsidRPr="00081B9D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2020 и 2021</w:t>
      </w:r>
      <w:r w:rsidRPr="00081B9D">
        <w:rPr>
          <w:szCs w:val="28"/>
        </w:rPr>
        <w:t xml:space="preserve"> годов " бюджет Медведского сельского поселения был принят по д</w:t>
      </w:r>
      <w:r>
        <w:rPr>
          <w:szCs w:val="28"/>
        </w:rPr>
        <w:t>оходам и расходам в сумме 8393,3</w:t>
      </w:r>
      <w:r w:rsidRPr="00081B9D">
        <w:rPr>
          <w:szCs w:val="28"/>
        </w:rPr>
        <w:t xml:space="preserve"> тыс. рублей  без дефицита.</w:t>
      </w:r>
    </w:p>
    <w:p w:rsidR="00A0467B" w:rsidRPr="00081B9D" w:rsidRDefault="00A0467B" w:rsidP="00A0467B">
      <w:pPr>
        <w:pStyle w:val="aa"/>
        <w:ind w:right="-5" w:firstLine="720"/>
        <w:rPr>
          <w:szCs w:val="28"/>
        </w:rPr>
      </w:pPr>
      <w:r w:rsidRPr="00081B9D">
        <w:rPr>
          <w:szCs w:val="28"/>
        </w:rPr>
        <w:t>В результате внесения изменений и дополнений доходы бюджета Медведск</w:t>
      </w:r>
      <w:r>
        <w:rPr>
          <w:szCs w:val="28"/>
        </w:rPr>
        <w:t>ого сельского поселения на 01.01.2020 были утверждены в сумме 8128,3</w:t>
      </w:r>
      <w:r w:rsidRPr="00081B9D">
        <w:rPr>
          <w:szCs w:val="28"/>
        </w:rPr>
        <w:t xml:space="preserve"> тыс. р</w:t>
      </w:r>
      <w:r>
        <w:rPr>
          <w:szCs w:val="28"/>
        </w:rPr>
        <w:t>ублей, расходы – в сумме 8133,5</w:t>
      </w:r>
      <w:r w:rsidRPr="00081B9D">
        <w:rPr>
          <w:szCs w:val="28"/>
        </w:rPr>
        <w:t xml:space="preserve"> тыс. р</w:t>
      </w:r>
      <w:r>
        <w:rPr>
          <w:szCs w:val="28"/>
        </w:rPr>
        <w:t>ублей, дефицит в сумме 5,2</w:t>
      </w:r>
      <w:r w:rsidRPr="00081B9D">
        <w:rPr>
          <w:szCs w:val="28"/>
        </w:rPr>
        <w:t xml:space="preserve"> тыс. рублей. Фактичес</w:t>
      </w:r>
      <w:r>
        <w:rPr>
          <w:szCs w:val="28"/>
        </w:rPr>
        <w:t>кое исполнение бюджета  на 01.01</w:t>
      </w:r>
      <w:r w:rsidRPr="00081B9D">
        <w:rPr>
          <w:szCs w:val="28"/>
        </w:rPr>
        <w:t>.</w:t>
      </w:r>
      <w:r>
        <w:rPr>
          <w:szCs w:val="28"/>
        </w:rPr>
        <w:t>2020 по доходам составило 7782,9</w:t>
      </w:r>
      <w:r w:rsidRPr="00081B9D">
        <w:rPr>
          <w:szCs w:val="28"/>
        </w:rPr>
        <w:t xml:space="preserve"> ты</w:t>
      </w:r>
      <w:r>
        <w:rPr>
          <w:szCs w:val="28"/>
        </w:rPr>
        <w:t xml:space="preserve">с. рублей, по расходам – 7713,2 </w:t>
      </w:r>
      <w:r w:rsidRPr="00081B9D">
        <w:rPr>
          <w:szCs w:val="28"/>
        </w:rPr>
        <w:t>тыс. рублей.</w:t>
      </w:r>
    </w:p>
    <w:p w:rsidR="00A0467B" w:rsidRDefault="00A0467B" w:rsidP="00A046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7FC">
        <w:rPr>
          <w:sz w:val="28"/>
          <w:szCs w:val="28"/>
        </w:rPr>
        <w:t>Исполнение  бюджета Медведского сельского поселения характеризуется следующими показателями:</w:t>
      </w:r>
      <w:r>
        <w:rPr>
          <w:sz w:val="28"/>
          <w:szCs w:val="28"/>
        </w:rPr>
        <w:t xml:space="preserve"> </w:t>
      </w:r>
    </w:p>
    <w:p w:rsidR="00A0467B" w:rsidRDefault="00A0467B" w:rsidP="00A046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467B" w:rsidRPr="00D277FC" w:rsidRDefault="00A0467B" w:rsidP="00A046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467B" w:rsidRPr="004C781F" w:rsidRDefault="00A0467B" w:rsidP="00A0467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C781F">
        <w:rPr>
          <w:color w:val="000000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8"/>
        <w:gridCol w:w="2368"/>
        <w:gridCol w:w="2368"/>
        <w:gridCol w:w="2414"/>
      </w:tblGrid>
      <w:tr w:rsidR="00A0467B" w:rsidRPr="00D277FC" w:rsidTr="004743AF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jc w:val="center"/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>Наименование</w:t>
            </w:r>
          </w:p>
          <w:p w:rsidR="00A0467B" w:rsidRPr="00D277FC" w:rsidRDefault="00A0467B" w:rsidP="004743AF">
            <w:pPr>
              <w:jc w:val="center"/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jc w:val="center"/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>План (уточненный)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pStyle w:val="af0"/>
              <w:jc w:val="center"/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>Фактическое исполнение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jc w:val="center"/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>Процент исполнения</w:t>
            </w:r>
          </w:p>
        </w:tc>
      </w:tr>
      <w:tr w:rsidR="00A0467B" w:rsidRPr="00D277FC" w:rsidTr="004743AF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>Доходы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8128,3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7782,9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</w:tr>
      <w:tr w:rsidR="00A0467B" w:rsidRPr="00D277FC" w:rsidTr="004743AF">
        <w:trPr>
          <w:trHeight w:val="4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>Расходы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8133,5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7713,2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tabs>
                <w:tab w:val="left" w:pos="645"/>
                <w:tab w:val="center" w:pos="10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ab/>
              <w:t>94,8</w:t>
            </w:r>
          </w:p>
        </w:tc>
      </w:tr>
      <w:tr w:rsidR="00A0467B" w:rsidRPr="00D277FC" w:rsidTr="004743AF">
        <w:trPr>
          <w:trHeight w:val="41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 xml:space="preserve"> Дефицит (-)</w:t>
            </w:r>
          </w:p>
          <w:p w:rsidR="00A0467B" w:rsidRPr="00D277FC" w:rsidRDefault="00A0467B" w:rsidP="004743AF">
            <w:pPr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 xml:space="preserve"> Профицит (+)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-5,2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69,7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D277FC" w:rsidRDefault="00A0467B" w:rsidP="004743AF">
            <w:pPr>
              <w:jc w:val="center"/>
              <w:rPr>
                <w:sz w:val="28"/>
                <w:szCs w:val="28"/>
              </w:rPr>
            </w:pPr>
            <w:r w:rsidRPr="00D277FC">
              <w:rPr>
                <w:sz w:val="28"/>
                <w:szCs w:val="28"/>
              </w:rPr>
              <w:t>-</w:t>
            </w:r>
          </w:p>
        </w:tc>
      </w:tr>
    </w:tbl>
    <w:p w:rsidR="00A0467B" w:rsidRDefault="00A0467B" w:rsidP="00A0467B">
      <w:pPr>
        <w:autoSpaceDE w:val="0"/>
        <w:autoSpaceDN w:val="0"/>
        <w:adjustRightInd w:val="0"/>
        <w:rPr>
          <w:sz w:val="28"/>
          <w:szCs w:val="28"/>
        </w:rPr>
      </w:pPr>
    </w:p>
    <w:p w:rsidR="00A0467B" w:rsidRPr="00116925" w:rsidRDefault="00A0467B" w:rsidP="00A0467B">
      <w:pPr>
        <w:autoSpaceDE w:val="0"/>
        <w:autoSpaceDN w:val="0"/>
        <w:adjustRightInd w:val="0"/>
        <w:rPr>
          <w:b/>
          <w:sz w:val="28"/>
          <w:szCs w:val="28"/>
        </w:rPr>
      </w:pPr>
      <w:r w:rsidRPr="00116925">
        <w:rPr>
          <w:sz w:val="28"/>
          <w:szCs w:val="28"/>
        </w:rPr>
        <w:t xml:space="preserve">      </w:t>
      </w:r>
      <w:r w:rsidRPr="00116925">
        <w:rPr>
          <w:b/>
          <w:sz w:val="28"/>
          <w:szCs w:val="28"/>
        </w:rPr>
        <w:t>Анализ исполнения доходной части бюджета Медведского сельского поселения</w:t>
      </w:r>
    </w:p>
    <w:p w:rsidR="00A0467B" w:rsidRPr="004C781F" w:rsidRDefault="00A0467B" w:rsidP="00A0467B">
      <w:pPr>
        <w:jc w:val="both"/>
      </w:pPr>
      <w:r w:rsidRPr="004C781F">
        <w:rPr>
          <w:sz w:val="28"/>
          <w:szCs w:val="28"/>
        </w:rPr>
        <w:tab/>
        <w:t>Основные показатели исполнения бюджета Медведского сельского поселения  по доходам представлены в таблице:</w:t>
      </w:r>
      <w:r w:rsidRPr="004C781F">
        <w:t xml:space="preserve">  </w:t>
      </w:r>
    </w:p>
    <w:p w:rsidR="00A0467B" w:rsidRPr="004C781F" w:rsidRDefault="00A0467B" w:rsidP="00A0467B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4C781F">
        <w:rPr>
          <w:sz w:val="20"/>
          <w:szCs w:val="20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280"/>
        <w:gridCol w:w="1300"/>
        <w:gridCol w:w="900"/>
        <w:gridCol w:w="1020"/>
        <w:gridCol w:w="900"/>
      </w:tblGrid>
      <w:tr w:rsidR="00A0467B" w:rsidTr="004743AF">
        <w:trPr>
          <w:cantSplit/>
          <w:trHeight w:val="361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дохода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A0467B" w:rsidTr="004743AF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7B" w:rsidRDefault="00A0467B" w:rsidP="004743AF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 вес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rPr>
                <w:sz w:val="24"/>
                <w:szCs w:val="24"/>
              </w:rPr>
            </w:pPr>
          </w:p>
        </w:tc>
      </w:tr>
      <w:tr w:rsidR="00A0467B" w:rsidTr="004743A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rPr>
                <w:sz w:val="24"/>
                <w:szCs w:val="24"/>
              </w:rPr>
            </w:pPr>
          </w:p>
        </w:tc>
      </w:tr>
      <w:tr w:rsidR="00A0467B" w:rsidTr="004743AF">
        <w:trPr>
          <w:trHeight w:val="2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531,9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A0467B" w:rsidTr="004743A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A0467B" w:rsidTr="004743A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A0467B" w:rsidTr="004743A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8128,3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7782,9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Default="00A0467B" w:rsidP="004743AF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467B" w:rsidRDefault="00A0467B" w:rsidP="00A0467B">
      <w:pPr>
        <w:pStyle w:val="Normal"/>
        <w:numPr>
          <w:ilvl w:val="12"/>
          <w:numId w:val="0"/>
        </w:numPr>
        <w:tabs>
          <w:tab w:val="left" w:pos="540"/>
        </w:tabs>
        <w:ind w:right="-5" w:firstLine="567"/>
        <w:jc w:val="both"/>
        <w:rPr>
          <w:sz w:val="28"/>
          <w:szCs w:val="28"/>
        </w:rPr>
      </w:pPr>
    </w:p>
    <w:p w:rsidR="00A0467B" w:rsidRDefault="00A0467B" w:rsidP="00A0467B">
      <w:pPr>
        <w:jc w:val="center"/>
        <w:rPr>
          <w:b/>
          <w:sz w:val="28"/>
          <w:szCs w:val="28"/>
        </w:rPr>
      </w:pPr>
    </w:p>
    <w:p w:rsidR="00A0467B" w:rsidRPr="0064549A" w:rsidRDefault="00A0467B" w:rsidP="00A0467B">
      <w:pPr>
        <w:rPr>
          <w:b/>
          <w:sz w:val="28"/>
          <w:szCs w:val="28"/>
        </w:rPr>
      </w:pPr>
      <w:r w:rsidRPr="0064549A">
        <w:rPr>
          <w:b/>
          <w:sz w:val="28"/>
          <w:szCs w:val="28"/>
        </w:rPr>
        <w:t xml:space="preserve">Исполнение бюджета Медведского сельского поселения  по </w:t>
      </w:r>
      <w:r>
        <w:rPr>
          <w:b/>
          <w:sz w:val="28"/>
          <w:szCs w:val="28"/>
        </w:rPr>
        <w:t>собственным доходам  на 01.01. 2020</w:t>
      </w:r>
      <w:r w:rsidRPr="0064549A">
        <w:rPr>
          <w:b/>
          <w:sz w:val="28"/>
          <w:szCs w:val="28"/>
        </w:rPr>
        <w:t xml:space="preserve">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1843"/>
        <w:gridCol w:w="2008"/>
        <w:gridCol w:w="2105"/>
      </w:tblGrid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jc w:val="center"/>
              <w:rPr>
                <w:b/>
              </w:rPr>
            </w:pPr>
            <w:r w:rsidRPr="00C1659B">
              <w:rPr>
                <w:b/>
              </w:rPr>
              <w:t>Наименование</w:t>
            </w:r>
          </w:p>
          <w:p w:rsidR="00A0467B" w:rsidRPr="00C1659B" w:rsidRDefault="00A0467B" w:rsidP="004743AF">
            <w:pPr>
              <w:suppressAutoHyphens/>
              <w:jc w:val="center"/>
              <w:rPr>
                <w:b/>
              </w:rPr>
            </w:pPr>
            <w:r w:rsidRPr="00C1659B">
              <w:rPr>
                <w:b/>
              </w:rPr>
              <w:t>дохода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  <w:r w:rsidRPr="00C1659B">
              <w:rPr>
                <w:b/>
              </w:rPr>
              <w:t xml:space="preserve">     План </w:t>
            </w: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 w:rsidRPr="00C1659B">
              <w:rPr>
                <w:b/>
              </w:rPr>
              <w:t xml:space="preserve">  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  <w:r w:rsidRPr="00C1659B">
              <w:rPr>
                <w:b/>
              </w:rPr>
              <w:t xml:space="preserve">       Исполнено </w:t>
            </w: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на 01.01.2020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  <w:r w:rsidRPr="00C1659B">
              <w:rPr>
                <w:b/>
              </w:rPr>
              <w:t xml:space="preserve">   % исполнения</w:t>
            </w:r>
          </w:p>
        </w:tc>
      </w:tr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 w:rsidRPr="00C1659B">
              <w:t xml:space="preserve"> Налог на доходы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510,0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  521,6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102</w:t>
            </w:r>
          </w:p>
        </w:tc>
      </w:tr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 w:rsidRPr="00C1659B">
              <w:t xml:space="preserve"> Налог на имущество </w:t>
            </w:r>
          </w:p>
          <w:p w:rsidR="00A0467B" w:rsidRPr="00C1659B" w:rsidRDefault="00A0467B" w:rsidP="004743AF">
            <w:pPr>
              <w:suppressAutoHyphens/>
            </w:pPr>
            <w:r w:rsidRPr="00C1659B">
              <w:t xml:space="preserve"> физических лиц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</w:p>
          <w:p w:rsidR="00A0467B" w:rsidRPr="00C1659B" w:rsidRDefault="00A0467B" w:rsidP="004743AF">
            <w:pPr>
              <w:suppressAutoHyphens/>
            </w:pPr>
            <w:r>
              <w:t xml:space="preserve">          181,0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</w:p>
          <w:p w:rsidR="00A0467B" w:rsidRPr="00C1659B" w:rsidRDefault="00A0467B" w:rsidP="004743AF">
            <w:pPr>
              <w:suppressAutoHyphens/>
            </w:pPr>
            <w:r>
              <w:t xml:space="preserve">             186,9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Default="00A0467B" w:rsidP="004743AF">
            <w:pPr>
              <w:suppressAutoHyphens/>
            </w:pPr>
          </w:p>
          <w:p w:rsidR="00A0467B" w:rsidRPr="00C1659B" w:rsidRDefault="00A0467B" w:rsidP="004743AF">
            <w:pPr>
              <w:suppressAutoHyphens/>
            </w:pPr>
            <w:r>
              <w:t xml:space="preserve">          103</w:t>
            </w:r>
          </w:p>
        </w:tc>
      </w:tr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 w:rsidRPr="00C1659B">
              <w:t xml:space="preserve">  Земельный налог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1520,0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  1438,6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 95</w:t>
            </w:r>
          </w:p>
        </w:tc>
      </w:tr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 w:rsidRPr="00C1659B">
              <w:t xml:space="preserve">  Единый с/х налог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  10,9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    10,9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 100</w:t>
            </w:r>
          </w:p>
        </w:tc>
      </w:tr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 w:rsidRPr="00C1659B">
              <w:t>Доходы от уплаты акцизов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497,6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  495,9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99,7</w:t>
            </w:r>
          </w:p>
        </w:tc>
      </w:tr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 w:rsidRPr="00C1659B">
              <w:t xml:space="preserve">  Госпошлина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  3,7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 w:rsidRPr="00C1659B">
              <w:t xml:space="preserve">             </w:t>
            </w:r>
            <w:r>
              <w:t xml:space="preserve"> 3,7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 xml:space="preserve">          100</w:t>
            </w:r>
          </w:p>
        </w:tc>
      </w:tr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  <w:r w:rsidRPr="00C1659B">
              <w:rPr>
                <w:b/>
              </w:rPr>
              <w:t>Всего налоговых      доходов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2723,2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2657,6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Default="00A0467B" w:rsidP="004743AF">
            <w:pPr>
              <w:suppressAutoHyphens/>
              <w:rPr>
                <w:b/>
              </w:rPr>
            </w:pP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97,6</w:t>
            </w:r>
          </w:p>
        </w:tc>
      </w:tr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  <w:r>
              <w:t>Доходы от продажи земельных паев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</w:p>
          <w:p w:rsidR="00A0467B" w:rsidRPr="00C1659B" w:rsidRDefault="00A0467B" w:rsidP="004743AF">
            <w:pPr>
              <w:suppressAutoHyphens/>
            </w:pPr>
            <w:r>
              <w:t xml:space="preserve">         508,9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</w:pPr>
          </w:p>
          <w:p w:rsidR="00A0467B" w:rsidRPr="00C1659B" w:rsidRDefault="00A0467B" w:rsidP="004743AF">
            <w:pPr>
              <w:suppressAutoHyphens/>
            </w:pPr>
            <w:r>
              <w:t xml:space="preserve">            531,9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Default="00A0467B" w:rsidP="004743AF">
            <w:pPr>
              <w:suppressAutoHyphens/>
            </w:pPr>
          </w:p>
          <w:p w:rsidR="00A0467B" w:rsidRPr="00C1659B" w:rsidRDefault="00A0467B" w:rsidP="004743AF">
            <w:pPr>
              <w:suppressAutoHyphens/>
            </w:pPr>
            <w:r>
              <w:t xml:space="preserve">          105</w:t>
            </w:r>
          </w:p>
        </w:tc>
      </w:tr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  <w:r w:rsidRPr="00C1659B">
              <w:rPr>
                <w:b/>
              </w:rPr>
              <w:t xml:space="preserve"> Всего неналоговых доходов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508,9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531,9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Default="00A0467B" w:rsidP="004743AF">
            <w:pPr>
              <w:suppressAutoHyphens/>
              <w:rPr>
                <w:b/>
              </w:rPr>
            </w:pP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105</w:t>
            </w:r>
          </w:p>
        </w:tc>
      </w:tr>
      <w:tr w:rsidR="00A0467B" w:rsidRPr="00C1659B" w:rsidTr="004743AF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  <w:r w:rsidRPr="00C1659B">
              <w:rPr>
                <w:b/>
              </w:rPr>
              <w:t xml:space="preserve"> Итого собственных доходов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3232,1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Pr="00C1659B" w:rsidRDefault="00A0467B" w:rsidP="004743AF">
            <w:pPr>
              <w:suppressAutoHyphens/>
              <w:rPr>
                <w:b/>
              </w:rPr>
            </w:pP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3189,5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7B" w:rsidRDefault="00A0467B" w:rsidP="004743AF">
            <w:pPr>
              <w:suppressAutoHyphens/>
              <w:rPr>
                <w:b/>
              </w:rPr>
            </w:pPr>
          </w:p>
          <w:p w:rsidR="00A0467B" w:rsidRPr="00C1659B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98,7</w:t>
            </w:r>
          </w:p>
        </w:tc>
      </w:tr>
    </w:tbl>
    <w:p w:rsidR="00A0467B" w:rsidRDefault="00A0467B" w:rsidP="00A0467B">
      <w:pPr>
        <w:jc w:val="both"/>
        <w:rPr>
          <w:color w:val="FF0000"/>
          <w:sz w:val="28"/>
          <w:szCs w:val="28"/>
        </w:rPr>
      </w:pPr>
    </w:p>
    <w:p w:rsidR="00A0467B" w:rsidRDefault="00A0467B" w:rsidP="00A0467B">
      <w:pPr>
        <w:pStyle w:val="2"/>
      </w:pPr>
      <w:r>
        <w:t>Анализ исполнения расходной части бюджета Медведского сельского поселения  на 01.01.2020 года</w:t>
      </w:r>
    </w:p>
    <w:p w:rsidR="00A0467B" w:rsidRDefault="00A0467B" w:rsidP="00A0467B">
      <w:pPr>
        <w:jc w:val="center"/>
        <w:rPr>
          <w:sz w:val="28"/>
        </w:rPr>
      </w:pPr>
    </w:p>
    <w:p w:rsidR="00A0467B" w:rsidRPr="00FD5163" w:rsidRDefault="00A0467B" w:rsidP="00A0467B">
      <w:pPr>
        <w:pStyle w:val="24"/>
        <w:rPr>
          <w:rFonts w:ascii="Times New Roman" w:hAnsi="Times New Roman"/>
          <w:sz w:val="28"/>
          <w:szCs w:val="28"/>
        </w:rPr>
      </w:pPr>
      <w:r w:rsidRPr="00FD5163">
        <w:rPr>
          <w:rFonts w:ascii="Times New Roman" w:hAnsi="Times New Roman"/>
          <w:sz w:val="28"/>
          <w:szCs w:val="28"/>
        </w:rPr>
        <w:t xml:space="preserve">           Основные показатели исполнения бюджета Медведского сельского поселения по расходам представлены в таблице:</w:t>
      </w:r>
    </w:p>
    <w:p w:rsidR="00A0467B" w:rsidRDefault="00A0467B" w:rsidP="00A046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6"/>
        <w:gridCol w:w="1555"/>
        <w:gridCol w:w="1542"/>
        <w:gridCol w:w="1593"/>
        <w:gridCol w:w="1505"/>
      </w:tblGrid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Наименование показателя</w:t>
            </w:r>
          </w:p>
          <w:p w:rsidR="00A0467B" w:rsidRPr="00A94AD1" w:rsidRDefault="00A0467B" w:rsidP="004743AF">
            <w:pPr>
              <w:suppressAutoHyphens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Код расхода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  План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Исполнено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% исполнения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Общегосударственные вопросы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</w:t>
            </w:r>
            <w:r>
              <w:rPr>
                <w:b/>
              </w:rPr>
              <w:t>4150,0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</w:t>
            </w:r>
            <w:r>
              <w:rPr>
                <w:b/>
              </w:rPr>
              <w:t>4150,0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</w:t>
            </w:r>
            <w:r>
              <w:rPr>
                <w:b/>
              </w:rPr>
              <w:t>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01 02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</w:t>
            </w:r>
            <w:r>
              <w:t>613,7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 </w:t>
            </w:r>
            <w:r>
              <w:t>613,7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</w:t>
            </w:r>
            <w:r>
              <w:t>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01 04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3</w:t>
            </w:r>
            <w:r>
              <w:t>482,3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  </w:t>
            </w:r>
            <w:r>
              <w:t>3482,3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</w:t>
            </w:r>
            <w:r>
              <w:t>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Другие общегосударственные вопросы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01 13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  </w:t>
            </w:r>
            <w:r>
              <w:t>54,0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  </w:t>
            </w:r>
            <w:r>
              <w:t>54,0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</w:t>
            </w:r>
            <w:r>
              <w:t>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Национальная оборона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</w:t>
            </w:r>
            <w:r>
              <w:rPr>
                <w:b/>
              </w:rPr>
              <w:t>90,8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  <w:r>
              <w:rPr>
                <w:b/>
              </w:rPr>
              <w:t>90,8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</w:t>
            </w:r>
            <w:r>
              <w:rPr>
                <w:b/>
              </w:rPr>
              <w:t>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Мобилизационная и вневойсковая подготовка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02 03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</w:t>
            </w:r>
            <w:r>
              <w:t>90,8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 </w:t>
            </w:r>
            <w:r>
              <w:t>90,8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</w:t>
            </w:r>
            <w:r>
              <w:t>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  <w:r>
              <w:rPr>
                <w:b/>
              </w:rPr>
              <w:t>32,6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  <w:r>
              <w:rPr>
                <w:b/>
              </w:rPr>
              <w:t>32,6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  <w:r>
              <w:rPr>
                <w:b/>
              </w:rPr>
              <w:t>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Обеспечение пожарной безопасности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03 10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</w:t>
            </w:r>
            <w:r>
              <w:t>32,6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</w:t>
            </w:r>
            <w:r>
              <w:t xml:space="preserve"> 32,6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</w:t>
            </w:r>
            <w:r>
              <w:t xml:space="preserve"> 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Национальная экономика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</w:t>
            </w:r>
            <w:r>
              <w:rPr>
                <w:b/>
              </w:rPr>
              <w:t>991,8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  <w:r>
              <w:rPr>
                <w:b/>
              </w:rPr>
              <w:t>877,3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  <w:r>
              <w:rPr>
                <w:b/>
              </w:rPr>
              <w:t>88,5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Дорожное хозяйство (дорожные фонды)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04 09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</w:t>
            </w:r>
            <w:r>
              <w:t>960,8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  </w:t>
            </w:r>
            <w:r>
              <w:t>846,3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 </w:t>
            </w:r>
            <w:r>
              <w:t>88,5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Другие вопросы в области национальной экономики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</w:t>
            </w: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04 12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 </w:t>
            </w:r>
            <w:r>
              <w:t>31,0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</w:t>
            </w:r>
            <w:r>
              <w:t xml:space="preserve">   </w:t>
            </w:r>
            <w:r w:rsidRPr="00A94AD1">
              <w:t xml:space="preserve"> </w:t>
            </w:r>
            <w:r>
              <w:t>31,0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</w:t>
            </w:r>
            <w:r>
              <w:t>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Жилищное -коммунальное хозяйство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</w:t>
            </w: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05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</w:t>
            </w: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A94AD1">
              <w:rPr>
                <w:b/>
              </w:rPr>
              <w:t xml:space="preserve">  2</w:t>
            </w:r>
            <w:r>
              <w:rPr>
                <w:b/>
              </w:rPr>
              <w:t>647,5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  <w:r>
              <w:rPr>
                <w:b/>
              </w:rPr>
              <w:t>2341,8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</w:t>
            </w: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</w:t>
            </w:r>
            <w:r>
              <w:rPr>
                <w:b/>
              </w:rPr>
              <w:t>88,5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Благоустройство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05 03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2</w:t>
            </w:r>
            <w:r>
              <w:rPr>
                <w:b/>
              </w:rPr>
              <w:t>647,5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</w:t>
            </w:r>
            <w:r>
              <w:rPr>
                <w:b/>
              </w:rPr>
              <w:t>2341,8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</w:t>
            </w:r>
            <w:r>
              <w:rPr>
                <w:b/>
              </w:rPr>
              <w:t>88,5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Образование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</w:t>
            </w:r>
            <w:r>
              <w:rPr>
                <w:b/>
              </w:rPr>
              <w:t>28,6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</w:t>
            </w:r>
            <w:r>
              <w:rPr>
                <w:b/>
              </w:rPr>
              <w:t>28,6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Молодежная политика и оздоровление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07 07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  </w:t>
            </w:r>
            <w:r>
              <w:t>28,6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  </w:t>
            </w:r>
            <w:r>
              <w:t>28,6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 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Культура, кинематография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41,5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41,5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08 01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>
              <w:t xml:space="preserve">      41,5</w:t>
            </w:r>
            <w:r w:rsidRPr="00A94AD1"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>
              <w:t xml:space="preserve">       41,5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 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Социальная политика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10 00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14</w:t>
            </w:r>
            <w:r>
              <w:rPr>
                <w:b/>
              </w:rPr>
              <w:t>2,2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  1</w:t>
            </w:r>
            <w:r>
              <w:rPr>
                <w:b/>
              </w:rPr>
              <w:t>42,2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</w:t>
            </w:r>
            <w:r>
              <w:rPr>
                <w:b/>
              </w:rPr>
              <w:t>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Пенсионное обеспечение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10 01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  14</w:t>
            </w:r>
            <w:r>
              <w:t>2,2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    1</w:t>
            </w:r>
            <w:r>
              <w:t>42,2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 xml:space="preserve">     </w:t>
            </w:r>
            <w:r>
              <w:t>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Физическая культура и спорт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</w:t>
            </w: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  <w:r>
              <w:rPr>
                <w:b/>
              </w:rPr>
              <w:t>8,4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  <w:r w:rsidRPr="00A94AD1">
              <w:rPr>
                <w:b/>
                <w:lang w:val="en-US"/>
              </w:rPr>
              <w:t xml:space="preserve">  </w:t>
            </w:r>
            <w:r w:rsidRPr="00A94AD1">
              <w:rPr>
                <w:b/>
              </w:rPr>
              <w:t xml:space="preserve">  </w:t>
            </w:r>
            <w:r>
              <w:rPr>
                <w:b/>
              </w:rPr>
              <w:t>8,4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  <w:r w:rsidRPr="00A94AD1">
              <w:t>Массовый спорт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11 02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</w:t>
            </w:r>
            <w:r>
              <w:t>8,4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</w:t>
            </w:r>
            <w:r w:rsidRPr="00A94AD1">
              <w:rPr>
                <w:lang w:val="en-US"/>
              </w:rPr>
              <w:t xml:space="preserve">  </w:t>
            </w:r>
            <w:r w:rsidRPr="00A94AD1">
              <w:t xml:space="preserve">  </w:t>
            </w:r>
            <w:r>
              <w:t>8,4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</w:pPr>
          </w:p>
          <w:p w:rsidR="00A0467B" w:rsidRPr="00A94AD1" w:rsidRDefault="00A0467B" w:rsidP="004743AF">
            <w:pPr>
              <w:suppressAutoHyphens/>
            </w:pPr>
            <w:r w:rsidRPr="00A94AD1">
              <w:t xml:space="preserve">     100</w:t>
            </w:r>
          </w:p>
        </w:tc>
      </w:tr>
      <w:tr w:rsidR="00A0467B" w:rsidRPr="00A94AD1" w:rsidTr="004743AF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>Всего расходов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</w:t>
            </w:r>
            <w:r>
              <w:rPr>
                <w:b/>
              </w:rPr>
              <w:t>8133,5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</w:t>
            </w:r>
            <w:r>
              <w:rPr>
                <w:b/>
              </w:rPr>
              <w:t>7713,2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B" w:rsidRPr="00A94AD1" w:rsidRDefault="00A0467B" w:rsidP="004743AF">
            <w:pPr>
              <w:suppressAutoHyphens/>
              <w:rPr>
                <w:b/>
              </w:rPr>
            </w:pPr>
            <w:r w:rsidRPr="00A94AD1">
              <w:rPr>
                <w:b/>
              </w:rPr>
              <w:t xml:space="preserve">      </w:t>
            </w:r>
            <w:r>
              <w:rPr>
                <w:b/>
              </w:rPr>
              <w:t>94,8</w:t>
            </w:r>
          </w:p>
        </w:tc>
      </w:tr>
    </w:tbl>
    <w:p w:rsidR="00A0467B" w:rsidRDefault="00A0467B" w:rsidP="00A0467B"/>
    <w:p w:rsidR="00A0467B" w:rsidRPr="002E3F65" w:rsidRDefault="00A0467B" w:rsidP="00A0467B">
      <w:pPr>
        <w:jc w:val="both"/>
        <w:rPr>
          <w:sz w:val="28"/>
          <w:szCs w:val="28"/>
        </w:rPr>
      </w:pPr>
      <w:r w:rsidRPr="002E3F65">
        <w:rPr>
          <w:sz w:val="28"/>
          <w:szCs w:val="28"/>
        </w:rPr>
        <w:t xml:space="preserve">          В целом расходная часть бюджета Медведского сельс</w:t>
      </w:r>
      <w:r>
        <w:rPr>
          <w:sz w:val="28"/>
          <w:szCs w:val="28"/>
        </w:rPr>
        <w:t>кого поселения исполнена на 94,8 процентов</w:t>
      </w:r>
      <w:r w:rsidRPr="002E3F65">
        <w:rPr>
          <w:sz w:val="28"/>
          <w:szCs w:val="28"/>
        </w:rPr>
        <w:t>.</w:t>
      </w:r>
    </w:p>
    <w:p w:rsidR="00A0467B" w:rsidRPr="00D03CD2" w:rsidRDefault="00A0467B" w:rsidP="00A0467B">
      <w:pPr>
        <w:jc w:val="both"/>
        <w:rPr>
          <w:sz w:val="28"/>
          <w:szCs w:val="28"/>
        </w:rPr>
      </w:pPr>
      <w:r w:rsidRPr="002E3F65">
        <w:rPr>
          <w:sz w:val="28"/>
          <w:szCs w:val="28"/>
        </w:rPr>
        <w:t xml:space="preserve">       Основная доля расходов бюджета Медведского сельского поселения приходится на разделы</w:t>
      </w:r>
      <w:r>
        <w:rPr>
          <w:sz w:val="28"/>
          <w:szCs w:val="28"/>
        </w:rPr>
        <w:t xml:space="preserve">: </w:t>
      </w:r>
      <w:r w:rsidRPr="002E3F65">
        <w:rPr>
          <w:sz w:val="28"/>
          <w:szCs w:val="28"/>
        </w:rPr>
        <w:t>о</w:t>
      </w:r>
      <w:r>
        <w:rPr>
          <w:sz w:val="28"/>
          <w:szCs w:val="28"/>
        </w:rPr>
        <w:t>бщегосударственные вопросы (53,8</w:t>
      </w:r>
      <w:r w:rsidRPr="002E3F65">
        <w:rPr>
          <w:sz w:val="28"/>
          <w:szCs w:val="28"/>
        </w:rPr>
        <w:t xml:space="preserve"> процента),</w:t>
      </w:r>
      <w:r w:rsidRPr="00FB6E7E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(30,4</w:t>
      </w:r>
      <w:r w:rsidRPr="002E3F65">
        <w:rPr>
          <w:sz w:val="28"/>
          <w:szCs w:val="28"/>
        </w:rPr>
        <w:t xml:space="preserve"> процентов) </w:t>
      </w:r>
      <w:r>
        <w:rPr>
          <w:sz w:val="28"/>
          <w:szCs w:val="28"/>
        </w:rPr>
        <w:t xml:space="preserve"> национальная экономика (11,4</w:t>
      </w:r>
      <w:r w:rsidRPr="002E3F65">
        <w:rPr>
          <w:sz w:val="28"/>
          <w:szCs w:val="28"/>
        </w:rPr>
        <w:t xml:space="preserve"> процентов), осуществление</w:t>
      </w:r>
      <w:r>
        <w:rPr>
          <w:sz w:val="28"/>
          <w:szCs w:val="28"/>
        </w:rPr>
        <w:t xml:space="preserve"> первичного воинского учета (1,2 </w:t>
      </w:r>
      <w:r w:rsidRPr="002E3F65">
        <w:rPr>
          <w:sz w:val="28"/>
          <w:szCs w:val="28"/>
        </w:rPr>
        <w:t>процент</w:t>
      </w:r>
      <w:r>
        <w:rPr>
          <w:sz w:val="28"/>
          <w:szCs w:val="28"/>
        </w:rPr>
        <w:t>а</w:t>
      </w:r>
      <w:r w:rsidRPr="002E3F65">
        <w:rPr>
          <w:sz w:val="28"/>
          <w:szCs w:val="28"/>
        </w:rPr>
        <w:t>), обеспе</w:t>
      </w:r>
      <w:r>
        <w:rPr>
          <w:sz w:val="28"/>
          <w:szCs w:val="28"/>
        </w:rPr>
        <w:t>чение пожарной безопасности (0,4</w:t>
      </w:r>
      <w:r w:rsidRPr="002E3F65">
        <w:rPr>
          <w:sz w:val="28"/>
          <w:szCs w:val="28"/>
        </w:rPr>
        <w:t xml:space="preserve"> процен</w:t>
      </w:r>
      <w:r>
        <w:rPr>
          <w:sz w:val="28"/>
          <w:szCs w:val="28"/>
        </w:rPr>
        <w:t>та),  на остальные разделы  2,8</w:t>
      </w:r>
      <w:r w:rsidRPr="002E3F65">
        <w:rPr>
          <w:sz w:val="28"/>
          <w:szCs w:val="28"/>
        </w:rPr>
        <w:t xml:space="preserve"> процен</w:t>
      </w:r>
      <w:r>
        <w:rPr>
          <w:sz w:val="28"/>
          <w:szCs w:val="28"/>
        </w:rPr>
        <w:t>тов.</w:t>
      </w:r>
    </w:p>
    <w:p w:rsidR="00A0467B" w:rsidRDefault="00A0467B" w:rsidP="00A0467B">
      <w:pPr>
        <w:spacing w:after="1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Малое и среднее предпринимательство </w:t>
      </w:r>
      <w:r>
        <w:rPr>
          <w:sz w:val="28"/>
          <w:szCs w:val="28"/>
        </w:rPr>
        <w:t xml:space="preserve">в 2019 году на территории поселения представлено: </w:t>
      </w:r>
    </w:p>
    <w:p w:rsidR="00A0467B" w:rsidRDefault="00A0467B" w:rsidP="00A0467B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ИП Кузнецов, ремонт автотранспорта;</w:t>
      </w:r>
    </w:p>
    <w:p w:rsidR="00A0467B" w:rsidRDefault="00A0467B" w:rsidP="00A0467B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ИП Савчук, ремонт автотранспорта.</w:t>
      </w:r>
    </w:p>
    <w:p w:rsidR="00A0467B" w:rsidRPr="00A769B1" w:rsidRDefault="00A0467B" w:rsidP="00A0467B">
      <w:pPr>
        <w:jc w:val="both"/>
        <w:rPr>
          <w:sz w:val="28"/>
          <w:szCs w:val="28"/>
        </w:rPr>
      </w:pPr>
      <w:r w:rsidRPr="00A769B1">
        <w:rPr>
          <w:b/>
          <w:sz w:val="28"/>
          <w:szCs w:val="28"/>
        </w:rPr>
        <w:t>Сельскохозяйственное  производство</w:t>
      </w:r>
      <w:r w:rsidRPr="00A769B1">
        <w:rPr>
          <w:sz w:val="28"/>
          <w:szCs w:val="28"/>
        </w:rPr>
        <w:t>:</w:t>
      </w:r>
    </w:p>
    <w:p w:rsidR="00A0467B" w:rsidRPr="00A769B1" w:rsidRDefault="00A0467B" w:rsidP="00A0467B">
      <w:pPr>
        <w:jc w:val="both"/>
        <w:rPr>
          <w:sz w:val="28"/>
          <w:szCs w:val="28"/>
        </w:rPr>
      </w:pPr>
      <w:r w:rsidRPr="00A769B1">
        <w:rPr>
          <w:sz w:val="28"/>
          <w:szCs w:val="28"/>
        </w:rPr>
        <w:t>На территории поселения 105</w:t>
      </w:r>
      <w:r>
        <w:rPr>
          <w:sz w:val="28"/>
          <w:szCs w:val="28"/>
        </w:rPr>
        <w:t>3</w:t>
      </w:r>
      <w:r w:rsidRPr="00A769B1">
        <w:rPr>
          <w:sz w:val="28"/>
          <w:szCs w:val="28"/>
        </w:rPr>
        <w:t xml:space="preserve"> личных подсобных хозяйств, в частном секторе имеется скота:</w:t>
      </w:r>
    </w:p>
    <w:p w:rsidR="00A0467B" w:rsidRPr="00611F87" w:rsidRDefault="00A0467B" w:rsidP="00A0467B">
      <w:pPr>
        <w:rPr>
          <w:sz w:val="28"/>
          <w:szCs w:val="28"/>
        </w:rPr>
      </w:pPr>
      <w:r w:rsidRPr="00611F87">
        <w:rPr>
          <w:sz w:val="28"/>
          <w:szCs w:val="28"/>
        </w:rPr>
        <w:t xml:space="preserve">всего КРС    </w:t>
      </w:r>
      <w:r>
        <w:rPr>
          <w:sz w:val="28"/>
          <w:szCs w:val="28"/>
        </w:rPr>
        <w:t>76</w:t>
      </w:r>
      <w:r w:rsidRPr="00611F87">
        <w:rPr>
          <w:sz w:val="28"/>
          <w:szCs w:val="28"/>
        </w:rPr>
        <w:t xml:space="preserve"> голов,</w:t>
      </w:r>
    </w:p>
    <w:p w:rsidR="00A0467B" w:rsidRPr="00611F87" w:rsidRDefault="00A0467B" w:rsidP="00A0467B">
      <w:pPr>
        <w:rPr>
          <w:sz w:val="28"/>
          <w:szCs w:val="28"/>
        </w:rPr>
      </w:pPr>
      <w:r w:rsidRPr="00611F87">
        <w:rPr>
          <w:sz w:val="28"/>
          <w:szCs w:val="28"/>
        </w:rPr>
        <w:t xml:space="preserve">свиней – </w:t>
      </w:r>
      <w:r>
        <w:rPr>
          <w:sz w:val="28"/>
          <w:szCs w:val="28"/>
        </w:rPr>
        <w:t>8</w:t>
      </w:r>
      <w:r w:rsidRPr="00611F87">
        <w:rPr>
          <w:sz w:val="28"/>
          <w:szCs w:val="28"/>
        </w:rPr>
        <w:t xml:space="preserve"> голов,</w:t>
      </w:r>
    </w:p>
    <w:p w:rsidR="00A0467B" w:rsidRPr="00611F87" w:rsidRDefault="00A0467B" w:rsidP="00A0467B">
      <w:pPr>
        <w:rPr>
          <w:sz w:val="28"/>
          <w:szCs w:val="28"/>
        </w:rPr>
      </w:pPr>
      <w:r w:rsidRPr="00611F87">
        <w:rPr>
          <w:sz w:val="28"/>
          <w:szCs w:val="28"/>
        </w:rPr>
        <w:t>о</w:t>
      </w:r>
      <w:r>
        <w:rPr>
          <w:sz w:val="28"/>
          <w:szCs w:val="28"/>
        </w:rPr>
        <w:t>вец и коз 140</w:t>
      </w:r>
      <w:r w:rsidRPr="00611F87">
        <w:rPr>
          <w:sz w:val="28"/>
          <w:szCs w:val="28"/>
        </w:rPr>
        <w:t xml:space="preserve"> голов,</w:t>
      </w:r>
    </w:p>
    <w:p w:rsidR="00A0467B" w:rsidRPr="00611F87" w:rsidRDefault="00A0467B" w:rsidP="00A0467B">
      <w:pPr>
        <w:rPr>
          <w:sz w:val="28"/>
          <w:szCs w:val="28"/>
        </w:rPr>
      </w:pPr>
      <w:r w:rsidRPr="00611F87">
        <w:rPr>
          <w:sz w:val="28"/>
          <w:szCs w:val="28"/>
        </w:rPr>
        <w:t>птицы – 2</w:t>
      </w:r>
      <w:r>
        <w:rPr>
          <w:sz w:val="28"/>
          <w:szCs w:val="28"/>
        </w:rPr>
        <w:t>550</w:t>
      </w:r>
      <w:r w:rsidRPr="00611F87">
        <w:rPr>
          <w:sz w:val="28"/>
          <w:szCs w:val="28"/>
        </w:rPr>
        <w:t xml:space="preserve"> голов.</w:t>
      </w:r>
    </w:p>
    <w:p w:rsidR="00A0467B" w:rsidRPr="00A769B1" w:rsidRDefault="00A0467B" w:rsidP="00A0467B">
      <w:pPr>
        <w:rPr>
          <w:sz w:val="28"/>
          <w:szCs w:val="28"/>
        </w:rPr>
      </w:pPr>
      <w:r w:rsidRPr="00A769B1">
        <w:rPr>
          <w:sz w:val="28"/>
          <w:szCs w:val="28"/>
        </w:rPr>
        <w:lastRenderedPageBreak/>
        <w:t xml:space="preserve"> На территории поселения функц</w:t>
      </w:r>
      <w:r>
        <w:rPr>
          <w:sz w:val="28"/>
          <w:szCs w:val="28"/>
        </w:rPr>
        <w:t xml:space="preserve">ионируют следующие организации </w:t>
      </w:r>
      <w:r w:rsidRPr="00A769B1">
        <w:rPr>
          <w:sz w:val="28"/>
          <w:szCs w:val="28"/>
        </w:rPr>
        <w:t xml:space="preserve">по возделыванию сельхозкультур: </w:t>
      </w:r>
    </w:p>
    <w:p w:rsidR="00A0467B" w:rsidRPr="00A769B1" w:rsidRDefault="00A0467B" w:rsidP="00A0467B">
      <w:pPr>
        <w:rPr>
          <w:sz w:val="28"/>
          <w:szCs w:val="28"/>
        </w:rPr>
      </w:pPr>
      <w:r>
        <w:rPr>
          <w:sz w:val="28"/>
          <w:szCs w:val="28"/>
        </w:rPr>
        <w:t xml:space="preserve"> СПК «Медведь» (ка</w:t>
      </w:r>
      <w:r w:rsidRPr="00A769B1">
        <w:rPr>
          <w:sz w:val="28"/>
          <w:szCs w:val="28"/>
        </w:rPr>
        <w:t>ртофель, свекла, морковь)</w:t>
      </w:r>
    </w:p>
    <w:p w:rsidR="00A0467B" w:rsidRPr="00A769B1" w:rsidRDefault="00A0467B" w:rsidP="00A0467B">
      <w:pPr>
        <w:rPr>
          <w:sz w:val="28"/>
          <w:szCs w:val="28"/>
        </w:rPr>
      </w:pPr>
      <w:r w:rsidRPr="00A769B1">
        <w:rPr>
          <w:sz w:val="28"/>
          <w:szCs w:val="28"/>
        </w:rPr>
        <w:t xml:space="preserve"> КФХ Екимов М.С. (картофель, морковь)</w:t>
      </w:r>
    </w:p>
    <w:p w:rsidR="00A0467B" w:rsidRPr="00A769B1" w:rsidRDefault="00A0467B" w:rsidP="00A0467B">
      <w:pPr>
        <w:rPr>
          <w:sz w:val="28"/>
          <w:szCs w:val="28"/>
        </w:rPr>
      </w:pPr>
      <w:r w:rsidRPr="00A769B1">
        <w:rPr>
          <w:sz w:val="28"/>
          <w:szCs w:val="28"/>
        </w:rPr>
        <w:t xml:space="preserve"> КФХ Кондранин В.А. (картофель)</w:t>
      </w:r>
    </w:p>
    <w:p w:rsidR="00A0467B" w:rsidRPr="00A769B1" w:rsidRDefault="00A0467B" w:rsidP="00A0467B">
      <w:pPr>
        <w:rPr>
          <w:sz w:val="28"/>
          <w:szCs w:val="28"/>
        </w:rPr>
      </w:pPr>
      <w:r w:rsidRPr="00A769B1">
        <w:rPr>
          <w:sz w:val="28"/>
          <w:szCs w:val="28"/>
        </w:rPr>
        <w:t xml:space="preserve"> КФХ  Резников В.С. (картофель)</w:t>
      </w:r>
    </w:p>
    <w:p w:rsidR="00A0467B" w:rsidRPr="00D03CD2" w:rsidRDefault="00A0467B" w:rsidP="00A0467B">
      <w:pPr>
        <w:rPr>
          <w:sz w:val="28"/>
          <w:szCs w:val="28"/>
        </w:rPr>
      </w:pPr>
      <w:r w:rsidRPr="00A769B1">
        <w:rPr>
          <w:sz w:val="28"/>
          <w:szCs w:val="28"/>
        </w:rPr>
        <w:t xml:space="preserve"> </w:t>
      </w:r>
      <w:r>
        <w:rPr>
          <w:sz w:val="28"/>
          <w:szCs w:val="28"/>
        </w:rPr>
        <w:t>КФХ Короткова Ю.В (картофель, морковь)</w:t>
      </w:r>
    </w:p>
    <w:p w:rsidR="00A0467B" w:rsidRPr="00A769B1" w:rsidRDefault="00A0467B" w:rsidP="00A0467B">
      <w:pPr>
        <w:rPr>
          <w:sz w:val="28"/>
          <w:szCs w:val="28"/>
        </w:rPr>
      </w:pPr>
      <w:r w:rsidRPr="00A769B1">
        <w:rPr>
          <w:sz w:val="28"/>
          <w:szCs w:val="28"/>
        </w:rPr>
        <w:t>По разведению сельскохозяйственных животных:</w:t>
      </w:r>
    </w:p>
    <w:p w:rsidR="00A0467B" w:rsidRPr="00A769B1" w:rsidRDefault="00A0467B" w:rsidP="00A0467B">
      <w:pPr>
        <w:rPr>
          <w:sz w:val="28"/>
          <w:szCs w:val="28"/>
        </w:rPr>
      </w:pPr>
      <w:r w:rsidRPr="00A769B1">
        <w:rPr>
          <w:sz w:val="28"/>
          <w:szCs w:val="28"/>
        </w:rPr>
        <w:t>КФХ Абдулжалилова  (КРС, овцы)</w:t>
      </w:r>
    </w:p>
    <w:p w:rsidR="00A0467B" w:rsidRDefault="00A0467B" w:rsidP="00A0467B">
      <w:pPr>
        <w:rPr>
          <w:sz w:val="28"/>
          <w:szCs w:val="28"/>
        </w:rPr>
      </w:pPr>
      <w:r w:rsidRPr="00A769B1">
        <w:rPr>
          <w:sz w:val="28"/>
          <w:szCs w:val="28"/>
        </w:rPr>
        <w:t>КФХ Гасанбекова (КРС, овцы)</w:t>
      </w:r>
    </w:p>
    <w:p w:rsidR="00A0467B" w:rsidRPr="00A769B1" w:rsidRDefault="00A0467B" w:rsidP="00A0467B">
      <w:pPr>
        <w:rPr>
          <w:sz w:val="28"/>
          <w:szCs w:val="28"/>
        </w:rPr>
      </w:pPr>
      <w:r>
        <w:rPr>
          <w:sz w:val="28"/>
          <w:szCs w:val="28"/>
        </w:rPr>
        <w:t>Пчеловодство – КФХ Чумаков.</w:t>
      </w:r>
    </w:p>
    <w:p w:rsidR="00A0467B" w:rsidRPr="00D03CD2" w:rsidRDefault="00A0467B" w:rsidP="00A0467B">
      <w:pPr>
        <w:spacing w:after="100"/>
        <w:jc w:val="both"/>
        <w:rPr>
          <w:sz w:val="28"/>
          <w:szCs w:val="28"/>
        </w:rPr>
      </w:pPr>
      <w:r w:rsidRPr="00A769B1">
        <w:rPr>
          <w:sz w:val="28"/>
          <w:szCs w:val="28"/>
        </w:rPr>
        <w:t xml:space="preserve">Сельхозпроизводители и население </w:t>
      </w:r>
      <w:r>
        <w:rPr>
          <w:sz w:val="28"/>
          <w:szCs w:val="28"/>
        </w:rPr>
        <w:t>поселения</w:t>
      </w:r>
      <w:r w:rsidRPr="00A769B1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о принимало участие в районных и областных</w:t>
      </w:r>
      <w:r w:rsidRPr="00A769B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A769B1">
        <w:rPr>
          <w:sz w:val="28"/>
          <w:szCs w:val="28"/>
        </w:rPr>
        <w:t>рмарках сельскохозяйственной продукции.</w:t>
      </w:r>
    </w:p>
    <w:p w:rsidR="00A0467B" w:rsidRPr="00FB0833" w:rsidRDefault="00A0467B" w:rsidP="00A0467B">
      <w:pPr>
        <w:jc w:val="both"/>
        <w:rPr>
          <w:b/>
          <w:sz w:val="28"/>
          <w:szCs w:val="28"/>
        </w:rPr>
      </w:pPr>
      <w:r w:rsidRPr="00FB0833">
        <w:rPr>
          <w:b/>
          <w:sz w:val="28"/>
          <w:szCs w:val="28"/>
        </w:rPr>
        <w:t xml:space="preserve">Муниципальное имущество </w:t>
      </w:r>
      <w:r>
        <w:rPr>
          <w:b/>
          <w:sz w:val="28"/>
          <w:szCs w:val="28"/>
        </w:rPr>
        <w:t>и градостроительная деятельность</w:t>
      </w:r>
    </w:p>
    <w:p w:rsidR="00A0467B" w:rsidRPr="00680235" w:rsidRDefault="00A0467B" w:rsidP="00A046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в данном направлении проводилась по повышению эффективности использования муниципального имущества, обеспечение его сохранности.</w:t>
      </w:r>
    </w:p>
    <w:p w:rsidR="00A0467B" w:rsidRPr="00680235" w:rsidRDefault="00A0467B" w:rsidP="00A046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66005E">
        <w:rPr>
          <w:sz w:val="28"/>
          <w:szCs w:val="28"/>
        </w:rPr>
        <w:t>В 2019 работа по году проводилась  оформлению бесхозяйного имущества, 1 объект поставлен на государственный кадастровый учет, по программе «Управление муниципальным имуществом на территории Медведского сельского поселения» освоено 26,0 тыс.руб.</w:t>
      </w:r>
    </w:p>
    <w:p w:rsidR="00A0467B" w:rsidRDefault="00A0467B" w:rsidP="00A046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005E">
        <w:rPr>
          <w:sz w:val="28"/>
          <w:szCs w:val="28"/>
        </w:rPr>
        <w:t>В  2019  году проводится  процедура по внесению изменений в Генеральный план Медведского сельского поселения и в Правила землепользования и застройки, в части   перевода  земельного участка из земель сельскохозяйственного назначения в земли промышленности.</w:t>
      </w:r>
    </w:p>
    <w:p w:rsidR="00A0467B" w:rsidRDefault="00A0467B" w:rsidP="00A0467B">
      <w:pPr>
        <w:jc w:val="both"/>
        <w:rPr>
          <w:sz w:val="28"/>
          <w:szCs w:val="28"/>
        </w:rPr>
      </w:pPr>
    </w:p>
    <w:p w:rsidR="00A0467B" w:rsidRPr="00A769B1" w:rsidRDefault="00A0467B" w:rsidP="00A046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FE7469">
        <w:rPr>
          <w:b/>
          <w:sz w:val="28"/>
          <w:szCs w:val="28"/>
        </w:rPr>
        <w:t>троительство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Жилищное строительство осуществлялось в основном за счет средств индивидуальных застройщиков, в </w:t>
      </w:r>
      <w:r w:rsidRPr="00A769B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A769B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введено</w:t>
      </w:r>
      <w:r w:rsidRPr="00A769B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A769B1">
        <w:rPr>
          <w:sz w:val="28"/>
          <w:szCs w:val="28"/>
        </w:rPr>
        <w:t xml:space="preserve"> домов  общей площадью </w:t>
      </w:r>
      <w:r>
        <w:rPr>
          <w:sz w:val="28"/>
          <w:szCs w:val="28"/>
        </w:rPr>
        <w:t>893,5</w:t>
      </w:r>
      <w:r w:rsidRPr="00A769B1">
        <w:rPr>
          <w:sz w:val="28"/>
          <w:szCs w:val="28"/>
        </w:rPr>
        <w:t xml:space="preserve">  кв. м. </w:t>
      </w:r>
    </w:p>
    <w:p w:rsidR="00A0467B" w:rsidRPr="00A769B1" w:rsidRDefault="00A0467B" w:rsidP="00A0467B">
      <w:pPr>
        <w:jc w:val="both"/>
        <w:rPr>
          <w:sz w:val="28"/>
          <w:szCs w:val="28"/>
        </w:rPr>
      </w:pPr>
      <w:r w:rsidRPr="00A769B1">
        <w:rPr>
          <w:b/>
          <w:sz w:val="28"/>
          <w:szCs w:val="28"/>
        </w:rPr>
        <w:t xml:space="preserve">Дорожная деятельность. </w:t>
      </w:r>
      <w:r w:rsidRPr="00A769B1">
        <w:rPr>
          <w:sz w:val="28"/>
          <w:szCs w:val="28"/>
        </w:rPr>
        <w:t xml:space="preserve"> В поселении </w:t>
      </w:r>
      <w:r>
        <w:rPr>
          <w:sz w:val="28"/>
          <w:szCs w:val="28"/>
        </w:rPr>
        <w:t>32 дороги</w:t>
      </w:r>
      <w:r w:rsidRPr="00A769B1">
        <w:rPr>
          <w:sz w:val="28"/>
          <w:szCs w:val="28"/>
        </w:rPr>
        <w:t xml:space="preserve"> местного значения протяженностью </w:t>
      </w:r>
      <w:smartTag w:uri="urn:schemas-microsoft-com:office:smarttags" w:element="metricconverter">
        <w:smartTagPr>
          <w:attr w:name="ProductID" w:val="15,6 км"/>
        </w:smartTagPr>
        <w:r>
          <w:rPr>
            <w:sz w:val="28"/>
            <w:szCs w:val="28"/>
          </w:rPr>
          <w:t>15,6</w:t>
        </w:r>
        <w:r w:rsidRPr="00A769B1"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>.</w:t>
      </w:r>
      <w:r w:rsidRPr="00A769B1">
        <w:rPr>
          <w:sz w:val="28"/>
          <w:szCs w:val="28"/>
        </w:rPr>
        <w:t xml:space="preserve"> Муниципальные контракты на ремонт и содержание дорог заключены с  ООО «Шимское ДЭП».</w:t>
      </w:r>
    </w:p>
    <w:p w:rsidR="00A0467B" w:rsidRDefault="00A0467B" w:rsidP="00A0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769B1">
        <w:rPr>
          <w:sz w:val="28"/>
          <w:szCs w:val="28"/>
        </w:rPr>
        <w:t>За 201</w:t>
      </w:r>
      <w:r>
        <w:rPr>
          <w:sz w:val="28"/>
          <w:szCs w:val="28"/>
        </w:rPr>
        <w:t>9 год</w:t>
      </w:r>
      <w:r w:rsidRPr="00A769B1">
        <w:rPr>
          <w:sz w:val="28"/>
          <w:szCs w:val="28"/>
        </w:rPr>
        <w:t xml:space="preserve"> на дорожную деятельность израсходовано </w:t>
      </w:r>
      <w:r>
        <w:rPr>
          <w:sz w:val="28"/>
          <w:szCs w:val="28"/>
        </w:rPr>
        <w:t>846,3</w:t>
      </w:r>
      <w:r w:rsidRPr="00A769B1">
        <w:rPr>
          <w:sz w:val="28"/>
          <w:szCs w:val="28"/>
        </w:rPr>
        <w:t xml:space="preserve"> тыс. рублей (ремонт, зимнее и летнее содержание дорог, установка дорожных знаков) по муниципальной программе «Совершенствование и содержание дорожной инфраструктуры на территории Медведского сельского посе</w:t>
      </w:r>
      <w:r>
        <w:rPr>
          <w:sz w:val="28"/>
          <w:szCs w:val="28"/>
        </w:rPr>
        <w:t xml:space="preserve">ления </w:t>
      </w:r>
      <w:r w:rsidRPr="00A769B1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A0467B" w:rsidRPr="00A64F97" w:rsidRDefault="00A0467B" w:rsidP="00A0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05E">
        <w:rPr>
          <w:sz w:val="28"/>
          <w:szCs w:val="28"/>
        </w:rPr>
        <w:t>В 2019 году проведен ямочный ремонт асфальтобетонного покрытия пер.Полевой в д.Малые Угороды, часть ул.Путриса и С.Куликова в с.Медведь. Выравнивание гравийного покрытия дороги с добавлением нового материала части авто</w:t>
      </w:r>
      <w:r>
        <w:rPr>
          <w:sz w:val="28"/>
          <w:szCs w:val="28"/>
        </w:rPr>
        <w:t>дороги ул.Совхозная в с.Медведь.</w:t>
      </w:r>
    </w:p>
    <w:p w:rsidR="00A0467B" w:rsidRDefault="00A0467B" w:rsidP="00A0467B">
      <w:pPr>
        <w:spacing w:after="100"/>
        <w:jc w:val="both"/>
        <w:rPr>
          <w:sz w:val="28"/>
          <w:szCs w:val="28"/>
        </w:rPr>
      </w:pPr>
      <w:r w:rsidRPr="00FE7469">
        <w:rPr>
          <w:b/>
          <w:sz w:val="28"/>
          <w:szCs w:val="28"/>
        </w:rPr>
        <w:t>Розничную торговлю</w:t>
      </w:r>
      <w:r>
        <w:rPr>
          <w:sz w:val="28"/>
          <w:szCs w:val="28"/>
        </w:rPr>
        <w:t xml:space="preserve"> в 2019 году осуществляли 15 торговых объектов, в том числе  2 объекта общественного питания. </w:t>
      </w:r>
    </w:p>
    <w:p w:rsidR="00A0467B" w:rsidRDefault="00A0467B" w:rsidP="00A0467B">
      <w:pPr>
        <w:spacing w:after="100"/>
        <w:jc w:val="both"/>
        <w:rPr>
          <w:sz w:val="28"/>
          <w:szCs w:val="28"/>
        </w:rPr>
      </w:pPr>
      <w:r w:rsidRPr="00FE0CCE">
        <w:rPr>
          <w:b/>
          <w:sz w:val="28"/>
          <w:szCs w:val="28"/>
        </w:rPr>
        <w:lastRenderedPageBreak/>
        <w:t xml:space="preserve">Медицинское обслуживание населения </w:t>
      </w:r>
      <w:r w:rsidRPr="00101618">
        <w:rPr>
          <w:sz w:val="28"/>
          <w:szCs w:val="28"/>
        </w:rPr>
        <w:t>осуществляет  Медведская амбулатория, ФАП</w:t>
      </w:r>
      <w:r>
        <w:rPr>
          <w:sz w:val="28"/>
          <w:szCs w:val="28"/>
        </w:rPr>
        <w:t xml:space="preserve"> д. Закибье, ФАП д. Ст. Медведь,</w:t>
      </w:r>
      <w:r w:rsidRPr="00101618">
        <w:rPr>
          <w:sz w:val="28"/>
          <w:szCs w:val="28"/>
        </w:rPr>
        <w:t xml:space="preserve"> ФАП д. Менюша</w:t>
      </w:r>
      <w:r>
        <w:rPr>
          <w:sz w:val="28"/>
          <w:szCs w:val="28"/>
        </w:rPr>
        <w:t>, ФАП д.Горное Веретье</w:t>
      </w:r>
      <w:r w:rsidRPr="00101618">
        <w:rPr>
          <w:sz w:val="28"/>
          <w:szCs w:val="28"/>
        </w:rPr>
        <w:t xml:space="preserve">.  </w:t>
      </w:r>
    </w:p>
    <w:p w:rsidR="00A0467B" w:rsidRPr="00A769B1" w:rsidRDefault="00A0467B" w:rsidP="00A0467B">
      <w:pPr>
        <w:spacing w:after="100"/>
        <w:jc w:val="both"/>
        <w:rPr>
          <w:sz w:val="28"/>
          <w:szCs w:val="28"/>
        </w:rPr>
      </w:pPr>
      <w:r w:rsidRPr="00A769B1">
        <w:rPr>
          <w:b/>
          <w:sz w:val="28"/>
          <w:szCs w:val="28"/>
        </w:rPr>
        <w:t xml:space="preserve">Почтовое обслуживание </w:t>
      </w:r>
      <w:r w:rsidRPr="00A769B1">
        <w:rPr>
          <w:sz w:val="28"/>
          <w:szCs w:val="28"/>
        </w:rPr>
        <w:t>осуществля</w:t>
      </w:r>
      <w:r>
        <w:rPr>
          <w:sz w:val="28"/>
          <w:szCs w:val="28"/>
        </w:rPr>
        <w:t>ли</w:t>
      </w:r>
      <w:r w:rsidRPr="00A769B1">
        <w:rPr>
          <w:sz w:val="28"/>
          <w:szCs w:val="28"/>
        </w:rPr>
        <w:t xml:space="preserve">  ФГПУ «Почта России» с. Медведь,       д. Менюша, д. Закибье.</w:t>
      </w:r>
    </w:p>
    <w:p w:rsidR="00A0467B" w:rsidRPr="00A769B1" w:rsidRDefault="00A0467B" w:rsidP="00A0467B">
      <w:pPr>
        <w:spacing w:after="100"/>
        <w:jc w:val="both"/>
        <w:rPr>
          <w:b/>
          <w:sz w:val="28"/>
          <w:szCs w:val="28"/>
        </w:rPr>
      </w:pPr>
      <w:r w:rsidRPr="00A769B1">
        <w:rPr>
          <w:b/>
          <w:sz w:val="28"/>
          <w:szCs w:val="28"/>
        </w:rPr>
        <w:t xml:space="preserve">Ветеринарное обслуживание </w:t>
      </w:r>
      <w:r w:rsidRPr="00A769B1">
        <w:rPr>
          <w:sz w:val="28"/>
          <w:szCs w:val="28"/>
        </w:rPr>
        <w:t>осуществляет Медведская участковая ветеринарная лечебница.</w:t>
      </w:r>
    </w:p>
    <w:p w:rsidR="00A0467B" w:rsidRDefault="00A0467B" w:rsidP="00A0467B">
      <w:pPr>
        <w:spacing w:after="100"/>
        <w:jc w:val="both"/>
        <w:rPr>
          <w:sz w:val="28"/>
          <w:szCs w:val="28"/>
        </w:rPr>
      </w:pPr>
      <w:r w:rsidRPr="006B4F20">
        <w:rPr>
          <w:b/>
          <w:sz w:val="28"/>
          <w:szCs w:val="28"/>
        </w:rPr>
        <w:t xml:space="preserve">Образовательную деятельность </w:t>
      </w:r>
      <w:r w:rsidRPr="006B4F20">
        <w:rPr>
          <w:sz w:val="28"/>
          <w:szCs w:val="28"/>
        </w:rPr>
        <w:t xml:space="preserve">осуществляют  два автономных муниципальных учреждения: общеобразовательная школа </w:t>
      </w:r>
      <w:r>
        <w:rPr>
          <w:sz w:val="28"/>
          <w:szCs w:val="28"/>
        </w:rPr>
        <w:t>и детский сад. За истекший период проводились мероприятия по улучшению материально-технической базы учреждений, их безопасности. Работает научное общество «Вдохновение», школьный музей.</w:t>
      </w:r>
    </w:p>
    <w:p w:rsidR="00A0467B" w:rsidRDefault="00A0467B" w:rsidP="00A0467B">
      <w:pPr>
        <w:spacing w:after="100"/>
        <w:jc w:val="both"/>
        <w:rPr>
          <w:sz w:val="28"/>
          <w:szCs w:val="28"/>
        </w:rPr>
      </w:pPr>
      <w:r w:rsidRPr="00EE0B8D">
        <w:rPr>
          <w:b/>
          <w:sz w:val="28"/>
          <w:szCs w:val="28"/>
        </w:rPr>
        <w:t>Физическая</w:t>
      </w:r>
      <w:r>
        <w:rPr>
          <w:b/>
          <w:sz w:val="28"/>
          <w:szCs w:val="28"/>
        </w:rPr>
        <w:t xml:space="preserve"> </w:t>
      </w:r>
      <w:r w:rsidRPr="00EE0B8D">
        <w:rPr>
          <w:b/>
          <w:sz w:val="28"/>
          <w:szCs w:val="28"/>
        </w:rPr>
        <w:t xml:space="preserve"> культура и</w:t>
      </w:r>
      <w:r>
        <w:rPr>
          <w:b/>
          <w:sz w:val="28"/>
          <w:szCs w:val="28"/>
        </w:rPr>
        <w:t xml:space="preserve"> </w:t>
      </w:r>
      <w:r w:rsidRPr="00EE0B8D">
        <w:rPr>
          <w:b/>
          <w:sz w:val="28"/>
          <w:szCs w:val="28"/>
        </w:rPr>
        <w:t xml:space="preserve"> спорт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В 2019 году  организованы и  проведены массовые оздоровительные и спортивные мероприятия  для всех групп населения,  летний спортивный праздник,  соревнования по футболу, стритболу, спортивные эстафеты. Условно,  за год приняло участие в мероприятиях по физической культуре  и  спорту  более 300 человек.</w:t>
      </w:r>
    </w:p>
    <w:p w:rsidR="00A0467B" w:rsidRDefault="00A0467B" w:rsidP="00A0467B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Освоено средств местного бюджета за отчетный период по муниципальной программе «Развитие физической культуры и массового спорта на территории Медведского сельского поселения» 8,4 тысяч рублей.</w:t>
      </w:r>
    </w:p>
    <w:p w:rsidR="00397FE0" w:rsidRPr="00144CB1" w:rsidRDefault="00397FE0" w:rsidP="00397FE0">
      <w:pPr>
        <w:spacing w:after="100"/>
        <w:jc w:val="both"/>
        <w:rPr>
          <w:sz w:val="28"/>
          <w:szCs w:val="28"/>
        </w:rPr>
      </w:pPr>
      <w:r w:rsidRPr="00EE0B8D">
        <w:rPr>
          <w:b/>
          <w:sz w:val="28"/>
          <w:szCs w:val="28"/>
        </w:rPr>
        <w:t>Занятость населения: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поселения занималась организацией временных и общественных работ с привлечением средств бюджета поселения. </w:t>
      </w:r>
      <w:r w:rsidRPr="00FA186B">
        <w:rPr>
          <w:sz w:val="28"/>
          <w:szCs w:val="28"/>
        </w:rPr>
        <w:t>Привлечено через Центр занятости 3</w:t>
      </w:r>
      <w:r w:rsidRPr="00FA186B">
        <w:rPr>
          <w:color w:val="FF0000"/>
          <w:sz w:val="28"/>
          <w:szCs w:val="28"/>
        </w:rPr>
        <w:t xml:space="preserve"> </w:t>
      </w:r>
      <w:r w:rsidRPr="00FA186B">
        <w:rPr>
          <w:sz w:val="28"/>
          <w:szCs w:val="28"/>
        </w:rPr>
        <w:t>человека, через уголовно-исполнительную систему- 6 человек,   освоено средств местного бюджета  52,3 тыс.рублей.</w:t>
      </w:r>
      <w:r>
        <w:rPr>
          <w:sz w:val="28"/>
          <w:szCs w:val="28"/>
        </w:rPr>
        <w:t xml:space="preserve"> </w:t>
      </w:r>
    </w:p>
    <w:p w:rsidR="00397FE0" w:rsidRPr="00547B1B" w:rsidRDefault="00397FE0" w:rsidP="00397FE0">
      <w:pPr>
        <w:pStyle w:val="ae"/>
        <w:spacing w:after="0"/>
        <w:jc w:val="both"/>
        <w:rPr>
          <w:sz w:val="28"/>
          <w:szCs w:val="28"/>
        </w:rPr>
      </w:pPr>
      <w:r w:rsidRPr="00547B1B">
        <w:rPr>
          <w:b/>
          <w:sz w:val="28"/>
          <w:szCs w:val="28"/>
        </w:rPr>
        <w:t xml:space="preserve">Культура и социальная защита: </w:t>
      </w:r>
      <w:r w:rsidRPr="00547B1B">
        <w:rPr>
          <w:sz w:val="28"/>
          <w:szCs w:val="28"/>
        </w:rPr>
        <w:t>В отчетный период сеть культурно - досуговых учреждений сельского поселения представлена клубными учреждениями и библиотеками: с. Медведь, д. Менюша, д. Закибье, крае</w:t>
      </w:r>
      <w:r>
        <w:rPr>
          <w:sz w:val="28"/>
          <w:szCs w:val="28"/>
        </w:rPr>
        <w:t>ведческим музеем в с.  Медведь</w:t>
      </w:r>
      <w:r w:rsidRPr="00547B1B">
        <w:rPr>
          <w:sz w:val="28"/>
          <w:szCs w:val="28"/>
        </w:rPr>
        <w:t>.</w:t>
      </w:r>
    </w:p>
    <w:p w:rsidR="00397FE0" w:rsidRPr="00547B1B" w:rsidRDefault="00397FE0" w:rsidP="00397FE0">
      <w:pPr>
        <w:pStyle w:val="ae"/>
        <w:spacing w:after="0"/>
        <w:jc w:val="both"/>
        <w:rPr>
          <w:sz w:val="28"/>
          <w:szCs w:val="28"/>
        </w:rPr>
      </w:pPr>
      <w:r w:rsidRPr="00547B1B">
        <w:rPr>
          <w:sz w:val="28"/>
          <w:szCs w:val="28"/>
        </w:rPr>
        <w:t xml:space="preserve">В селе Медведь  работает филиал музыкальной школы п. Шимск, посещает школу </w:t>
      </w:r>
      <w:r>
        <w:rPr>
          <w:sz w:val="28"/>
          <w:szCs w:val="28"/>
        </w:rPr>
        <w:t>2</w:t>
      </w:r>
      <w:r w:rsidRPr="00547B1B">
        <w:rPr>
          <w:sz w:val="28"/>
          <w:szCs w:val="28"/>
        </w:rPr>
        <w:t xml:space="preserve"> </w:t>
      </w:r>
      <w:r w:rsidRPr="00547B1B">
        <w:rPr>
          <w:color w:val="FF0000"/>
          <w:sz w:val="28"/>
          <w:szCs w:val="28"/>
        </w:rPr>
        <w:t xml:space="preserve"> </w:t>
      </w:r>
      <w:r w:rsidRPr="00547B1B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547B1B">
        <w:rPr>
          <w:sz w:val="28"/>
          <w:szCs w:val="28"/>
        </w:rPr>
        <w:t xml:space="preserve"> (класс фортепиано, гитара).</w:t>
      </w:r>
    </w:p>
    <w:p w:rsidR="00397FE0" w:rsidRPr="00547B1B" w:rsidRDefault="00397FE0" w:rsidP="00397FE0">
      <w:pPr>
        <w:pStyle w:val="ae"/>
        <w:spacing w:after="0"/>
        <w:ind w:firstLine="425"/>
        <w:jc w:val="both"/>
        <w:rPr>
          <w:sz w:val="28"/>
          <w:szCs w:val="28"/>
        </w:rPr>
      </w:pPr>
      <w:r w:rsidRPr="00547B1B">
        <w:rPr>
          <w:sz w:val="28"/>
          <w:szCs w:val="28"/>
        </w:rPr>
        <w:t xml:space="preserve">В поселении работает Медведский  народный театр – старейший в Новгородской области,  вокальная группы «Купава», «Ясно солнышко», «Комплимент», танцевальные группы «Кураж», «Конфетти» и «Забияки». </w:t>
      </w:r>
    </w:p>
    <w:p w:rsidR="00397FE0" w:rsidRPr="00F75BA8" w:rsidRDefault="00397FE0" w:rsidP="00397FE0">
      <w:pPr>
        <w:pStyle w:val="ae"/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7B1B">
        <w:rPr>
          <w:sz w:val="28"/>
          <w:szCs w:val="28"/>
        </w:rPr>
        <w:t>рганизова</w:t>
      </w:r>
      <w:r>
        <w:rPr>
          <w:sz w:val="28"/>
          <w:szCs w:val="28"/>
        </w:rPr>
        <w:t>ны</w:t>
      </w:r>
      <w:r w:rsidRPr="00547B1B">
        <w:rPr>
          <w:sz w:val="28"/>
          <w:szCs w:val="28"/>
        </w:rPr>
        <w:t xml:space="preserve"> и прове</w:t>
      </w:r>
      <w:r>
        <w:rPr>
          <w:sz w:val="28"/>
          <w:szCs w:val="28"/>
        </w:rPr>
        <w:t>дены</w:t>
      </w:r>
      <w:r w:rsidRPr="00547B1B">
        <w:rPr>
          <w:sz w:val="28"/>
          <w:szCs w:val="28"/>
        </w:rPr>
        <w:t xml:space="preserve"> </w:t>
      </w:r>
      <w:r w:rsidRPr="00F75BA8">
        <w:rPr>
          <w:sz w:val="28"/>
          <w:szCs w:val="28"/>
        </w:rPr>
        <w:t>мероприятия: День</w:t>
      </w:r>
      <w:r>
        <w:rPr>
          <w:sz w:val="28"/>
          <w:szCs w:val="28"/>
        </w:rPr>
        <w:t xml:space="preserve"> деревень Менюша, Закибье,</w:t>
      </w:r>
      <w:r w:rsidRPr="00F75B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День  села Медведь,  </w:t>
      </w:r>
      <w:r w:rsidRPr="00F75BA8">
        <w:rPr>
          <w:sz w:val="28"/>
          <w:szCs w:val="28"/>
        </w:rPr>
        <w:t>День защиты детей; День Победы; День</w:t>
      </w:r>
      <w:r>
        <w:rPr>
          <w:sz w:val="28"/>
          <w:szCs w:val="28"/>
        </w:rPr>
        <w:t xml:space="preserve"> пожилого человека, День матери. Проведены</w:t>
      </w:r>
      <w:r w:rsidRPr="00F75BA8">
        <w:rPr>
          <w:sz w:val="28"/>
          <w:szCs w:val="28"/>
        </w:rPr>
        <w:t xml:space="preserve"> митинг</w:t>
      </w:r>
      <w:r>
        <w:rPr>
          <w:sz w:val="28"/>
          <w:szCs w:val="28"/>
        </w:rPr>
        <w:t>и</w:t>
      </w:r>
      <w:r w:rsidRPr="00F75BA8">
        <w:rPr>
          <w:sz w:val="28"/>
          <w:szCs w:val="28"/>
        </w:rPr>
        <w:t>, посвященных освобождению с. Медведь, д. Менюша, д. Большие Угороды, д. Высоково,  Митинги, посвященные Дню памяти и скорби, перезахоронени</w:t>
      </w:r>
      <w:r>
        <w:rPr>
          <w:sz w:val="28"/>
          <w:szCs w:val="28"/>
        </w:rPr>
        <w:t>ю</w:t>
      </w:r>
      <w:r w:rsidRPr="00F75BA8">
        <w:rPr>
          <w:sz w:val="28"/>
          <w:szCs w:val="28"/>
        </w:rPr>
        <w:t xml:space="preserve"> остан</w:t>
      </w:r>
      <w:r>
        <w:rPr>
          <w:sz w:val="28"/>
          <w:szCs w:val="28"/>
        </w:rPr>
        <w:t>к</w:t>
      </w:r>
      <w:r w:rsidRPr="00F75BA8">
        <w:rPr>
          <w:sz w:val="28"/>
          <w:szCs w:val="28"/>
        </w:rPr>
        <w:t>ов воинов в д. Большие Угороды.</w:t>
      </w:r>
    </w:p>
    <w:p w:rsidR="00397FE0" w:rsidRPr="0009690C" w:rsidRDefault="00397FE0" w:rsidP="00397FE0">
      <w:pPr>
        <w:pStyle w:val="ae"/>
        <w:spacing w:after="0"/>
        <w:ind w:firstLine="425"/>
        <w:jc w:val="both"/>
        <w:rPr>
          <w:sz w:val="28"/>
          <w:szCs w:val="28"/>
        </w:rPr>
      </w:pPr>
      <w:r w:rsidRPr="0009690C">
        <w:rPr>
          <w:sz w:val="28"/>
          <w:szCs w:val="28"/>
        </w:rPr>
        <w:t>По муниципальной программе «Развитие культуры в Медве</w:t>
      </w:r>
      <w:r>
        <w:rPr>
          <w:sz w:val="28"/>
          <w:szCs w:val="28"/>
        </w:rPr>
        <w:t>дском сельском поселении</w:t>
      </w:r>
      <w:r w:rsidRPr="0009690C">
        <w:rPr>
          <w:sz w:val="28"/>
          <w:szCs w:val="28"/>
        </w:rPr>
        <w:t xml:space="preserve">» освоено </w:t>
      </w:r>
      <w:r>
        <w:rPr>
          <w:sz w:val="28"/>
          <w:szCs w:val="28"/>
        </w:rPr>
        <w:t>41,5</w:t>
      </w:r>
      <w:r w:rsidRPr="0009690C">
        <w:rPr>
          <w:sz w:val="28"/>
          <w:szCs w:val="28"/>
        </w:rPr>
        <w:t xml:space="preserve"> тысяч рублей. </w:t>
      </w:r>
    </w:p>
    <w:p w:rsidR="00397FE0" w:rsidRPr="0009690C" w:rsidRDefault="00397FE0" w:rsidP="00397FE0">
      <w:pPr>
        <w:pStyle w:val="ae"/>
        <w:spacing w:after="0"/>
        <w:ind w:firstLine="425"/>
        <w:jc w:val="both"/>
        <w:rPr>
          <w:sz w:val="28"/>
          <w:szCs w:val="28"/>
        </w:rPr>
      </w:pPr>
      <w:r w:rsidRPr="0009690C">
        <w:rPr>
          <w:sz w:val="28"/>
          <w:szCs w:val="28"/>
        </w:rPr>
        <w:lastRenderedPageBreak/>
        <w:t xml:space="preserve">По муниципальной программе «Развитие молодежной политики в Медведском сельском поселении» освоено </w:t>
      </w:r>
      <w:r>
        <w:rPr>
          <w:sz w:val="28"/>
          <w:szCs w:val="28"/>
        </w:rPr>
        <w:t>28,6</w:t>
      </w:r>
      <w:r w:rsidRPr="0009690C">
        <w:rPr>
          <w:sz w:val="28"/>
          <w:szCs w:val="28"/>
        </w:rPr>
        <w:t xml:space="preserve"> тысяч рублей. </w:t>
      </w:r>
    </w:p>
    <w:p w:rsidR="00397FE0" w:rsidRDefault="00397FE0" w:rsidP="00397FE0">
      <w:pPr>
        <w:jc w:val="both"/>
        <w:rPr>
          <w:b/>
          <w:sz w:val="28"/>
          <w:szCs w:val="28"/>
        </w:rPr>
      </w:pPr>
    </w:p>
    <w:p w:rsidR="00397FE0" w:rsidRPr="00002949" w:rsidRDefault="00397FE0" w:rsidP="00397FE0">
      <w:pPr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Безопасность жизнедеятельности </w:t>
      </w:r>
    </w:p>
    <w:p w:rsidR="00397FE0" w:rsidRDefault="00397FE0" w:rsidP="00397FE0">
      <w:pPr>
        <w:ind w:firstLine="708"/>
        <w:jc w:val="both"/>
        <w:rPr>
          <w:color w:val="FF0000"/>
          <w:sz w:val="28"/>
          <w:szCs w:val="28"/>
        </w:rPr>
      </w:pPr>
    </w:p>
    <w:p w:rsidR="00397FE0" w:rsidRPr="00A769B1" w:rsidRDefault="00397FE0" w:rsidP="00397FE0">
      <w:pPr>
        <w:ind w:firstLine="708"/>
        <w:jc w:val="both"/>
        <w:rPr>
          <w:sz w:val="28"/>
          <w:szCs w:val="28"/>
        </w:rPr>
      </w:pPr>
      <w:r w:rsidRPr="00A769B1">
        <w:rPr>
          <w:sz w:val="28"/>
          <w:szCs w:val="28"/>
        </w:rPr>
        <w:t>Мероприятия осуществлялись по муниципальной программе «Безопасность жизнедеятельности в Медве</w:t>
      </w:r>
      <w:r>
        <w:rPr>
          <w:sz w:val="28"/>
          <w:szCs w:val="28"/>
        </w:rPr>
        <w:t>дском сельском поселении». На эти цели   в 2019 году израсходовано 32,6</w:t>
      </w:r>
      <w:r w:rsidRPr="00A769B1">
        <w:rPr>
          <w:sz w:val="28"/>
          <w:szCs w:val="28"/>
        </w:rPr>
        <w:t xml:space="preserve"> тыс. рублей.</w:t>
      </w:r>
    </w:p>
    <w:p w:rsidR="00397FE0" w:rsidRPr="00A769B1" w:rsidRDefault="00397FE0" w:rsidP="00397FE0">
      <w:pPr>
        <w:ind w:firstLine="708"/>
        <w:jc w:val="both"/>
        <w:rPr>
          <w:sz w:val="28"/>
          <w:szCs w:val="28"/>
        </w:rPr>
      </w:pPr>
      <w:r w:rsidRPr="00A769B1">
        <w:rPr>
          <w:sz w:val="28"/>
          <w:szCs w:val="28"/>
        </w:rPr>
        <w:t>По подпрогра</w:t>
      </w:r>
      <w:r>
        <w:rPr>
          <w:sz w:val="28"/>
          <w:szCs w:val="28"/>
        </w:rPr>
        <w:t>мме  «Пожарная безопасность»: 24,5</w:t>
      </w:r>
      <w:r w:rsidRPr="00A769B1">
        <w:rPr>
          <w:sz w:val="28"/>
          <w:szCs w:val="28"/>
        </w:rPr>
        <w:t xml:space="preserve"> тыс. рублей (обеспечение надлежащего состояния пожарных водоёмов и беспрепятстве</w:t>
      </w:r>
      <w:r w:rsidRPr="00A769B1">
        <w:rPr>
          <w:sz w:val="28"/>
          <w:szCs w:val="28"/>
        </w:rPr>
        <w:t>н</w:t>
      </w:r>
      <w:r w:rsidRPr="00A769B1">
        <w:rPr>
          <w:sz w:val="28"/>
          <w:szCs w:val="28"/>
        </w:rPr>
        <w:t>ного проезда пожарной техники,</w:t>
      </w:r>
      <w:r w:rsidRPr="00A769B1">
        <w:rPr>
          <w:b/>
          <w:i/>
          <w:sz w:val="28"/>
          <w:szCs w:val="28"/>
        </w:rPr>
        <w:t xml:space="preserve">  </w:t>
      </w:r>
      <w:r w:rsidRPr="00A769B1">
        <w:rPr>
          <w:sz w:val="28"/>
          <w:szCs w:val="28"/>
        </w:rPr>
        <w:t>чистка и углубление пожарных водоемов, расчистка д</w:t>
      </w:r>
      <w:r w:rsidRPr="00A769B1">
        <w:rPr>
          <w:sz w:val="28"/>
          <w:szCs w:val="28"/>
        </w:rPr>
        <w:t>о</w:t>
      </w:r>
      <w:r>
        <w:rPr>
          <w:sz w:val="28"/>
          <w:szCs w:val="28"/>
        </w:rPr>
        <w:t>рог, о</w:t>
      </w:r>
      <w:r w:rsidRPr="00A769B1">
        <w:rPr>
          <w:sz w:val="28"/>
          <w:szCs w:val="28"/>
        </w:rPr>
        <w:t>кос, приобретение материалов для обустройства пожарных в</w:t>
      </w:r>
      <w:r w:rsidRPr="00A769B1">
        <w:rPr>
          <w:sz w:val="28"/>
          <w:szCs w:val="28"/>
        </w:rPr>
        <w:t>о</w:t>
      </w:r>
      <w:r w:rsidRPr="00A769B1">
        <w:rPr>
          <w:sz w:val="28"/>
          <w:szCs w:val="28"/>
        </w:rPr>
        <w:t>доемов).</w:t>
      </w:r>
    </w:p>
    <w:p w:rsidR="00397FE0" w:rsidRPr="00A769B1" w:rsidRDefault="00397FE0" w:rsidP="00397FE0">
      <w:pPr>
        <w:ind w:firstLine="708"/>
        <w:jc w:val="both"/>
        <w:rPr>
          <w:sz w:val="28"/>
          <w:szCs w:val="28"/>
        </w:rPr>
      </w:pPr>
      <w:r w:rsidRPr="00611F87">
        <w:rPr>
          <w:sz w:val="28"/>
          <w:szCs w:val="28"/>
        </w:rPr>
        <w:t xml:space="preserve">По подпрограмме «Безопасность на водных объектах»: </w:t>
      </w:r>
      <w:r>
        <w:rPr>
          <w:sz w:val="28"/>
          <w:szCs w:val="28"/>
        </w:rPr>
        <w:t xml:space="preserve">8,1 </w:t>
      </w:r>
      <w:r w:rsidRPr="00611F87">
        <w:rPr>
          <w:sz w:val="28"/>
          <w:szCs w:val="28"/>
        </w:rPr>
        <w:t>тыс. рублей,</w:t>
      </w:r>
      <w:r w:rsidRPr="00A769B1">
        <w:rPr>
          <w:sz w:val="28"/>
          <w:szCs w:val="28"/>
        </w:rPr>
        <w:t xml:space="preserve"> (осуществление водолазного обследования  мест купания, профилактическое опрыскивание территории мест массового о</w:t>
      </w:r>
      <w:r w:rsidRPr="00A769B1">
        <w:rPr>
          <w:sz w:val="28"/>
          <w:szCs w:val="28"/>
        </w:rPr>
        <w:t>т</w:t>
      </w:r>
      <w:r w:rsidRPr="00A769B1">
        <w:rPr>
          <w:sz w:val="28"/>
          <w:szCs w:val="28"/>
        </w:rPr>
        <w:t>дыха от клеща, информационный материал,</w:t>
      </w:r>
      <w:r>
        <w:rPr>
          <w:sz w:val="28"/>
          <w:szCs w:val="28"/>
        </w:rPr>
        <w:t xml:space="preserve"> при</w:t>
      </w:r>
      <w:r w:rsidRPr="00A769B1">
        <w:rPr>
          <w:sz w:val="28"/>
          <w:szCs w:val="28"/>
        </w:rPr>
        <w:t>обретение материалов для обустройства мест массового отдыха насел</w:t>
      </w:r>
      <w:r w:rsidRPr="00A769B1"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397FE0" w:rsidRPr="00A769B1" w:rsidRDefault="00397FE0" w:rsidP="00397FE0">
      <w:pPr>
        <w:ind w:firstLine="708"/>
        <w:jc w:val="both"/>
        <w:rPr>
          <w:sz w:val="28"/>
          <w:szCs w:val="28"/>
        </w:rPr>
      </w:pPr>
    </w:p>
    <w:p w:rsidR="00397FE0" w:rsidRDefault="00397FE0" w:rsidP="00397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подворные обходы, проинструктировано по пожарной безопасности более 500 человек; 20</w:t>
      </w:r>
      <w:r w:rsidRPr="00A769B1">
        <w:rPr>
          <w:sz w:val="28"/>
          <w:szCs w:val="28"/>
        </w:rPr>
        <w:t xml:space="preserve"> рейдов по местам проживания неблагополучных семей; </w:t>
      </w:r>
      <w:r>
        <w:rPr>
          <w:sz w:val="28"/>
          <w:szCs w:val="28"/>
        </w:rPr>
        <w:t xml:space="preserve">разработаны памятки и листовки; </w:t>
      </w:r>
      <w:r w:rsidRPr="00A769B1">
        <w:rPr>
          <w:sz w:val="28"/>
          <w:szCs w:val="28"/>
        </w:rPr>
        <w:t>подготовлено и распространено боле</w:t>
      </w:r>
      <w:r>
        <w:rPr>
          <w:sz w:val="28"/>
          <w:szCs w:val="28"/>
        </w:rPr>
        <w:t xml:space="preserve">е 1500 экз. печатной продукции; </w:t>
      </w:r>
      <w:r w:rsidRPr="00A769B1">
        <w:rPr>
          <w:sz w:val="28"/>
          <w:szCs w:val="28"/>
        </w:rPr>
        <w:t>обновлены уголки по пожарной безопасности во</w:t>
      </w:r>
      <w:r>
        <w:rPr>
          <w:sz w:val="28"/>
          <w:szCs w:val="28"/>
        </w:rPr>
        <w:t xml:space="preserve"> всех социально значимых местах.</w:t>
      </w:r>
    </w:p>
    <w:p w:rsidR="00397FE0" w:rsidRPr="00A769B1" w:rsidRDefault="00397FE0" w:rsidP="00397FE0">
      <w:pPr>
        <w:jc w:val="both"/>
        <w:rPr>
          <w:sz w:val="28"/>
          <w:szCs w:val="28"/>
        </w:rPr>
      </w:pPr>
    </w:p>
    <w:p w:rsidR="00397FE0" w:rsidRPr="00244963" w:rsidRDefault="00397FE0" w:rsidP="00397FE0">
      <w:pPr>
        <w:jc w:val="both"/>
        <w:rPr>
          <w:b/>
          <w:sz w:val="28"/>
          <w:szCs w:val="28"/>
        </w:rPr>
      </w:pPr>
      <w:r w:rsidRPr="00244963">
        <w:rPr>
          <w:b/>
          <w:sz w:val="28"/>
          <w:szCs w:val="28"/>
        </w:rPr>
        <w:t>Благоустройство территории</w:t>
      </w:r>
      <w:r>
        <w:rPr>
          <w:b/>
          <w:sz w:val="28"/>
          <w:szCs w:val="28"/>
        </w:rPr>
        <w:t xml:space="preserve">: </w:t>
      </w:r>
    </w:p>
    <w:p w:rsidR="00397FE0" w:rsidRPr="00C41F25" w:rsidRDefault="00397FE0" w:rsidP="00397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</w:t>
      </w:r>
      <w:r w:rsidRPr="00C41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1F25">
        <w:rPr>
          <w:sz w:val="28"/>
          <w:szCs w:val="28"/>
        </w:rPr>
        <w:t>благоустройст</w:t>
      </w:r>
      <w:r>
        <w:rPr>
          <w:sz w:val="28"/>
          <w:szCs w:val="28"/>
        </w:rPr>
        <w:t>ву</w:t>
      </w:r>
      <w:r w:rsidRPr="00C41F25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ия из местного бюджета освоено 2 млн. 341 тыс. 760</w:t>
      </w:r>
      <w:r w:rsidRPr="00C41F2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т. ч на освещение  1500,0 тыс. рублей,  озеленение 0,3</w:t>
      </w:r>
      <w:r w:rsidRPr="00C41F25">
        <w:rPr>
          <w:sz w:val="28"/>
          <w:szCs w:val="28"/>
        </w:rPr>
        <w:t>тыс. руб</w:t>
      </w:r>
      <w:r>
        <w:rPr>
          <w:sz w:val="28"/>
          <w:szCs w:val="28"/>
        </w:rPr>
        <w:t>лей,  прочие  мероприятия по благоустройству – 1147,3 тысяч рублей.</w:t>
      </w:r>
    </w:p>
    <w:p w:rsidR="00397FE0" w:rsidRDefault="00397FE0" w:rsidP="00397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велась по муниципальной программе</w:t>
      </w:r>
      <w:r w:rsidRPr="00C41F25">
        <w:rPr>
          <w:sz w:val="28"/>
          <w:szCs w:val="28"/>
        </w:rPr>
        <w:t>:</w:t>
      </w:r>
      <w:r>
        <w:rPr>
          <w:sz w:val="28"/>
          <w:szCs w:val="28"/>
        </w:rPr>
        <w:t xml:space="preserve"> «Благоустройство территории Медведского сельского поселения», с подпрограммами: </w:t>
      </w:r>
      <w:r w:rsidRPr="00C41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«Освещение территории Медведского сельского поселения», </w:t>
      </w:r>
      <w:r w:rsidRPr="00C41F25">
        <w:rPr>
          <w:sz w:val="28"/>
          <w:szCs w:val="28"/>
        </w:rPr>
        <w:t>«Озеленение территории Медве</w:t>
      </w:r>
      <w:r w:rsidRPr="00C41F25">
        <w:rPr>
          <w:sz w:val="28"/>
          <w:szCs w:val="28"/>
        </w:rPr>
        <w:t>д</w:t>
      </w:r>
      <w:r w:rsidRPr="00C41F25">
        <w:rPr>
          <w:sz w:val="28"/>
          <w:szCs w:val="28"/>
        </w:rPr>
        <w:t>ского сельс</w:t>
      </w:r>
      <w:r>
        <w:rPr>
          <w:sz w:val="28"/>
          <w:szCs w:val="28"/>
        </w:rPr>
        <w:t>кого поселения», «Прочие мероприятия по благоустройству Медведского сельского поселения»</w:t>
      </w:r>
    </w:p>
    <w:p w:rsidR="00397FE0" w:rsidRPr="0066005E" w:rsidRDefault="00397FE0" w:rsidP="00397FE0">
      <w:pPr>
        <w:ind w:firstLine="540"/>
        <w:jc w:val="both"/>
        <w:rPr>
          <w:sz w:val="28"/>
          <w:szCs w:val="28"/>
        </w:rPr>
      </w:pPr>
      <w:r w:rsidRPr="00BB3DD1">
        <w:rPr>
          <w:sz w:val="28"/>
          <w:szCs w:val="28"/>
          <w:u w:val="single"/>
        </w:rPr>
        <w:t>Озеленение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освоено 0,3 тысячи рублей, </w:t>
      </w:r>
      <w:r w:rsidRPr="0066005E">
        <w:rPr>
          <w:sz w:val="28"/>
          <w:szCs w:val="28"/>
        </w:rPr>
        <w:t>высажены цветы в клумбы и посажены кусты сирени, плодовые деревья.</w:t>
      </w:r>
    </w:p>
    <w:p w:rsidR="00397FE0" w:rsidRDefault="00397FE0" w:rsidP="00397FE0">
      <w:pPr>
        <w:ind w:firstLine="540"/>
        <w:jc w:val="both"/>
        <w:rPr>
          <w:sz w:val="28"/>
          <w:szCs w:val="28"/>
        </w:rPr>
      </w:pPr>
    </w:p>
    <w:p w:rsidR="00397FE0" w:rsidRPr="00F970AA" w:rsidRDefault="00397FE0" w:rsidP="00397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борщевика Сосновского на территории поселения химической обработкой на площади 1,5  га в с. Медведь, д. Верхний Прихон,  освоено  55,0  тыс. рублей.</w:t>
      </w:r>
    </w:p>
    <w:p w:rsidR="00397FE0" w:rsidRDefault="00397FE0" w:rsidP="00397FE0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Освещение: </w:t>
      </w:r>
      <w:r w:rsidRPr="00DE1A2E">
        <w:rPr>
          <w:sz w:val="28"/>
          <w:szCs w:val="28"/>
        </w:rPr>
        <w:t>на территории поселения</w:t>
      </w:r>
      <w:r w:rsidRPr="00AE467A">
        <w:rPr>
          <w:sz w:val="28"/>
          <w:szCs w:val="28"/>
        </w:rPr>
        <w:t xml:space="preserve"> </w:t>
      </w:r>
      <w:r>
        <w:rPr>
          <w:sz w:val="28"/>
          <w:szCs w:val="28"/>
        </w:rPr>
        <w:t>293</w:t>
      </w:r>
      <w:r w:rsidRPr="00AE4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светильников, во всех населенных пунктах организовано уличное освещение. Расходы на коммунальные услуги за потребление электроэнергии уличного освещения за </w:t>
      </w:r>
      <w:r>
        <w:rPr>
          <w:sz w:val="28"/>
          <w:szCs w:val="28"/>
        </w:rPr>
        <w:lastRenderedPageBreak/>
        <w:t>истекший период составили 1295,0 тыс. рублей, запланировано 1295,0 тыс. рублей.</w:t>
      </w:r>
    </w:p>
    <w:p w:rsidR="00397FE0" w:rsidRDefault="00397FE0" w:rsidP="00397FE0">
      <w:pPr>
        <w:ind w:firstLine="540"/>
        <w:jc w:val="both"/>
        <w:rPr>
          <w:sz w:val="28"/>
          <w:szCs w:val="28"/>
        </w:rPr>
      </w:pPr>
      <w:r w:rsidRPr="009A187A">
        <w:rPr>
          <w:sz w:val="28"/>
          <w:szCs w:val="28"/>
        </w:rPr>
        <w:t xml:space="preserve">Техническое обслуживание сетей </w:t>
      </w:r>
      <w:r>
        <w:rPr>
          <w:sz w:val="28"/>
          <w:szCs w:val="28"/>
        </w:rPr>
        <w:t>–</w:t>
      </w:r>
      <w:r w:rsidRPr="009A187A">
        <w:rPr>
          <w:sz w:val="28"/>
          <w:szCs w:val="28"/>
        </w:rPr>
        <w:t xml:space="preserve"> </w:t>
      </w:r>
      <w:r>
        <w:rPr>
          <w:sz w:val="28"/>
          <w:szCs w:val="28"/>
        </w:rPr>
        <w:t>125,0 тыс. рублей.</w:t>
      </w:r>
    </w:p>
    <w:p w:rsidR="00397FE0" w:rsidRDefault="00397FE0" w:rsidP="00397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расходного материала – запланировано 80,0 тыс. рублей, израсходовано 80,0 тыс. рублей.</w:t>
      </w:r>
    </w:p>
    <w:p w:rsidR="00397FE0" w:rsidRDefault="00397FE0" w:rsidP="00397FE0">
      <w:pPr>
        <w:ind w:firstLine="540"/>
        <w:jc w:val="both"/>
        <w:rPr>
          <w:sz w:val="28"/>
          <w:szCs w:val="28"/>
        </w:rPr>
      </w:pPr>
      <w:r w:rsidRPr="009A187A">
        <w:rPr>
          <w:sz w:val="28"/>
          <w:szCs w:val="28"/>
          <w:u w:val="single"/>
        </w:rPr>
        <w:t>Прочие мероприятия по благоустройству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включили проведение работ по уборке несанкционированных свалок, оплату по трудовым договорам общественным рабочим, оплату по договору с ООО «Экосервис» по вывозу ТБО, организацию и проведение конкурса по благоустройству к Дню с. Медведь, приобретение ГСМ, расходного материала для садовой техники, спиливание старых деревьев на гражданском кладбище с.Медведь.</w:t>
      </w:r>
    </w:p>
    <w:p w:rsidR="00397FE0" w:rsidRDefault="00397FE0" w:rsidP="00397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 6 субботников по уборке территории. </w:t>
      </w:r>
    </w:p>
    <w:p w:rsidR="00397FE0" w:rsidRDefault="00397FE0" w:rsidP="00397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Проведено 1  заседание комиссии по благоустройству.</w:t>
      </w:r>
    </w:p>
    <w:p w:rsidR="00397FE0" w:rsidRDefault="00397FE0" w:rsidP="00397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8 собраний с жителями МКД по уборке территорий. </w:t>
      </w:r>
    </w:p>
    <w:p w:rsidR="00397FE0" w:rsidRPr="0066005E" w:rsidRDefault="00397FE0" w:rsidP="00397FE0">
      <w:pPr>
        <w:ind w:firstLine="540"/>
        <w:jc w:val="both"/>
        <w:rPr>
          <w:sz w:val="28"/>
          <w:szCs w:val="28"/>
        </w:rPr>
      </w:pPr>
      <w:r w:rsidRPr="0066005E">
        <w:rPr>
          <w:sz w:val="28"/>
          <w:szCs w:val="28"/>
        </w:rPr>
        <w:t>В рамках программы «Устойчивое развитие сельских территорий» в с.Медведь обустроена спортивная площадка, установлен комплекс тренажеров.</w:t>
      </w:r>
    </w:p>
    <w:p w:rsidR="00397FE0" w:rsidRPr="00397FE0" w:rsidRDefault="00397FE0" w:rsidP="00397FE0">
      <w:pPr>
        <w:ind w:firstLine="540"/>
        <w:jc w:val="both"/>
        <w:rPr>
          <w:sz w:val="28"/>
          <w:szCs w:val="28"/>
        </w:rPr>
      </w:pPr>
      <w:r w:rsidRPr="0066005E">
        <w:rPr>
          <w:sz w:val="28"/>
          <w:szCs w:val="28"/>
        </w:rPr>
        <w:t>В рамках реализации проекта местных инициатив граждан, при участии ТОС «Людмила» оборудована детская площадка у д.115 по ул.С.Куликова, с.Медведь.</w:t>
      </w:r>
    </w:p>
    <w:p w:rsidR="00397FE0" w:rsidRDefault="00397FE0" w:rsidP="00397FE0">
      <w:pPr>
        <w:ind w:firstLine="540"/>
        <w:jc w:val="both"/>
        <w:rPr>
          <w:b/>
          <w:sz w:val="28"/>
          <w:szCs w:val="28"/>
        </w:rPr>
      </w:pPr>
      <w:r w:rsidRPr="00444E9C">
        <w:rPr>
          <w:b/>
          <w:sz w:val="28"/>
          <w:szCs w:val="28"/>
        </w:rPr>
        <w:t>Организация ритуальных услуг и мест захоронения:</w:t>
      </w:r>
    </w:p>
    <w:p w:rsidR="00397FE0" w:rsidRDefault="00397FE0" w:rsidP="00397FE0">
      <w:pPr>
        <w:ind w:firstLine="540"/>
        <w:jc w:val="both"/>
        <w:rPr>
          <w:sz w:val="28"/>
          <w:szCs w:val="28"/>
        </w:rPr>
      </w:pPr>
      <w:r w:rsidRPr="00444E9C">
        <w:rPr>
          <w:sz w:val="28"/>
          <w:szCs w:val="28"/>
        </w:rPr>
        <w:t xml:space="preserve">На территории поселения </w:t>
      </w:r>
      <w:r>
        <w:rPr>
          <w:sz w:val="28"/>
          <w:szCs w:val="28"/>
        </w:rPr>
        <w:t>работает  специализированная организация по оказанию ритуальных услуг ИП Сафонова В.Е.</w:t>
      </w:r>
    </w:p>
    <w:p w:rsidR="00397FE0" w:rsidRDefault="00397FE0" w:rsidP="00397F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и проведены субботники по уборке территории Гражданских кладбищ: с. Медведь, д. Горное Веретье,  д. Менюша,  д. Высоково, д. Любач.</w:t>
      </w:r>
    </w:p>
    <w:p w:rsidR="00397FE0" w:rsidRPr="00A769B1" w:rsidRDefault="00397FE0" w:rsidP="00397FE0">
      <w:pPr>
        <w:jc w:val="both"/>
        <w:rPr>
          <w:sz w:val="28"/>
          <w:szCs w:val="28"/>
        </w:rPr>
      </w:pPr>
      <w:r w:rsidRPr="00A769B1">
        <w:rPr>
          <w:b/>
          <w:sz w:val="28"/>
          <w:szCs w:val="28"/>
        </w:rPr>
        <w:t xml:space="preserve">Охрана общественного порядка: </w:t>
      </w:r>
      <w:r w:rsidRPr="00A769B1">
        <w:rPr>
          <w:sz w:val="28"/>
          <w:szCs w:val="28"/>
        </w:rPr>
        <w:t xml:space="preserve">организована работа по приему граждан уполномоченным участковым полиции, проводятся рейды добровольным формированием граждан </w:t>
      </w:r>
      <w:r>
        <w:rPr>
          <w:sz w:val="28"/>
          <w:szCs w:val="28"/>
        </w:rPr>
        <w:t>по охране общественного порядка</w:t>
      </w:r>
      <w:r w:rsidRPr="00A769B1">
        <w:rPr>
          <w:sz w:val="28"/>
          <w:szCs w:val="28"/>
        </w:rPr>
        <w:t>.</w:t>
      </w:r>
    </w:p>
    <w:p w:rsidR="00397FE0" w:rsidRPr="007F2022" w:rsidRDefault="00397FE0" w:rsidP="00397FE0">
      <w:pPr>
        <w:jc w:val="both"/>
        <w:rPr>
          <w:sz w:val="28"/>
          <w:szCs w:val="28"/>
        </w:rPr>
      </w:pPr>
      <w:r w:rsidRPr="007F2022">
        <w:rPr>
          <w:b/>
          <w:sz w:val="28"/>
          <w:szCs w:val="28"/>
        </w:rPr>
        <w:t>Воинский учет:</w:t>
      </w:r>
      <w:r>
        <w:rPr>
          <w:sz w:val="28"/>
          <w:szCs w:val="28"/>
        </w:rPr>
        <w:t xml:space="preserve"> администрацией поселения ведется исполнение отдельных государственных полномочий в части ведения воинского учета. На воинском учете состоит: 352 человек,  в том числе офицеров запаса 14 ; сержантов, солдат -336, подлежащих первоначальному учету – 39.</w:t>
      </w:r>
    </w:p>
    <w:p w:rsidR="00397FE0" w:rsidRPr="00A769B1" w:rsidRDefault="00397FE0" w:rsidP="00397FE0">
      <w:pPr>
        <w:jc w:val="both"/>
        <w:rPr>
          <w:sz w:val="28"/>
          <w:szCs w:val="28"/>
        </w:rPr>
      </w:pPr>
      <w:r w:rsidRPr="00A769B1">
        <w:rPr>
          <w:b/>
          <w:sz w:val="28"/>
          <w:szCs w:val="28"/>
        </w:rPr>
        <w:t xml:space="preserve">Муниципальные услуги: </w:t>
      </w:r>
      <w:r w:rsidRPr="00A769B1">
        <w:rPr>
          <w:sz w:val="28"/>
          <w:szCs w:val="28"/>
        </w:rPr>
        <w:t>организационная работа Администрации поселения была направлена на дальнейшее развитие местного самоуправления, совершенствование нормативно-правовой базы,  повышение качества и доступности  муниципальных услуг.</w:t>
      </w:r>
    </w:p>
    <w:p w:rsidR="00397FE0" w:rsidRPr="00A769B1" w:rsidRDefault="00397FE0" w:rsidP="00397FE0">
      <w:pPr>
        <w:jc w:val="both"/>
        <w:rPr>
          <w:sz w:val="28"/>
          <w:szCs w:val="28"/>
        </w:rPr>
      </w:pPr>
      <w:r w:rsidRPr="00A769B1">
        <w:rPr>
          <w:sz w:val="28"/>
          <w:szCs w:val="28"/>
        </w:rPr>
        <w:t xml:space="preserve">Информирование населения о деятельности МПС осуществляется через газету «Шимские вести», информационные стенды, официальный сайт поселения.  </w:t>
      </w:r>
    </w:p>
    <w:p w:rsidR="00397FE0" w:rsidRDefault="00397FE0" w:rsidP="00397FE0">
      <w:pPr>
        <w:jc w:val="both"/>
        <w:rPr>
          <w:b/>
          <w:sz w:val="28"/>
          <w:szCs w:val="28"/>
        </w:rPr>
      </w:pPr>
      <w:r w:rsidRPr="001760A3">
        <w:rPr>
          <w:b/>
          <w:sz w:val="28"/>
          <w:szCs w:val="28"/>
        </w:rPr>
        <w:t>Общественное самоуправление</w:t>
      </w:r>
      <w:r>
        <w:rPr>
          <w:b/>
          <w:sz w:val="28"/>
          <w:szCs w:val="28"/>
        </w:rPr>
        <w:t xml:space="preserve"> в поселении представлено:</w:t>
      </w:r>
    </w:p>
    <w:p w:rsidR="00397FE0" w:rsidRPr="00810689" w:rsidRDefault="00397FE0" w:rsidP="00397FE0">
      <w:pPr>
        <w:jc w:val="both"/>
        <w:rPr>
          <w:sz w:val="28"/>
          <w:szCs w:val="28"/>
        </w:rPr>
      </w:pPr>
      <w:r w:rsidRPr="00810689">
        <w:rPr>
          <w:sz w:val="28"/>
          <w:szCs w:val="28"/>
        </w:rPr>
        <w:t>-общественные Советы МКД (16);</w:t>
      </w:r>
    </w:p>
    <w:p w:rsidR="00397FE0" w:rsidRDefault="00397FE0" w:rsidP="00397FE0">
      <w:pPr>
        <w:jc w:val="both"/>
        <w:rPr>
          <w:sz w:val="28"/>
          <w:szCs w:val="28"/>
        </w:rPr>
      </w:pPr>
      <w:r w:rsidRPr="00810689">
        <w:rPr>
          <w:sz w:val="28"/>
          <w:szCs w:val="28"/>
        </w:rPr>
        <w:lastRenderedPageBreak/>
        <w:t xml:space="preserve">-ТОСы (территориальное общественное самоуправление) в количестве </w:t>
      </w:r>
      <w:r>
        <w:rPr>
          <w:sz w:val="28"/>
          <w:szCs w:val="28"/>
        </w:rPr>
        <w:t>9</w:t>
      </w:r>
      <w:r w:rsidRPr="00810689">
        <w:rPr>
          <w:sz w:val="28"/>
          <w:szCs w:val="28"/>
        </w:rPr>
        <w:t xml:space="preserve"> единиц: ТОС «Надежда» (д.6а ул.Са</w:t>
      </w:r>
      <w:r>
        <w:rPr>
          <w:sz w:val="28"/>
          <w:szCs w:val="28"/>
        </w:rPr>
        <w:t>ши Куликова),ТОС «Подгорное» (ул.</w:t>
      </w:r>
      <w:r w:rsidRPr="00810689">
        <w:rPr>
          <w:sz w:val="28"/>
          <w:szCs w:val="28"/>
        </w:rPr>
        <w:t>.п.Виноградова)</w:t>
      </w:r>
    </w:p>
    <w:p w:rsidR="00397FE0" w:rsidRDefault="00397FE0" w:rsidP="00397F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ТОС «Деревенька» (д.Межник»,ТОС «Вишневый сад»(Б.Угороды»;ТОС «Лагуна» (д,1 ул.Саши Куликова»;ТОС «Школьный дом» (д.31А ул. Путриса),ТОС «Зеленая усадьба» (ул.Зеленая), ТОС «Светлячок» (ул.С.Куликова, д.88), ТОС «Людмила» (с.Медведь, ул.С.Куликова, д.115). В течении года ТОСы занимаются благоустройством</w:t>
      </w:r>
      <w:r w:rsidR="0043310F">
        <w:rPr>
          <w:sz w:val="28"/>
          <w:szCs w:val="28"/>
        </w:rPr>
        <w:t xml:space="preserve"> своих территорий.</w:t>
      </w:r>
    </w:p>
    <w:p w:rsidR="00397FE0" w:rsidRDefault="00397FE0" w:rsidP="001A19B2">
      <w:pPr>
        <w:jc w:val="both"/>
        <w:rPr>
          <w:b/>
          <w:sz w:val="28"/>
          <w:szCs w:val="28"/>
        </w:rPr>
      </w:pPr>
    </w:p>
    <w:p w:rsidR="006A6187" w:rsidRPr="00B454B8" w:rsidRDefault="006A6187" w:rsidP="006A6187">
      <w:pPr>
        <w:pStyle w:val="ConsPlusNormal"/>
        <w:spacing w:line="360" w:lineRule="atLeast"/>
        <w:jc w:val="both"/>
        <w:rPr>
          <w:highlight w:val="yellow"/>
        </w:rPr>
      </w:pPr>
    </w:p>
    <w:p w:rsidR="00BF7426" w:rsidRPr="002F1D3C" w:rsidRDefault="00B31527" w:rsidP="002F1D3C">
      <w:pPr>
        <w:pStyle w:val="ConsPlusNormal"/>
        <w:spacing w:line="360" w:lineRule="atLeast"/>
        <w:ind w:firstLine="540"/>
        <w:jc w:val="center"/>
        <w:rPr>
          <w:b/>
        </w:rPr>
      </w:pPr>
      <w:r>
        <w:rPr>
          <w:b/>
        </w:rPr>
        <w:t>1.2.</w:t>
      </w:r>
      <w:r w:rsidR="00BF7426" w:rsidRPr="002F1D3C">
        <w:rPr>
          <w:b/>
        </w:rPr>
        <w:t>Текущ</w:t>
      </w:r>
      <w:r w:rsidR="00C15EF3" w:rsidRPr="002F1D3C">
        <w:rPr>
          <w:b/>
        </w:rPr>
        <w:t>ие</w:t>
      </w:r>
      <w:r w:rsidR="00BF7426" w:rsidRPr="002F1D3C">
        <w:rPr>
          <w:b/>
        </w:rPr>
        <w:t xml:space="preserve"> </w:t>
      </w:r>
      <w:r w:rsidR="00C15EF3" w:rsidRPr="002F1D3C">
        <w:rPr>
          <w:b/>
        </w:rPr>
        <w:t>характеристики социально-экономического развития</w:t>
      </w:r>
      <w:r w:rsidR="004363D4" w:rsidRPr="002F1D3C">
        <w:rPr>
          <w:b/>
        </w:rPr>
        <w:t xml:space="preserve"> </w:t>
      </w:r>
      <w:r w:rsidR="004E567F">
        <w:rPr>
          <w:b/>
        </w:rPr>
        <w:t>Медведского</w:t>
      </w:r>
      <w:r w:rsidR="00D54430">
        <w:rPr>
          <w:b/>
        </w:rPr>
        <w:t xml:space="preserve"> сельского поселения</w:t>
      </w:r>
      <w:r w:rsidR="00C15EF3" w:rsidRPr="002F1D3C">
        <w:rPr>
          <w:b/>
        </w:rPr>
        <w:t>,</w:t>
      </w:r>
      <w:r w:rsidR="004363D4" w:rsidRPr="002F1D3C">
        <w:rPr>
          <w:b/>
        </w:rPr>
        <w:t xml:space="preserve"> бюджета </w:t>
      </w:r>
      <w:r w:rsidR="00D54430">
        <w:rPr>
          <w:b/>
        </w:rPr>
        <w:t>поселения</w:t>
      </w:r>
      <w:r w:rsidR="004363D4" w:rsidRPr="002F1D3C">
        <w:rPr>
          <w:b/>
        </w:rPr>
        <w:t>.</w:t>
      </w:r>
    </w:p>
    <w:p w:rsidR="000B25DC" w:rsidRDefault="000B25DC" w:rsidP="00677B50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:rsidR="009127FB" w:rsidRDefault="009127FB" w:rsidP="009127FB">
      <w:pPr>
        <w:pStyle w:val="Con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127FB">
        <w:rPr>
          <w:rFonts w:ascii="Times New Roman" w:hAnsi="Times New Roman"/>
          <w:b w:val="0"/>
          <w:sz w:val="28"/>
          <w:szCs w:val="28"/>
        </w:rPr>
        <w:t xml:space="preserve">Ожидаемые доходы и расходы  </w:t>
      </w:r>
      <w:r w:rsidRPr="009127FB">
        <w:rPr>
          <w:rFonts w:ascii="Times New Roman" w:hAnsi="Times New Roman"/>
          <w:b w:val="0"/>
          <w:bCs/>
          <w:sz w:val="28"/>
          <w:szCs w:val="28"/>
        </w:rPr>
        <w:t xml:space="preserve">бюджета </w:t>
      </w:r>
      <w:r w:rsidR="00D54430">
        <w:rPr>
          <w:rFonts w:ascii="Times New Roman" w:hAnsi="Times New Roman"/>
          <w:b w:val="0"/>
          <w:bCs/>
          <w:sz w:val="28"/>
          <w:szCs w:val="28"/>
        </w:rPr>
        <w:t>сельского поселения</w:t>
      </w:r>
      <w:r w:rsidR="00724C65">
        <w:rPr>
          <w:rFonts w:ascii="Times New Roman" w:hAnsi="Times New Roman"/>
          <w:b w:val="0"/>
          <w:bCs/>
          <w:sz w:val="28"/>
          <w:szCs w:val="28"/>
        </w:rPr>
        <w:t xml:space="preserve"> за</w:t>
      </w:r>
      <w:r w:rsidR="0034143F">
        <w:rPr>
          <w:rFonts w:ascii="Times New Roman" w:hAnsi="Times New Roman"/>
          <w:b w:val="0"/>
          <w:bCs/>
          <w:sz w:val="28"/>
          <w:szCs w:val="28"/>
        </w:rPr>
        <w:t xml:space="preserve"> 2020</w:t>
      </w:r>
      <w:r w:rsidRPr="009127FB">
        <w:rPr>
          <w:rFonts w:ascii="Times New Roman" w:hAnsi="Times New Roman"/>
          <w:b w:val="0"/>
          <w:bCs/>
          <w:sz w:val="28"/>
          <w:szCs w:val="28"/>
        </w:rPr>
        <w:t xml:space="preserve"> год</w:t>
      </w:r>
      <w:r w:rsidR="008C4606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8C4606" w:rsidRDefault="008C4606" w:rsidP="009127FB">
      <w:pPr>
        <w:pStyle w:val="Con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9080" w:type="dxa"/>
        <w:tblInd w:w="89" w:type="dxa"/>
        <w:tblLook w:val="0000"/>
      </w:tblPr>
      <w:tblGrid>
        <w:gridCol w:w="4778"/>
        <w:gridCol w:w="1384"/>
        <w:gridCol w:w="1294"/>
        <w:gridCol w:w="1624"/>
      </w:tblGrid>
      <w:tr w:rsidR="008C4606" w:rsidTr="008C4606">
        <w:trPr>
          <w:trHeight w:val="25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Ожидаемое исполнение бюджета Медведского сельского поселения за 2020 год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2020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ожидаемое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8C4606" w:rsidTr="008C4606">
        <w:trPr>
          <w:trHeight w:val="25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103,70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133,93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87,72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5,63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налоговые доходы: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2816,3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93,83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долей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44,65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аренды земельных участков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неналоговые доходы: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97,15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собственные доходы: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3010,6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поступления,в т.числе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6569,9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4775,9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субвенции(воинский учет)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субвенции(полномочия обл.)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9771,4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9580,5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98,00</w:t>
            </w:r>
          </w:p>
        </w:tc>
      </w:tr>
      <w:tr w:rsidR="008C4606" w:rsidTr="008C4606">
        <w:trPr>
          <w:trHeight w:val="25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4808,6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4808,6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Противопожарная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81,87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3274,2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3274,2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Здравоохранение и спорт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расходы: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9884,2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9559,2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96,71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Профицит (+) / Дефицит (-)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-112,8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4606" w:rsidTr="008C4606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606" w:rsidRDefault="008C4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27FB" w:rsidRDefault="009127FB" w:rsidP="00A57939">
      <w:pPr>
        <w:pStyle w:val="ConsPlusNormal"/>
        <w:tabs>
          <w:tab w:val="left" w:pos="1702"/>
        </w:tabs>
        <w:spacing w:line="360" w:lineRule="atLeast"/>
        <w:jc w:val="both"/>
        <w:rPr>
          <w:highlight w:val="yellow"/>
        </w:rPr>
      </w:pPr>
    </w:p>
    <w:p w:rsidR="00BF7426" w:rsidRPr="002F1D3C" w:rsidRDefault="00B31527" w:rsidP="002F1D3C">
      <w:pPr>
        <w:pStyle w:val="ConsPlusNormal"/>
        <w:spacing w:line="360" w:lineRule="atLeast"/>
        <w:ind w:firstLine="540"/>
        <w:jc w:val="center"/>
        <w:rPr>
          <w:b/>
        </w:rPr>
      </w:pPr>
      <w:r>
        <w:rPr>
          <w:b/>
        </w:rPr>
        <w:t>1.3.</w:t>
      </w:r>
      <w:r w:rsidR="00BF7426" w:rsidRPr="002F1D3C">
        <w:rPr>
          <w:b/>
        </w:rPr>
        <w:t xml:space="preserve"> Основные подходы к формированию </w:t>
      </w:r>
      <w:r w:rsidR="00C15EF3" w:rsidRPr="002F1D3C">
        <w:rPr>
          <w:b/>
        </w:rPr>
        <w:t xml:space="preserve">налоговой, </w:t>
      </w:r>
      <w:r w:rsidR="00BF7426" w:rsidRPr="002F1D3C">
        <w:rPr>
          <w:b/>
        </w:rPr>
        <w:t xml:space="preserve">бюджетной </w:t>
      </w:r>
      <w:r w:rsidR="00C15EF3" w:rsidRPr="002F1D3C">
        <w:rPr>
          <w:b/>
        </w:rPr>
        <w:t xml:space="preserve"> </w:t>
      </w:r>
      <w:r w:rsidR="005031C4">
        <w:rPr>
          <w:b/>
        </w:rPr>
        <w:t xml:space="preserve">и долговой </w:t>
      </w:r>
      <w:r w:rsidR="00BF7426" w:rsidRPr="002F1D3C">
        <w:rPr>
          <w:b/>
        </w:rPr>
        <w:t xml:space="preserve">политики </w:t>
      </w:r>
      <w:r w:rsidR="005031C4">
        <w:rPr>
          <w:b/>
        </w:rPr>
        <w:t xml:space="preserve"> Медведского</w:t>
      </w:r>
      <w:r w:rsidR="004F7C3C">
        <w:rPr>
          <w:b/>
        </w:rPr>
        <w:t xml:space="preserve"> сельского поселения</w:t>
      </w:r>
      <w:r w:rsidR="004363D4" w:rsidRPr="002F1D3C">
        <w:rPr>
          <w:b/>
        </w:rPr>
        <w:t xml:space="preserve"> </w:t>
      </w:r>
      <w:r w:rsidR="00BF7426" w:rsidRPr="002F1D3C">
        <w:rPr>
          <w:b/>
        </w:rPr>
        <w:t>на долгосрочный период.</w:t>
      </w:r>
    </w:p>
    <w:p w:rsidR="002F1D3C" w:rsidRPr="002F1D3C" w:rsidRDefault="002F1D3C" w:rsidP="002F1D3C">
      <w:pPr>
        <w:pStyle w:val="ConsPlusNormal"/>
        <w:spacing w:line="360" w:lineRule="atLeast"/>
        <w:ind w:firstLine="540"/>
        <w:jc w:val="center"/>
        <w:rPr>
          <w:b/>
          <w:highlight w:val="yellow"/>
        </w:rPr>
      </w:pPr>
    </w:p>
    <w:p w:rsidR="004F7C3C" w:rsidRDefault="00E91576" w:rsidP="000B2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34A">
        <w:rPr>
          <w:sz w:val="28"/>
          <w:szCs w:val="28"/>
        </w:rPr>
        <w:t xml:space="preserve">Основной целью налоговой политики на </w:t>
      </w:r>
      <w:r w:rsidR="00A57939">
        <w:rPr>
          <w:sz w:val="28"/>
          <w:szCs w:val="28"/>
        </w:rPr>
        <w:t>2021</w:t>
      </w:r>
      <w:r w:rsidRPr="0029334A">
        <w:rPr>
          <w:sz w:val="28"/>
          <w:szCs w:val="28"/>
        </w:rPr>
        <w:t xml:space="preserve"> год</w:t>
      </w:r>
      <w:r w:rsidR="00A57939">
        <w:rPr>
          <w:sz w:val="28"/>
          <w:szCs w:val="28"/>
        </w:rPr>
        <w:t xml:space="preserve"> и на плановый период 2022 и 2023</w:t>
      </w:r>
      <w:r>
        <w:rPr>
          <w:sz w:val="28"/>
          <w:szCs w:val="28"/>
        </w:rPr>
        <w:t xml:space="preserve"> годов</w:t>
      </w:r>
      <w:r w:rsidRPr="0029334A">
        <w:rPr>
          <w:sz w:val="28"/>
          <w:szCs w:val="28"/>
        </w:rPr>
        <w:t>, напрямую связанной с налоговой политикой проводимой на федеральном</w:t>
      </w:r>
      <w:r>
        <w:rPr>
          <w:sz w:val="28"/>
          <w:szCs w:val="28"/>
        </w:rPr>
        <w:t xml:space="preserve"> и областном</w:t>
      </w:r>
      <w:r w:rsidRPr="0029334A">
        <w:rPr>
          <w:sz w:val="28"/>
          <w:szCs w:val="28"/>
        </w:rPr>
        <w:t xml:space="preserve"> уровне, является сохранение бюджетной устойчивости, получение необходимого объема доходов бюджета</w:t>
      </w:r>
      <w:r>
        <w:rPr>
          <w:sz w:val="28"/>
          <w:szCs w:val="28"/>
        </w:rPr>
        <w:t xml:space="preserve"> </w:t>
      </w:r>
      <w:r w:rsidR="004F7C3C">
        <w:rPr>
          <w:sz w:val="28"/>
          <w:szCs w:val="28"/>
        </w:rPr>
        <w:t>поселения.</w:t>
      </w:r>
    </w:p>
    <w:p w:rsidR="00E91576" w:rsidRPr="007B0C03" w:rsidRDefault="00E91576" w:rsidP="000B25DC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29334A">
        <w:rPr>
          <w:bCs/>
          <w:sz w:val="28"/>
          <w:szCs w:val="28"/>
        </w:rPr>
        <w:t xml:space="preserve">алоговая политика в </w:t>
      </w:r>
      <w:r w:rsidR="004F7C3C">
        <w:rPr>
          <w:bCs/>
          <w:sz w:val="28"/>
          <w:szCs w:val="28"/>
        </w:rPr>
        <w:t>поселении</w:t>
      </w:r>
      <w:r w:rsidRPr="0029334A">
        <w:rPr>
          <w:bCs/>
          <w:sz w:val="28"/>
          <w:szCs w:val="28"/>
        </w:rPr>
        <w:t xml:space="preserve"> будет проводиться </w:t>
      </w:r>
      <w:r>
        <w:rPr>
          <w:bCs/>
          <w:sz w:val="28"/>
          <w:szCs w:val="28"/>
        </w:rPr>
        <w:t xml:space="preserve">с </w:t>
      </w:r>
      <w:r w:rsidRPr="0029334A">
        <w:rPr>
          <w:bCs/>
          <w:sz w:val="28"/>
          <w:szCs w:val="28"/>
        </w:rPr>
        <w:t>учетом реализации мер налогового стимулирования и повышения доходов бюджетной системы Российской Федерации, планируемых на федеральном и региональном уровне:</w:t>
      </w:r>
    </w:p>
    <w:p w:rsidR="00E91576" w:rsidRPr="0029334A" w:rsidRDefault="00E91576" w:rsidP="000B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34A">
        <w:rPr>
          <w:sz w:val="28"/>
          <w:szCs w:val="28"/>
        </w:rPr>
        <w:t xml:space="preserve"> Установление правила, в соответствии с которым налоговые льготы должны приниматься на временной основе с требованием об обязательном анализе эффективности по итогам ее применения.</w:t>
      </w:r>
    </w:p>
    <w:p w:rsidR="00E91576" w:rsidRPr="0029334A" w:rsidRDefault="00E91576" w:rsidP="000B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34A">
        <w:rPr>
          <w:sz w:val="28"/>
          <w:szCs w:val="28"/>
        </w:rPr>
        <w:t xml:space="preserve"> Улучшение качества налогового администрирования путем координации действий </w:t>
      </w:r>
      <w:r w:rsidR="004F7C3C">
        <w:rPr>
          <w:sz w:val="28"/>
          <w:szCs w:val="28"/>
        </w:rPr>
        <w:t xml:space="preserve">администрации </w:t>
      </w:r>
      <w:r w:rsidR="00A57788">
        <w:rPr>
          <w:sz w:val="28"/>
          <w:szCs w:val="28"/>
        </w:rPr>
        <w:t xml:space="preserve"> Медведского</w:t>
      </w:r>
      <w:r w:rsidR="004F7C3C">
        <w:rPr>
          <w:sz w:val="28"/>
          <w:szCs w:val="28"/>
        </w:rPr>
        <w:t xml:space="preserve"> сельского поселения</w:t>
      </w:r>
      <w:r w:rsidRPr="0029334A">
        <w:rPr>
          <w:sz w:val="28"/>
          <w:szCs w:val="28"/>
        </w:rPr>
        <w:t xml:space="preserve"> с налоговыми органами и другими  главными администраторами доходов бюджета по контролю за достоверностью начисления налоговых и неналоговых доходов бюджета, своевременностью их перечисления. </w:t>
      </w:r>
    </w:p>
    <w:p w:rsidR="00E91576" w:rsidRDefault="00E91576" w:rsidP="000B25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29334A">
        <w:rPr>
          <w:sz w:val="28"/>
          <w:szCs w:val="28"/>
        </w:rPr>
        <w:t xml:space="preserve"> Повышение </w:t>
      </w:r>
      <w:r w:rsidRPr="0029334A">
        <w:rPr>
          <w:bCs/>
          <w:sz w:val="28"/>
          <w:szCs w:val="28"/>
        </w:rPr>
        <w:t xml:space="preserve">эффективности управления </w:t>
      </w:r>
      <w:r>
        <w:rPr>
          <w:bCs/>
          <w:sz w:val="28"/>
          <w:szCs w:val="28"/>
        </w:rPr>
        <w:t xml:space="preserve">муниципальной собственностью </w:t>
      </w:r>
      <w:r w:rsidRPr="0029334A">
        <w:rPr>
          <w:bCs/>
          <w:sz w:val="28"/>
          <w:szCs w:val="28"/>
        </w:rPr>
        <w:t>и увеличению доходов от ее использования.</w:t>
      </w:r>
    </w:p>
    <w:p w:rsidR="004F7C3C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7C67CA">
        <w:rPr>
          <w:sz w:val="28"/>
          <w:szCs w:val="28"/>
        </w:rPr>
        <w:t xml:space="preserve">Для обеспечения сбалансированности и устойчивости бюджетной системы </w:t>
      </w:r>
      <w:r w:rsidR="00A57788">
        <w:rPr>
          <w:sz w:val="28"/>
          <w:szCs w:val="28"/>
        </w:rPr>
        <w:t>Медведского</w:t>
      </w:r>
      <w:r w:rsidR="004F7C3C">
        <w:rPr>
          <w:sz w:val="28"/>
          <w:szCs w:val="28"/>
        </w:rPr>
        <w:t xml:space="preserve"> сельского поселения</w:t>
      </w:r>
      <w:r w:rsidRPr="007C67CA">
        <w:rPr>
          <w:sz w:val="28"/>
          <w:szCs w:val="28"/>
        </w:rPr>
        <w:t xml:space="preserve"> при формировании проекта бюджета </w:t>
      </w:r>
      <w:r w:rsidR="004F7C3C">
        <w:rPr>
          <w:sz w:val="28"/>
          <w:szCs w:val="28"/>
        </w:rPr>
        <w:t>сельского поселения</w:t>
      </w:r>
      <w:r w:rsidR="00A57788">
        <w:rPr>
          <w:sz w:val="28"/>
          <w:szCs w:val="28"/>
        </w:rPr>
        <w:t xml:space="preserve"> </w:t>
      </w:r>
      <w:r w:rsidR="00F013C4">
        <w:rPr>
          <w:sz w:val="28"/>
          <w:szCs w:val="28"/>
        </w:rPr>
        <w:t>н</w:t>
      </w:r>
      <w:r w:rsidR="003B002D">
        <w:rPr>
          <w:sz w:val="28"/>
          <w:szCs w:val="28"/>
        </w:rPr>
        <w:t>а 2021</w:t>
      </w:r>
      <w:r w:rsidRPr="007C67CA">
        <w:rPr>
          <w:sz w:val="28"/>
          <w:szCs w:val="28"/>
        </w:rPr>
        <w:t xml:space="preserve"> год и плановый период</w:t>
      </w:r>
      <w:r w:rsidR="003B002D">
        <w:rPr>
          <w:sz w:val="28"/>
          <w:szCs w:val="28"/>
        </w:rPr>
        <w:t xml:space="preserve"> 2022-2023</w:t>
      </w:r>
      <w:r w:rsidR="005A10C2">
        <w:rPr>
          <w:sz w:val="28"/>
          <w:szCs w:val="28"/>
        </w:rPr>
        <w:t xml:space="preserve"> годов</w:t>
      </w:r>
      <w:r w:rsidR="00A57788">
        <w:rPr>
          <w:sz w:val="28"/>
          <w:szCs w:val="28"/>
        </w:rPr>
        <w:t xml:space="preserve"> </w:t>
      </w:r>
      <w:r w:rsidRPr="007C67CA">
        <w:rPr>
          <w:sz w:val="28"/>
          <w:szCs w:val="28"/>
        </w:rPr>
        <w:t xml:space="preserve"> следует исходить из необходимости принятия бездефицитного бюджета</w:t>
      </w:r>
      <w:r w:rsidR="004F7C3C">
        <w:rPr>
          <w:sz w:val="28"/>
          <w:szCs w:val="28"/>
        </w:rPr>
        <w:t>.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>Основными направле</w:t>
      </w:r>
      <w:r w:rsidR="003B002D">
        <w:rPr>
          <w:sz w:val="28"/>
          <w:szCs w:val="28"/>
        </w:rPr>
        <w:t>ниями бюджетной политики на 2021 - 2023</w:t>
      </w:r>
      <w:r w:rsidRPr="001D4D81">
        <w:rPr>
          <w:sz w:val="28"/>
          <w:szCs w:val="28"/>
        </w:rPr>
        <w:t xml:space="preserve"> годы являются: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>1)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>2) снижение рисков неисполнения первоочередных и социально значимых обязательств, недопущение принятия новых расходных обязательств, не обеспеченных доходными источниками;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>3) повышение эффективности бюджетных расходов на основе оценки достигнутых результатов;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 xml:space="preserve">4) достижение целевых показателей, утвержденных муниципальными программами </w:t>
      </w:r>
      <w:r w:rsidR="00556C9C">
        <w:rPr>
          <w:sz w:val="28"/>
          <w:szCs w:val="28"/>
        </w:rPr>
        <w:t>Медведского</w:t>
      </w:r>
      <w:r w:rsidR="00E62FEE">
        <w:rPr>
          <w:sz w:val="28"/>
          <w:szCs w:val="28"/>
        </w:rPr>
        <w:t xml:space="preserve"> сельского поселения</w:t>
      </w:r>
      <w:r w:rsidRPr="001D4D81">
        <w:rPr>
          <w:sz w:val="28"/>
          <w:szCs w:val="28"/>
        </w:rPr>
        <w:t>;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>5) интеграция процессов стратегического прогнозирования и бюджетного планирования;</w:t>
      </w:r>
    </w:p>
    <w:p w:rsidR="00E91576" w:rsidRPr="007F7C15" w:rsidRDefault="00E62FEE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91576" w:rsidRPr="007F7C15">
        <w:rPr>
          <w:sz w:val="28"/>
          <w:szCs w:val="28"/>
        </w:rPr>
        <w:t>) развитие системы внутреннего муниципального финансового контроля;</w:t>
      </w:r>
    </w:p>
    <w:p w:rsidR="00E91576" w:rsidRPr="007F7C15" w:rsidRDefault="00E62FEE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1576" w:rsidRPr="007F7C15">
        <w:rPr>
          <w:sz w:val="28"/>
          <w:szCs w:val="28"/>
        </w:rPr>
        <w:t xml:space="preserve">) обеспечение предварительного и последующего финансового контроля при реализации процедур проведения закупок товаров, работ, услуг для обеспечения муниципальных нужд </w:t>
      </w:r>
      <w:r w:rsidR="00556C9C">
        <w:rPr>
          <w:sz w:val="28"/>
          <w:szCs w:val="28"/>
        </w:rPr>
        <w:t xml:space="preserve"> Медведского</w:t>
      </w:r>
      <w:r>
        <w:rPr>
          <w:sz w:val="28"/>
          <w:szCs w:val="28"/>
        </w:rPr>
        <w:t xml:space="preserve"> сельского поселения</w:t>
      </w:r>
      <w:r w:rsidR="00E91576" w:rsidRPr="007F7C15">
        <w:rPr>
          <w:sz w:val="28"/>
          <w:szCs w:val="28"/>
        </w:rPr>
        <w:t>;</w:t>
      </w:r>
    </w:p>
    <w:p w:rsidR="00E91576" w:rsidRPr="007C67CA" w:rsidRDefault="00E62FEE" w:rsidP="000B25DC">
      <w:pPr>
        <w:pStyle w:val="22"/>
        <w:spacing w:after="0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</w:t>
      </w:r>
      <w:r w:rsidR="00E91576" w:rsidRPr="007F7C15">
        <w:rPr>
          <w:sz w:val="28"/>
          <w:szCs w:val="28"/>
        </w:rPr>
        <w:t>) сохранение условий для исполнения органами местного самоуправления полномочий по вопросам местного значения.</w:t>
      </w:r>
    </w:p>
    <w:p w:rsidR="00E91576" w:rsidRPr="006F5600" w:rsidRDefault="003B002D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2021 - 2023</w:t>
      </w:r>
      <w:r w:rsidR="00E91576" w:rsidRPr="006F5600">
        <w:rPr>
          <w:sz w:val="28"/>
          <w:szCs w:val="28"/>
        </w:rPr>
        <w:t xml:space="preserve"> годах в числе основных направлений будет продолжена реализация мер, направленных на повышение открытости бюджетных данных, в том числе:</w:t>
      </w:r>
    </w:p>
    <w:p w:rsidR="00E91576" w:rsidRPr="006F5600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6F5600">
        <w:rPr>
          <w:sz w:val="28"/>
          <w:szCs w:val="28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E91576" w:rsidRPr="006F5600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6F5600">
        <w:rPr>
          <w:sz w:val="28"/>
          <w:szCs w:val="28"/>
        </w:rPr>
        <w:t xml:space="preserve">размещение отчетов о ходе реализации и оценке эффективности муниципальных программ </w:t>
      </w:r>
      <w:r w:rsidR="005B4670">
        <w:rPr>
          <w:sz w:val="28"/>
          <w:szCs w:val="28"/>
        </w:rPr>
        <w:t>Медведского</w:t>
      </w:r>
      <w:r w:rsidR="00E62FEE">
        <w:rPr>
          <w:sz w:val="28"/>
          <w:szCs w:val="28"/>
        </w:rPr>
        <w:t xml:space="preserve"> сельского поселения</w:t>
      </w:r>
      <w:r w:rsidR="00E62FEE" w:rsidRPr="006F5600">
        <w:rPr>
          <w:sz w:val="28"/>
          <w:szCs w:val="28"/>
        </w:rPr>
        <w:t xml:space="preserve"> </w:t>
      </w:r>
      <w:r w:rsidRPr="006F5600">
        <w:rPr>
          <w:sz w:val="28"/>
          <w:szCs w:val="28"/>
        </w:rPr>
        <w:t>на официальн</w:t>
      </w:r>
      <w:r w:rsidR="00E62FEE">
        <w:rPr>
          <w:sz w:val="28"/>
          <w:szCs w:val="28"/>
        </w:rPr>
        <w:t>ом</w:t>
      </w:r>
      <w:r w:rsidRPr="006F5600">
        <w:rPr>
          <w:sz w:val="28"/>
          <w:szCs w:val="28"/>
        </w:rPr>
        <w:t xml:space="preserve"> сайт</w:t>
      </w:r>
      <w:r w:rsidR="00E62FEE">
        <w:rPr>
          <w:sz w:val="28"/>
          <w:szCs w:val="28"/>
        </w:rPr>
        <w:t xml:space="preserve">е администрации </w:t>
      </w:r>
      <w:r w:rsidR="005B4670">
        <w:rPr>
          <w:sz w:val="28"/>
          <w:szCs w:val="28"/>
        </w:rPr>
        <w:t xml:space="preserve"> Медведского</w:t>
      </w:r>
      <w:r w:rsidR="00E62FEE">
        <w:rPr>
          <w:sz w:val="28"/>
          <w:szCs w:val="28"/>
        </w:rPr>
        <w:t xml:space="preserve"> сельского поселения</w:t>
      </w:r>
      <w:r w:rsidR="005B4670">
        <w:rPr>
          <w:sz w:val="28"/>
          <w:szCs w:val="28"/>
        </w:rPr>
        <w:t xml:space="preserve"> </w:t>
      </w:r>
      <w:r w:rsidRPr="006F5600">
        <w:rPr>
          <w:sz w:val="28"/>
          <w:szCs w:val="28"/>
        </w:rPr>
        <w:t>;</w:t>
      </w:r>
    </w:p>
    <w:p w:rsidR="00E91576" w:rsidRDefault="00E91576" w:rsidP="003E1C16">
      <w:pPr>
        <w:pStyle w:val="ConsPlusNormal"/>
        <w:spacing w:line="360" w:lineRule="atLeast"/>
        <w:jc w:val="both"/>
        <w:rPr>
          <w:highlight w:val="yellow"/>
        </w:rPr>
      </w:pPr>
    </w:p>
    <w:p w:rsidR="00B31527" w:rsidRDefault="00661E22" w:rsidP="00661E22">
      <w:pPr>
        <w:pStyle w:val="ConsPlusNormal"/>
        <w:spacing w:line="360" w:lineRule="atLeast"/>
        <w:rPr>
          <w:b/>
        </w:rPr>
      </w:pPr>
      <w:r>
        <w:t xml:space="preserve">               </w:t>
      </w:r>
      <w:r w:rsidR="00DB6824" w:rsidRPr="00B31527">
        <w:rPr>
          <w:b/>
        </w:rPr>
        <w:t>1</w:t>
      </w:r>
      <w:r w:rsidR="00C15EF3" w:rsidRPr="00B31527">
        <w:rPr>
          <w:b/>
        </w:rPr>
        <w:t xml:space="preserve">.4. Прогноз основных характеристик  </w:t>
      </w:r>
      <w:r w:rsidR="004363D4" w:rsidRPr="00B31527">
        <w:rPr>
          <w:b/>
        </w:rPr>
        <w:t xml:space="preserve">бюджета </w:t>
      </w:r>
      <w:r w:rsidR="00C555B9">
        <w:rPr>
          <w:b/>
        </w:rPr>
        <w:t xml:space="preserve"> Медведского </w:t>
      </w:r>
      <w:r w:rsidR="00E62FEE" w:rsidRPr="00E62FEE">
        <w:rPr>
          <w:b/>
        </w:rPr>
        <w:t>сельского поселения</w:t>
      </w:r>
      <w:r w:rsidR="003761FA">
        <w:rPr>
          <w:b/>
        </w:rPr>
        <w:t xml:space="preserve"> </w:t>
      </w:r>
    </w:p>
    <w:p w:rsidR="003761FA" w:rsidRDefault="003761FA" w:rsidP="00B31527">
      <w:pPr>
        <w:pStyle w:val="ConsPlusNormal"/>
        <w:spacing w:line="360" w:lineRule="atLeast"/>
        <w:ind w:firstLine="540"/>
        <w:jc w:val="center"/>
        <w:rPr>
          <w:b/>
        </w:rPr>
      </w:pPr>
    </w:p>
    <w:p w:rsidR="003761FA" w:rsidRPr="00C2759C" w:rsidRDefault="003761FA" w:rsidP="003761FA">
      <w:pPr>
        <w:pStyle w:val="22"/>
        <w:spacing w:after="0"/>
        <w:ind w:left="0" w:firstLine="0"/>
        <w:jc w:val="both"/>
        <w:rPr>
          <w:bCs/>
          <w:sz w:val="28"/>
          <w:szCs w:val="28"/>
        </w:rPr>
      </w:pPr>
      <w:r>
        <w:rPr>
          <w:sz w:val="28"/>
        </w:rPr>
        <w:t xml:space="preserve">            </w:t>
      </w:r>
      <w:r w:rsidRPr="00C2759C">
        <w:rPr>
          <w:bCs/>
          <w:sz w:val="28"/>
          <w:szCs w:val="28"/>
        </w:rPr>
        <w:t>Ос</w:t>
      </w:r>
      <w:r>
        <w:rPr>
          <w:bCs/>
          <w:sz w:val="28"/>
          <w:szCs w:val="28"/>
        </w:rPr>
        <w:t xml:space="preserve">новные характеристики </w:t>
      </w:r>
      <w:r w:rsidRPr="00C2759C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Медведского сельского поселения </w:t>
      </w:r>
      <w:r w:rsidR="00872D51">
        <w:rPr>
          <w:bCs/>
          <w:sz w:val="28"/>
          <w:szCs w:val="28"/>
        </w:rPr>
        <w:t>на</w:t>
      </w:r>
      <w:r w:rsidR="00BB2230">
        <w:rPr>
          <w:bCs/>
          <w:sz w:val="28"/>
          <w:szCs w:val="28"/>
        </w:rPr>
        <w:t xml:space="preserve"> 2021 год и на плановый период 2022 и 2023</w:t>
      </w:r>
      <w:r>
        <w:rPr>
          <w:bCs/>
          <w:sz w:val="28"/>
          <w:szCs w:val="28"/>
        </w:rPr>
        <w:t xml:space="preserve"> годов</w:t>
      </w:r>
      <w:r w:rsidRPr="00C2759C">
        <w:rPr>
          <w:bCs/>
          <w:sz w:val="28"/>
          <w:szCs w:val="28"/>
        </w:rPr>
        <w:t xml:space="preserve"> сформированы на основе прогноза социально</w:t>
      </w:r>
      <w:r>
        <w:rPr>
          <w:bCs/>
          <w:sz w:val="28"/>
          <w:szCs w:val="28"/>
        </w:rPr>
        <w:t>-экономического развития поселения</w:t>
      </w:r>
      <w:r w:rsidR="00BB2230">
        <w:rPr>
          <w:bCs/>
          <w:sz w:val="28"/>
          <w:szCs w:val="28"/>
        </w:rPr>
        <w:t xml:space="preserve"> на 2021-2023</w:t>
      </w:r>
      <w:r>
        <w:rPr>
          <w:bCs/>
          <w:sz w:val="28"/>
          <w:szCs w:val="28"/>
        </w:rPr>
        <w:t xml:space="preserve"> годы.</w:t>
      </w:r>
    </w:p>
    <w:p w:rsidR="000155C0" w:rsidRPr="000155C0" w:rsidRDefault="003761FA" w:rsidP="00D9223D">
      <w:r>
        <w:rPr>
          <w:b/>
          <w:snapToGrid w:val="0"/>
          <w:szCs w:val="20"/>
        </w:rPr>
        <w:t xml:space="preserve">                                                                                                                        </w:t>
      </w:r>
      <w:r w:rsidR="00D9223D">
        <w:rPr>
          <w:b/>
          <w:sz w:val="28"/>
          <w:szCs w:val="28"/>
        </w:rPr>
        <w:t xml:space="preserve">  </w:t>
      </w:r>
      <w:r w:rsidR="000155C0">
        <w:rPr>
          <w:b/>
          <w:sz w:val="28"/>
          <w:szCs w:val="28"/>
        </w:rPr>
        <w:t xml:space="preserve"> </w:t>
      </w:r>
    </w:p>
    <w:p w:rsidR="000155C0" w:rsidRPr="00E81C2D" w:rsidRDefault="000155C0" w:rsidP="000155C0">
      <w:pPr>
        <w:rPr>
          <w:b/>
          <w:sz w:val="28"/>
          <w:szCs w:val="28"/>
        </w:rPr>
      </w:pPr>
      <w:r w:rsidRPr="00E81C2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Pr="00E81C2D">
        <w:rPr>
          <w:b/>
          <w:sz w:val="28"/>
          <w:szCs w:val="28"/>
        </w:rPr>
        <w:t xml:space="preserve">   Прогноз основных характеристик бюджета    </w:t>
      </w:r>
    </w:p>
    <w:p w:rsidR="000155C0" w:rsidRPr="00E81C2D" w:rsidRDefault="000155C0" w:rsidP="000155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E81C2D">
        <w:rPr>
          <w:b/>
          <w:sz w:val="28"/>
          <w:szCs w:val="28"/>
        </w:rPr>
        <w:t xml:space="preserve">   Медведс</w:t>
      </w:r>
      <w:r w:rsidR="00BB2230">
        <w:rPr>
          <w:b/>
          <w:sz w:val="28"/>
          <w:szCs w:val="28"/>
        </w:rPr>
        <w:t>кого сельского поселения на 2021</w:t>
      </w:r>
      <w:r w:rsidRPr="00E81C2D">
        <w:rPr>
          <w:b/>
          <w:sz w:val="28"/>
          <w:szCs w:val="28"/>
        </w:rPr>
        <w:t xml:space="preserve"> год и  </w:t>
      </w:r>
    </w:p>
    <w:p w:rsidR="000155C0" w:rsidRDefault="000155C0" w:rsidP="000155C0">
      <w:pPr>
        <w:rPr>
          <w:b/>
          <w:sz w:val="28"/>
          <w:szCs w:val="28"/>
        </w:rPr>
      </w:pPr>
      <w:r w:rsidRPr="00E81C2D">
        <w:rPr>
          <w:b/>
          <w:sz w:val="28"/>
          <w:szCs w:val="28"/>
        </w:rPr>
        <w:t xml:space="preserve">                           </w:t>
      </w:r>
      <w:r w:rsidR="00BB2230">
        <w:rPr>
          <w:b/>
          <w:sz w:val="28"/>
          <w:szCs w:val="28"/>
        </w:rPr>
        <w:t xml:space="preserve">    на плановый период 2022 и 2023</w:t>
      </w:r>
      <w:r w:rsidRPr="00E81C2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  </w:t>
      </w:r>
    </w:p>
    <w:p w:rsidR="000155C0" w:rsidRDefault="000155C0" w:rsidP="000155C0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4248"/>
        <w:gridCol w:w="1980"/>
        <w:gridCol w:w="1620"/>
        <w:gridCol w:w="1723"/>
      </w:tblGrid>
      <w:tr w:rsidR="000155C0" w:rsidTr="00E04459">
        <w:tc>
          <w:tcPr>
            <w:tcW w:w="4248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Наименование </w:t>
            </w:r>
          </w:p>
        </w:tc>
        <w:tc>
          <w:tcPr>
            <w:tcW w:w="198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2230">
              <w:rPr>
                <w:b/>
                <w:sz w:val="28"/>
                <w:szCs w:val="28"/>
              </w:rPr>
              <w:t xml:space="preserve">        2021</w:t>
            </w:r>
            <w:r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20" w:type="dxa"/>
          </w:tcPr>
          <w:p w:rsidR="000155C0" w:rsidRDefault="00BB223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2022</w:t>
            </w:r>
            <w:r w:rsidR="000155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723" w:type="dxa"/>
          </w:tcPr>
          <w:p w:rsidR="000155C0" w:rsidRDefault="00BB223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2023</w:t>
            </w:r>
            <w:r w:rsidR="000155C0">
              <w:rPr>
                <w:b/>
                <w:sz w:val="28"/>
                <w:szCs w:val="28"/>
              </w:rPr>
              <w:t>г.</w:t>
            </w:r>
          </w:p>
        </w:tc>
      </w:tr>
      <w:tr w:rsidR="000155C0" w:rsidTr="00E04459">
        <w:tc>
          <w:tcPr>
            <w:tcW w:w="4248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Доходы </w:t>
            </w: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9</w:t>
            </w:r>
            <w:r w:rsidR="00333CD8">
              <w:rPr>
                <w:b/>
                <w:sz w:val="28"/>
                <w:szCs w:val="28"/>
              </w:rPr>
              <w:t>322,6</w:t>
            </w:r>
          </w:p>
        </w:tc>
        <w:tc>
          <w:tcPr>
            <w:tcW w:w="162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</w:t>
            </w:r>
            <w:r w:rsidR="00333CD8">
              <w:rPr>
                <w:b/>
                <w:sz w:val="28"/>
                <w:szCs w:val="28"/>
              </w:rPr>
              <w:t>749,4</w:t>
            </w:r>
          </w:p>
        </w:tc>
        <w:tc>
          <w:tcPr>
            <w:tcW w:w="1723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7</w:t>
            </w:r>
            <w:r w:rsidR="00333CD8">
              <w:rPr>
                <w:b/>
                <w:sz w:val="28"/>
                <w:szCs w:val="28"/>
              </w:rPr>
              <w:t>817,8</w:t>
            </w:r>
          </w:p>
        </w:tc>
      </w:tr>
      <w:tr w:rsidR="000155C0" w:rsidTr="00E04459">
        <w:tc>
          <w:tcPr>
            <w:tcW w:w="4248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Налоговые и неналоговые   </w:t>
            </w: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доходы       </w:t>
            </w:r>
          </w:p>
        </w:tc>
        <w:tc>
          <w:tcPr>
            <w:tcW w:w="198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307</w:t>
            </w:r>
            <w:r w:rsidR="00333CD8"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162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31</w:t>
            </w:r>
            <w:r w:rsidR="00333CD8"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723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32</w:t>
            </w:r>
            <w:r w:rsidR="00333CD8">
              <w:rPr>
                <w:b/>
                <w:sz w:val="28"/>
                <w:szCs w:val="28"/>
              </w:rPr>
              <w:t>70,4</w:t>
            </w:r>
          </w:p>
        </w:tc>
      </w:tr>
      <w:tr w:rsidR="000155C0" w:rsidTr="00E04459">
        <w:tc>
          <w:tcPr>
            <w:tcW w:w="4248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Безвозмездные </w:t>
            </w: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поступления</w:t>
            </w:r>
          </w:p>
        </w:tc>
        <w:tc>
          <w:tcPr>
            <w:tcW w:w="198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6</w:t>
            </w:r>
            <w:r w:rsidR="00333CD8">
              <w:rPr>
                <w:b/>
                <w:sz w:val="28"/>
                <w:szCs w:val="28"/>
              </w:rPr>
              <w:t>247,7</w:t>
            </w:r>
          </w:p>
        </w:tc>
        <w:tc>
          <w:tcPr>
            <w:tcW w:w="162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</w:t>
            </w:r>
            <w:r w:rsidR="00333CD8">
              <w:rPr>
                <w:b/>
                <w:sz w:val="28"/>
                <w:szCs w:val="28"/>
              </w:rPr>
              <w:t>569,2</w:t>
            </w:r>
          </w:p>
        </w:tc>
        <w:tc>
          <w:tcPr>
            <w:tcW w:w="1723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</w:t>
            </w:r>
            <w:r w:rsidR="00333CD8">
              <w:rPr>
                <w:b/>
                <w:sz w:val="28"/>
                <w:szCs w:val="28"/>
              </w:rPr>
              <w:t>547,4</w:t>
            </w:r>
          </w:p>
        </w:tc>
      </w:tr>
      <w:tr w:rsidR="000155C0" w:rsidTr="00E04459">
        <w:tc>
          <w:tcPr>
            <w:tcW w:w="4248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 том числе безвозмездные</w:t>
            </w: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поступления  из  федераль-  </w:t>
            </w: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ного бюджета        </w:t>
            </w:r>
          </w:p>
        </w:tc>
        <w:tc>
          <w:tcPr>
            <w:tcW w:w="198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120,9</w:t>
            </w:r>
          </w:p>
        </w:tc>
        <w:tc>
          <w:tcPr>
            <w:tcW w:w="162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122,2</w:t>
            </w:r>
          </w:p>
        </w:tc>
        <w:tc>
          <w:tcPr>
            <w:tcW w:w="1723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126,9</w:t>
            </w:r>
          </w:p>
        </w:tc>
      </w:tr>
      <w:tr w:rsidR="000155C0" w:rsidTr="00E04459">
        <w:tc>
          <w:tcPr>
            <w:tcW w:w="4248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Расходы</w:t>
            </w:r>
          </w:p>
        </w:tc>
        <w:tc>
          <w:tcPr>
            <w:tcW w:w="198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F2758">
              <w:rPr>
                <w:b/>
                <w:sz w:val="28"/>
                <w:szCs w:val="28"/>
              </w:rPr>
              <w:t xml:space="preserve">  9</w:t>
            </w:r>
            <w:r w:rsidR="00333CD8">
              <w:rPr>
                <w:b/>
                <w:sz w:val="28"/>
                <w:szCs w:val="28"/>
              </w:rPr>
              <w:t>322,6</w:t>
            </w:r>
          </w:p>
        </w:tc>
        <w:tc>
          <w:tcPr>
            <w:tcW w:w="1620" w:type="dxa"/>
          </w:tcPr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7</w:t>
            </w:r>
            <w:r w:rsidR="00333CD8">
              <w:rPr>
                <w:b/>
                <w:sz w:val="28"/>
                <w:szCs w:val="28"/>
              </w:rPr>
              <w:t>749,4</w:t>
            </w:r>
          </w:p>
        </w:tc>
        <w:tc>
          <w:tcPr>
            <w:tcW w:w="1723" w:type="dxa"/>
          </w:tcPr>
          <w:p w:rsidR="000155C0" w:rsidRDefault="005F2758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7</w:t>
            </w:r>
            <w:r w:rsidR="00333CD8">
              <w:rPr>
                <w:b/>
                <w:sz w:val="28"/>
                <w:szCs w:val="28"/>
              </w:rPr>
              <w:t>817,8</w:t>
            </w:r>
          </w:p>
        </w:tc>
      </w:tr>
      <w:tr w:rsidR="000155C0" w:rsidTr="00E04459">
        <w:tc>
          <w:tcPr>
            <w:tcW w:w="4248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Дефицит (-),</w:t>
            </w: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профицит (+)</w:t>
            </w:r>
          </w:p>
        </w:tc>
        <w:tc>
          <w:tcPr>
            <w:tcW w:w="198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0</w:t>
            </w:r>
          </w:p>
        </w:tc>
        <w:tc>
          <w:tcPr>
            <w:tcW w:w="1620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0</w:t>
            </w:r>
          </w:p>
        </w:tc>
        <w:tc>
          <w:tcPr>
            <w:tcW w:w="1723" w:type="dxa"/>
          </w:tcPr>
          <w:p w:rsidR="000155C0" w:rsidRDefault="000155C0" w:rsidP="00E04459">
            <w:pPr>
              <w:rPr>
                <w:b/>
                <w:sz w:val="28"/>
                <w:szCs w:val="28"/>
              </w:rPr>
            </w:pPr>
          </w:p>
          <w:p w:rsidR="000155C0" w:rsidRDefault="000155C0" w:rsidP="00E0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0</w:t>
            </w:r>
          </w:p>
        </w:tc>
      </w:tr>
    </w:tbl>
    <w:p w:rsidR="000155C0" w:rsidRDefault="000155C0" w:rsidP="00D9223D">
      <w:pPr>
        <w:rPr>
          <w:b/>
          <w:sz w:val="28"/>
          <w:szCs w:val="28"/>
        </w:rPr>
      </w:pPr>
    </w:p>
    <w:p w:rsidR="00D9223D" w:rsidRDefault="00D9223D" w:rsidP="00D9223D">
      <w:pPr>
        <w:rPr>
          <w:b/>
          <w:sz w:val="28"/>
          <w:szCs w:val="28"/>
        </w:rPr>
      </w:pPr>
    </w:p>
    <w:p w:rsidR="00D9223D" w:rsidRPr="00E81C2D" w:rsidRDefault="00D9223D" w:rsidP="00D9223D">
      <w:pPr>
        <w:rPr>
          <w:b/>
          <w:sz w:val="28"/>
          <w:szCs w:val="28"/>
        </w:rPr>
      </w:pPr>
    </w:p>
    <w:p w:rsidR="00E91576" w:rsidRPr="00C221CA" w:rsidRDefault="00E71592" w:rsidP="00C221CA">
      <w:pPr>
        <w:pStyle w:val="aa"/>
        <w:spacing w:line="360" w:lineRule="auto"/>
      </w:pPr>
      <w:r>
        <w:rPr>
          <w:bCs/>
        </w:rPr>
        <w:t xml:space="preserve">    </w:t>
      </w:r>
      <w:r>
        <w:t xml:space="preserve">В проекте  бюджета поселения предусмотрены </w:t>
      </w:r>
      <w:r w:rsidRPr="008E0200">
        <w:t>безвозмезд</w:t>
      </w:r>
      <w:r w:rsidR="00BF7967">
        <w:t>ные поступления из федерального и</w:t>
      </w:r>
      <w:r w:rsidRPr="008E0200">
        <w:t xml:space="preserve"> областного бюджетов</w:t>
      </w:r>
      <w:r w:rsidR="00BF7967">
        <w:t xml:space="preserve"> </w:t>
      </w:r>
      <w:r w:rsidRPr="008E0200">
        <w:t xml:space="preserve"> в</w:t>
      </w:r>
      <w:r w:rsidR="00BE4DD2">
        <w:t xml:space="preserve"> 2021 году в объеме 6247,7</w:t>
      </w:r>
      <w:r w:rsidR="00E344E7">
        <w:t xml:space="preserve">  тыс. рублей, в 2022</w:t>
      </w:r>
      <w:r>
        <w:t xml:space="preserve"> го</w:t>
      </w:r>
      <w:r w:rsidR="00BE4DD2">
        <w:t>ду – 4569,2</w:t>
      </w:r>
      <w:r w:rsidR="00E344E7">
        <w:t xml:space="preserve"> т</w:t>
      </w:r>
      <w:r w:rsidR="00BE4DD2">
        <w:t>ыс. рублей, в 2023 году – 4547,4</w:t>
      </w:r>
      <w:r>
        <w:t xml:space="preserve"> тыс. рублей.</w:t>
      </w:r>
    </w:p>
    <w:p w:rsidR="00C15EF3" w:rsidRPr="00B31527" w:rsidRDefault="00DB6824" w:rsidP="00677B50">
      <w:pPr>
        <w:pStyle w:val="ConsPlusNormal"/>
        <w:spacing w:line="360" w:lineRule="atLeast"/>
        <w:ind w:firstLine="540"/>
        <w:jc w:val="both"/>
      </w:pPr>
      <w:r w:rsidRPr="00B31527">
        <w:t>2. Бюджетный прогноз содержит:</w:t>
      </w:r>
    </w:p>
    <w:p w:rsidR="00C15EF3" w:rsidRDefault="000F7583" w:rsidP="00677B50">
      <w:pPr>
        <w:pStyle w:val="ConsPlusNormal"/>
        <w:spacing w:line="360" w:lineRule="atLeast"/>
        <w:ind w:firstLine="540"/>
        <w:jc w:val="both"/>
      </w:pPr>
      <w:r w:rsidRPr="00B31527">
        <w:t>основные показатели</w:t>
      </w:r>
      <w:r w:rsidR="00C15EF3" w:rsidRPr="00B31527">
        <w:t xml:space="preserve"> </w:t>
      </w:r>
      <w:r w:rsidR="00E62FEE">
        <w:t xml:space="preserve"> </w:t>
      </w:r>
      <w:r w:rsidR="00526202">
        <w:t>прогноза социально-экономического развития</w:t>
      </w:r>
      <w:r w:rsidR="005E03B9" w:rsidRPr="00B31527">
        <w:t xml:space="preserve"> </w:t>
      </w:r>
      <w:r w:rsidR="007F3ED6">
        <w:t xml:space="preserve"> Медведского</w:t>
      </w:r>
      <w:r w:rsidR="00E62FEE">
        <w:t xml:space="preserve"> сельского поселения</w:t>
      </w:r>
      <w:r w:rsidR="00E62FEE" w:rsidRPr="00B31527">
        <w:t xml:space="preserve"> </w:t>
      </w:r>
      <w:r w:rsidRPr="00B31527">
        <w:t>на долгосрочный период</w:t>
      </w:r>
      <w:r w:rsidR="00526202">
        <w:t xml:space="preserve"> по форме</w:t>
      </w:r>
      <w:r w:rsidR="00C15EF3" w:rsidRPr="00B31527">
        <w:t xml:space="preserve"> согласно приложе</w:t>
      </w:r>
      <w:r w:rsidR="00526202">
        <w:t>нию</w:t>
      </w:r>
      <w:r w:rsidR="00DB6824" w:rsidRPr="00B31527">
        <w:t xml:space="preserve"> </w:t>
      </w:r>
      <w:r w:rsidR="00E62FEE">
        <w:t>1</w:t>
      </w:r>
      <w:r w:rsidR="00C15EF3" w:rsidRPr="00B31527">
        <w:t>;</w:t>
      </w:r>
      <w:r w:rsidR="00526202">
        <w:t xml:space="preserve"> </w:t>
      </w:r>
    </w:p>
    <w:p w:rsidR="00C2171E" w:rsidRDefault="00526202" w:rsidP="009E1B3F">
      <w:pPr>
        <w:pStyle w:val="ConsPlusNormal"/>
        <w:spacing w:line="360" w:lineRule="atLeast"/>
        <w:ind w:firstLine="540"/>
        <w:jc w:val="both"/>
      </w:pPr>
      <w:r w:rsidRPr="00B31527">
        <w:t xml:space="preserve">основные показатели </w:t>
      </w:r>
      <w:r>
        <w:t xml:space="preserve"> </w:t>
      </w:r>
      <w:r w:rsidRPr="00B31527">
        <w:t xml:space="preserve">бюджета </w:t>
      </w:r>
      <w:r>
        <w:t xml:space="preserve"> Медведского сельского поселения</w:t>
      </w:r>
      <w:r w:rsidRPr="00B31527">
        <w:t xml:space="preserve"> на долгосрочный перио</w:t>
      </w:r>
      <w:r w:rsidR="00324CAC">
        <w:t>д по формам согласно приложению</w:t>
      </w:r>
      <w:r w:rsidRPr="00B31527">
        <w:t xml:space="preserve">  </w:t>
      </w:r>
      <w:r w:rsidR="009E1B3F">
        <w:t>2</w:t>
      </w:r>
      <w:r w:rsidR="00D972FC">
        <w:t xml:space="preserve"> </w:t>
      </w:r>
    </w:p>
    <w:p w:rsidR="00D972FC" w:rsidRDefault="00D972FC" w:rsidP="00D972FC">
      <w:pPr>
        <w:pStyle w:val="ConsPlusNormal"/>
        <w:spacing w:line="360" w:lineRule="atLeast"/>
        <w:ind w:firstLine="540"/>
        <w:jc w:val="both"/>
        <w:sectPr w:rsidR="00D972FC" w:rsidSect="00004B5B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показатели финансового обеспечения муниципальных программ Медведского сельского п</w:t>
      </w:r>
      <w:r w:rsidR="00A04D91">
        <w:t>оселения на период до 2026</w:t>
      </w:r>
      <w:r>
        <w:t xml:space="preserve"> года, </w:t>
      </w:r>
      <w:r w:rsidR="00B66A17">
        <w:t xml:space="preserve">                                                                            </w:t>
      </w:r>
      <w:r>
        <w:t xml:space="preserve">согласно приложению3 </w:t>
      </w:r>
    </w:p>
    <w:p w:rsidR="00D972FC" w:rsidRDefault="00D972FC" w:rsidP="009E1B3F">
      <w:pPr>
        <w:pStyle w:val="ConsPlusNormal"/>
        <w:spacing w:line="360" w:lineRule="atLeast"/>
        <w:ind w:firstLine="540"/>
        <w:jc w:val="both"/>
        <w:sectPr w:rsidR="00D972FC" w:rsidSect="00004B5B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2735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840"/>
        <w:gridCol w:w="700"/>
        <w:gridCol w:w="954"/>
        <w:gridCol w:w="3866"/>
      </w:tblGrid>
      <w:tr w:rsidR="006E1859" w:rsidRPr="00714F3E" w:rsidTr="006E185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2A47A4" w:rsidRDefault="006E1859" w:rsidP="00132F69">
            <w:pPr>
              <w:rPr>
                <w:color w:val="000000"/>
                <w:sz w:val="22"/>
                <w:szCs w:val="22"/>
              </w:rPr>
            </w:pPr>
            <w:r w:rsidRPr="002A47A4">
              <w:rPr>
                <w:color w:val="000000"/>
                <w:sz w:val="22"/>
                <w:szCs w:val="22"/>
              </w:rPr>
              <w:t xml:space="preserve">Приложение </w:t>
            </w:r>
            <w:r w:rsidR="009E1B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6E1859" w:rsidRPr="00EB0D48" w:rsidTr="006E1859">
        <w:trPr>
          <w:gridAfter w:val="8"/>
          <w:wAfter w:w="12395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EB0D48" w:rsidRDefault="006E1859" w:rsidP="006E18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W w:w="12735" w:type="dxa"/>
        <w:tblInd w:w="93" w:type="dxa"/>
        <w:tblLayout w:type="fixed"/>
        <w:tblLook w:val="04A0"/>
      </w:tblPr>
      <w:tblGrid>
        <w:gridCol w:w="12735"/>
      </w:tblGrid>
      <w:tr w:rsidR="00A871CC" w:rsidRPr="00EB0D48" w:rsidTr="00EE5D79">
        <w:trPr>
          <w:trHeight w:val="300"/>
        </w:trPr>
        <w:tc>
          <w:tcPr>
            <w:tcW w:w="1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1CC" w:rsidRPr="00EB0D48" w:rsidRDefault="00A871CC" w:rsidP="00A871CC">
            <w:pPr>
              <w:rPr>
                <w:b/>
                <w:color w:val="000000"/>
                <w:sz w:val="22"/>
                <w:szCs w:val="22"/>
              </w:rPr>
            </w:pPr>
            <w:r w:rsidRPr="00EB0D48">
              <w:rPr>
                <w:b/>
                <w:color w:val="000000"/>
                <w:sz w:val="28"/>
                <w:szCs w:val="28"/>
              </w:rPr>
              <w:t xml:space="preserve">              Основные  показатели бюджета Медведского сельс</w:t>
            </w:r>
            <w:r w:rsidR="005F333D">
              <w:rPr>
                <w:b/>
                <w:color w:val="000000"/>
                <w:sz w:val="28"/>
                <w:szCs w:val="28"/>
              </w:rPr>
              <w:t xml:space="preserve">кого поселения на период до 2026 </w:t>
            </w:r>
            <w:r w:rsidRPr="00EB0D48">
              <w:rPr>
                <w:b/>
                <w:color w:val="000000"/>
                <w:sz w:val="28"/>
                <w:szCs w:val="28"/>
              </w:rPr>
              <w:t>года</w:t>
            </w:r>
          </w:p>
        </w:tc>
      </w:tr>
    </w:tbl>
    <w:tbl>
      <w:tblPr>
        <w:tblpPr w:leftFromText="180" w:rightFromText="180" w:vertAnchor="text" w:tblpY="1"/>
        <w:tblOverlap w:val="never"/>
        <w:tblW w:w="12735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320"/>
        <w:gridCol w:w="1200"/>
        <w:gridCol w:w="1200"/>
      </w:tblGrid>
      <w:tr w:rsidR="006E1859" w:rsidRPr="00714F3E" w:rsidTr="006E1859">
        <w:trPr>
          <w:gridAfter w:val="1"/>
          <w:wAfter w:w="120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1859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8879B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5F333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8879B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0D6769">
              <w:rPr>
                <w:b/>
                <w:color w:val="000000"/>
                <w:sz w:val="20"/>
                <w:szCs w:val="20"/>
              </w:rPr>
              <w:t>2</w:t>
            </w:r>
            <w:r w:rsidR="005F333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1859">
              <w:rPr>
                <w:b/>
                <w:color w:val="000000"/>
                <w:sz w:val="20"/>
                <w:szCs w:val="20"/>
              </w:rPr>
              <w:t>20</w:t>
            </w:r>
            <w:r w:rsidR="008879B9">
              <w:rPr>
                <w:b/>
                <w:color w:val="000000"/>
                <w:sz w:val="20"/>
                <w:szCs w:val="20"/>
              </w:rPr>
              <w:t>2</w:t>
            </w:r>
            <w:r w:rsidR="005F333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8879B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5F333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8879B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5F333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8879B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5F333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4B7BBD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5F333D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6E1859" w:rsidRPr="006E1859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6E1859" w:rsidRDefault="006E1859" w:rsidP="006E185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9</w:t>
            </w:r>
          </w:p>
        </w:tc>
      </w:tr>
      <w:tr w:rsidR="000C6B77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B77" w:rsidRPr="00714F3E" w:rsidRDefault="000C6B77" w:rsidP="000C6B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345EE6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9580,5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345EE6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9488,9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345EE6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7915,5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345EE6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7984,7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0C6B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8712,8</w:t>
            </w:r>
          </w:p>
        </w:tc>
      </w:tr>
      <w:tr w:rsidR="000C6B77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B77" w:rsidRPr="00714F3E" w:rsidRDefault="000C6B77" w:rsidP="000C6B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345EE6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345EE6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0C6B77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345EE6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0C6B77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45EE6"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0C6B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A15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3453,1</w:t>
            </w:r>
          </w:p>
        </w:tc>
      </w:tr>
      <w:tr w:rsidR="000C6B77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B77" w:rsidRPr="00714F3E" w:rsidRDefault="000C6B77" w:rsidP="000C6B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345EE6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="0076495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CA0977" w:rsidP="00CA0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577,8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CA0977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615,6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CA0977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658,9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A15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605,0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0C6B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DF161B" w:rsidRPr="00714F3E" w:rsidTr="00F3110A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61B" w:rsidRPr="00714F3E" w:rsidRDefault="00DF161B" w:rsidP="00DF16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161B" w:rsidRPr="00714F3E" w:rsidRDefault="00DF161B" w:rsidP="00DF161B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161B" w:rsidRPr="00714F3E" w:rsidRDefault="00DF161B" w:rsidP="00DF16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61B" w:rsidRPr="00714F3E" w:rsidRDefault="00CA0977" w:rsidP="00DF16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61B" w:rsidRPr="00714F3E" w:rsidRDefault="00CA0977" w:rsidP="00DF16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61B" w:rsidRPr="00714F3E" w:rsidRDefault="00CA0977" w:rsidP="00DF16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61B" w:rsidRPr="00714F3E" w:rsidRDefault="00CA0977" w:rsidP="00DF16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61B" w:rsidRPr="00714F3E" w:rsidRDefault="00CA0977" w:rsidP="00A15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61B" w:rsidRPr="00714F3E" w:rsidRDefault="00CA0977" w:rsidP="00DF16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61B" w:rsidRPr="00CF52E2" w:rsidRDefault="00CA0977" w:rsidP="00DF16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</w:tr>
      <w:tr w:rsidR="00A158DB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8DB" w:rsidRPr="00714F3E" w:rsidRDefault="00A158DB" w:rsidP="00A158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8DB" w:rsidRPr="00714F3E" w:rsidRDefault="00A158DB" w:rsidP="00A158DB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58DB" w:rsidRPr="00714F3E" w:rsidRDefault="00A158DB" w:rsidP="00A158DB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Налог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714F3E">
              <w:rPr>
                <w:color w:val="000000"/>
                <w:sz w:val="28"/>
                <w:szCs w:val="28"/>
              </w:rPr>
              <w:t xml:space="preserve"> на имущество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8DB" w:rsidRPr="00714F3E" w:rsidRDefault="00A158DB" w:rsidP="00A158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30FA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8DB" w:rsidRPr="00714F3E" w:rsidRDefault="00A158DB" w:rsidP="00A158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30FA">
              <w:rPr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8DB" w:rsidRPr="00714F3E" w:rsidRDefault="00A158DB" w:rsidP="00A158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1084D">
              <w:rPr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8DB" w:rsidRPr="00714F3E" w:rsidRDefault="00A158DB" w:rsidP="00A158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="00C1084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8DB" w:rsidRPr="00714F3E" w:rsidRDefault="00A158DB" w:rsidP="00A158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8DB" w:rsidRPr="00714F3E" w:rsidRDefault="00A158DB" w:rsidP="00A158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58DB" w:rsidRPr="00714F3E" w:rsidRDefault="00A158DB" w:rsidP="00A158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</w:t>
            </w:r>
          </w:p>
        </w:tc>
      </w:tr>
      <w:tr w:rsidR="006E1859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0515AC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D42AF1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</w:t>
            </w:r>
            <w:r w:rsidR="000515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D42AF1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515AC"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D42AF1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="000515AC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CF52E2" w:rsidRDefault="00A158DB" w:rsidP="006E18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715,6</w:t>
            </w:r>
          </w:p>
        </w:tc>
      </w:tr>
      <w:tr w:rsidR="00A934BD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4BD" w:rsidRPr="00714F3E" w:rsidRDefault="00A934BD" w:rsidP="00A93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4BD" w:rsidRPr="00714F3E" w:rsidRDefault="00A934BD" w:rsidP="00A934BD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4BD" w:rsidRPr="00714F3E" w:rsidRDefault="00A934BD" w:rsidP="00A934BD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A934BD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A934BD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A934BD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A934BD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A934BD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A934BD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A934BD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E1859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934BD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934BD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934BD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D42AF1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0678CE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CF52E2" w:rsidRDefault="00A158DB" w:rsidP="006E18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5010,3</w:t>
            </w:r>
          </w:p>
        </w:tc>
      </w:tr>
      <w:tr w:rsidR="006E1859" w:rsidRPr="00714F3E" w:rsidTr="006E1859">
        <w:trPr>
          <w:trHeight w:val="4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1.3.1.1.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 xml:space="preserve"> из них: дотации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0678CE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4775,9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D42AF1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78CE">
              <w:rPr>
                <w:color w:val="000000"/>
                <w:sz w:val="20"/>
                <w:szCs w:val="20"/>
              </w:rPr>
              <w:t>973,9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330C43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42AF1">
              <w:rPr>
                <w:color w:val="000000"/>
                <w:sz w:val="20"/>
                <w:szCs w:val="20"/>
              </w:rPr>
              <w:t>8</w:t>
            </w:r>
            <w:r w:rsidR="000678CE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D42AF1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0678CE"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8108BB" w:rsidRDefault="00A158DB" w:rsidP="006E18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4057,8</w:t>
            </w:r>
          </w:p>
        </w:tc>
      </w:tr>
      <w:tr w:rsidR="006E1859" w:rsidRPr="00714F3E" w:rsidTr="006E1859">
        <w:trPr>
          <w:trHeight w:val="4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1.3.1.2.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субсидии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011471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011471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D42AF1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011471">
              <w:rPr>
                <w:rFonts w:ascii="Calibri" w:hAnsi="Calibri" w:cs="Calibri"/>
                <w:color w:val="000000"/>
                <w:sz w:val="20"/>
                <w:szCs w:val="20"/>
              </w:rPr>
              <w:t>09,0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D42AF1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11471">
              <w:rPr>
                <w:color w:val="000000"/>
                <w:sz w:val="20"/>
                <w:szCs w:val="20"/>
              </w:rPr>
              <w:t>09,0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</w:t>
            </w:r>
          </w:p>
        </w:tc>
      </w:tr>
      <w:tr w:rsidR="006E1859" w:rsidRPr="00714F3E" w:rsidTr="006E1859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1.3.1.3.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0B1E4A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011471">
              <w:rPr>
                <w:rFonts w:ascii="Calibri" w:hAnsi="Calibri" w:cs="Calibri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011471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330C43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011471">
              <w:rPr>
                <w:rFonts w:ascii="Calibri" w:hAnsi="Calibri" w:cs="Calibri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8A6C96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11471"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A158D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</w:tr>
      <w:tr w:rsidR="006E1859" w:rsidRPr="00714F3E" w:rsidTr="006E1859">
        <w:trPr>
          <w:trHeight w:val="46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1.3.1.4.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353235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  <w:r w:rsidR="006E1859"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0B0359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0359" w:rsidRPr="00714F3E" w:rsidRDefault="000B0359" w:rsidP="000B03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0359" w:rsidRPr="00714F3E" w:rsidRDefault="000B0359" w:rsidP="000B03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0359" w:rsidRPr="00714F3E" w:rsidRDefault="000B0359" w:rsidP="000B03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359" w:rsidRPr="00714F3E" w:rsidRDefault="005F3926" w:rsidP="000B03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9559,2</w:t>
            </w:r>
            <w:r w:rsidR="000B0359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359" w:rsidRPr="00714F3E" w:rsidRDefault="005F3926" w:rsidP="000B03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9488,9</w:t>
            </w:r>
            <w:r w:rsidR="000B0359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359" w:rsidRPr="00714F3E" w:rsidRDefault="005F3926" w:rsidP="000B03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7915,5</w:t>
            </w:r>
            <w:r w:rsidR="000B0359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359" w:rsidRPr="00714F3E" w:rsidRDefault="00E037B6" w:rsidP="000B03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7984,7</w:t>
            </w:r>
            <w:r w:rsidR="000B0359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359" w:rsidRPr="00714F3E" w:rsidRDefault="000B0359" w:rsidP="000B03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359" w:rsidRPr="00714F3E" w:rsidRDefault="000B0359" w:rsidP="000B03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0359" w:rsidRPr="00714F3E" w:rsidRDefault="000B0359" w:rsidP="000B0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8712,8</w:t>
            </w:r>
          </w:p>
        </w:tc>
      </w:tr>
      <w:tr w:rsidR="006E1859" w:rsidRPr="00B260A3" w:rsidTr="006E1859">
        <w:trPr>
          <w:trHeight w:val="18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 xml:space="preserve">расходы без учета расходов, осуществляемых за счет целевых поступлений от других бюджетов бюджетной системы Российской Федерации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567916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6888,1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89526E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567916">
              <w:rPr>
                <w:rFonts w:ascii="Calibri" w:hAnsi="Calibri" w:cs="Calibri"/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22019B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22019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0B0359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0B0359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B260A3" w:rsidRDefault="000B0359" w:rsidP="006E18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7761,8</w:t>
            </w:r>
          </w:p>
        </w:tc>
      </w:tr>
      <w:tr w:rsidR="006E1859" w:rsidRPr="00714F3E" w:rsidTr="006E1859">
        <w:trPr>
          <w:trHeight w:val="15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 xml:space="preserve">расходы за счет целевых поступлений от других бюджетов бюджетной системы Российской Федерации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567916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567916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567916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  <w:r w:rsidR="0022019B">
              <w:rPr>
                <w:rFonts w:ascii="Calibri" w:hAnsi="Calibri" w:cs="Calibri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22019B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0B0359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0B0359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0B0359" w:rsidP="006E18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</w:tr>
      <w:tr w:rsidR="006E1859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Дефицит (-) / профицит (+)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E037B6" w:rsidP="00E037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21,3</w:t>
            </w:r>
            <w:r w:rsidR="006E1859"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6E1859" w:rsidRPr="00714F3E" w:rsidTr="006E1859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A03DBB" w:rsidP="006E18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E1859" w:rsidRPr="00714F3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Источники финансирования дефицита/направление профицита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6E1859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A03DBB" w:rsidP="006E18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E1859" w:rsidRPr="00714F3E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 xml:space="preserve">в том числе: кредиты </w:t>
            </w:r>
            <w:r w:rsidRPr="00714F3E">
              <w:rPr>
                <w:color w:val="000000"/>
                <w:sz w:val="28"/>
                <w:szCs w:val="28"/>
              </w:rPr>
              <w:lastRenderedPageBreak/>
              <w:t>кредитных организаций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6E1859" w:rsidRPr="00714F3E" w:rsidTr="00132F6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A03DBB" w:rsidP="006E18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E1859" w:rsidRPr="00714F3E">
              <w:rPr>
                <w:color w:val="000000"/>
                <w:sz w:val="28"/>
                <w:szCs w:val="28"/>
              </w:rPr>
              <w:t>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бюджетные кредиты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6E1859" w:rsidRPr="00714F3E" w:rsidTr="00132F6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A03DBB" w:rsidP="006E18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E1859" w:rsidRPr="00714F3E">
              <w:rPr>
                <w:color w:val="000000"/>
                <w:sz w:val="28"/>
                <w:szCs w:val="28"/>
              </w:rPr>
              <w:t>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D75F10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-210,4</w:t>
            </w:r>
            <w:r w:rsidR="006E1859"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</w:tbl>
    <w:p w:rsidR="00E04BD8" w:rsidRDefault="00E04BD8" w:rsidP="00AE3E47">
      <w:pPr>
        <w:pStyle w:val="ConsPlusNormal"/>
      </w:pPr>
    </w:p>
    <w:tbl>
      <w:tblPr>
        <w:tblpPr w:leftFromText="180" w:rightFromText="180" w:vertAnchor="text" w:tblpY="1"/>
        <w:tblOverlap w:val="never"/>
        <w:tblW w:w="12735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840"/>
        <w:gridCol w:w="700"/>
        <w:gridCol w:w="954"/>
        <w:gridCol w:w="3866"/>
      </w:tblGrid>
      <w:tr w:rsidR="002202AC" w:rsidRPr="00714F3E" w:rsidTr="0000658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2AC" w:rsidRPr="00714F3E" w:rsidRDefault="002202AC" w:rsidP="00220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2AC" w:rsidRPr="00714F3E" w:rsidRDefault="002202AC" w:rsidP="00220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2AC" w:rsidRPr="00714F3E" w:rsidRDefault="002202AC" w:rsidP="00220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2AC" w:rsidRPr="00714F3E" w:rsidRDefault="002202AC" w:rsidP="002202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</w:t>
            </w: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2AC" w:rsidRPr="00714F3E" w:rsidRDefault="002202AC" w:rsidP="00220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2AC" w:rsidRPr="00714F3E" w:rsidRDefault="002202AC" w:rsidP="00220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2AC" w:rsidRPr="00714F3E" w:rsidRDefault="002202AC" w:rsidP="00220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2AC" w:rsidRPr="00714F3E" w:rsidRDefault="002202AC" w:rsidP="00220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Default="002202AC" w:rsidP="002202AC">
            <w:pPr>
              <w:rPr>
                <w:color w:val="000000"/>
                <w:sz w:val="22"/>
                <w:szCs w:val="22"/>
              </w:rPr>
            </w:pPr>
          </w:p>
          <w:p w:rsidR="002202AC" w:rsidRPr="002A47A4" w:rsidRDefault="002202AC" w:rsidP="002202AC">
            <w:pPr>
              <w:rPr>
                <w:color w:val="000000"/>
                <w:sz w:val="22"/>
                <w:szCs w:val="22"/>
              </w:rPr>
            </w:pPr>
            <w:r w:rsidRPr="002A47A4">
              <w:rPr>
                <w:color w:val="000000"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04BD8" w:rsidRPr="00EB0D48" w:rsidTr="0000658F">
        <w:trPr>
          <w:gridAfter w:val="8"/>
          <w:wAfter w:w="12395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EB0D48" w:rsidRDefault="00E04BD8" w:rsidP="0000658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W w:w="12735" w:type="dxa"/>
        <w:tblInd w:w="93" w:type="dxa"/>
        <w:tblLayout w:type="fixed"/>
        <w:tblLook w:val="04A0"/>
      </w:tblPr>
      <w:tblGrid>
        <w:gridCol w:w="12735"/>
      </w:tblGrid>
      <w:tr w:rsidR="00E04BD8" w:rsidRPr="00EB0D48" w:rsidTr="0000658F">
        <w:trPr>
          <w:trHeight w:val="300"/>
        </w:trPr>
        <w:tc>
          <w:tcPr>
            <w:tcW w:w="1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EB0D48" w:rsidRDefault="006B0894" w:rsidP="0000658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Основные  показатели прогноза социально-экономического развития </w:t>
            </w:r>
            <w:r w:rsidR="00E04BD8" w:rsidRPr="00EB0D48">
              <w:rPr>
                <w:b/>
                <w:color w:val="000000"/>
                <w:sz w:val="28"/>
                <w:szCs w:val="28"/>
              </w:rPr>
              <w:t xml:space="preserve"> Медведского 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E04BD8" w:rsidRPr="00EB0D48">
              <w:rPr>
                <w:b/>
                <w:color w:val="000000"/>
                <w:sz w:val="28"/>
                <w:szCs w:val="28"/>
              </w:rPr>
              <w:t>сельс</w:t>
            </w:r>
            <w:r w:rsidR="00E04BD8">
              <w:rPr>
                <w:b/>
                <w:color w:val="000000"/>
                <w:sz w:val="28"/>
                <w:szCs w:val="28"/>
              </w:rPr>
              <w:t>кого</w:t>
            </w:r>
            <w:r w:rsidR="0094577E">
              <w:rPr>
                <w:b/>
                <w:color w:val="000000"/>
                <w:sz w:val="28"/>
                <w:szCs w:val="28"/>
              </w:rPr>
              <w:t xml:space="preserve"> посе</w:t>
            </w:r>
            <w:r w:rsidR="00C120BA">
              <w:rPr>
                <w:b/>
                <w:color w:val="000000"/>
                <w:sz w:val="28"/>
                <w:szCs w:val="28"/>
              </w:rPr>
              <w:t>ления на период до 2026</w:t>
            </w:r>
            <w:r w:rsidR="00E04BD8" w:rsidRPr="00EB0D48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tbl>
      <w:tblPr>
        <w:tblpPr w:leftFromText="180" w:rightFromText="180" w:vertAnchor="text" w:tblpY="1"/>
        <w:tblOverlap w:val="never"/>
        <w:tblW w:w="12831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416"/>
        <w:gridCol w:w="1200"/>
        <w:gridCol w:w="1200"/>
      </w:tblGrid>
      <w:tr w:rsidR="00E04BD8" w:rsidRPr="00714F3E" w:rsidTr="00923B5F">
        <w:trPr>
          <w:gridAfter w:val="1"/>
          <w:wAfter w:w="120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4BD8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8879B9" w:rsidP="00006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C120BA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8879B9" w:rsidP="00006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94577E">
              <w:rPr>
                <w:b/>
                <w:color w:val="000000"/>
                <w:sz w:val="20"/>
                <w:szCs w:val="20"/>
              </w:rPr>
              <w:t>2</w:t>
            </w:r>
            <w:r w:rsidR="00C120B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8879B9" w:rsidP="00006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C120B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8879B9" w:rsidP="00006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C120B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8879B9" w:rsidP="00006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C120B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8879B9" w:rsidP="00006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C120B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C120BA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E04BD8" w:rsidRPr="006E1859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6E1859" w:rsidRDefault="00E04BD8" w:rsidP="000065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9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Численность постоянного населения,ч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2136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</w:p>
        </w:tc>
      </w:tr>
      <w:tr w:rsidR="00812884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884" w:rsidRPr="00714F3E" w:rsidRDefault="00812884" w:rsidP="00812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884" w:rsidRPr="00714F3E" w:rsidRDefault="00812884" w:rsidP="008128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884" w:rsidRPr="00000441" w:rsidRDefault="00812884" w:rsidP="00812884">
            <w:pPr>
              <w:pStyle w:val="ConsPlusNormal"/>
              <w:spacing w:line="240" w:lineRule="exact"/>
            </w:pPr>
            <w:r>
              <w:t>Естественный прирост (убыль),ч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812884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884" w:rsidRPr="00714F3E" w:rsidRDefault="00812884" w:rsidP="00812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884" w:rsidRPr="00714F3E" w:rsidRDefault="00812884" w:rsidP="008128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884" w:rsidRPr="00000441" w:rsidRDefault="00812884" w:rsidP="00812884">
            <w:pPr>
              <w:pStyle w:val="ConsPlusNormal"/>
              <w:spacing w:line="240" w:lineRule="exact"/>
            </w:pPr>
            <w:r>
              <w:t>-число родившихся,ч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-число умерших,ч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23B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23B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23B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23B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23B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23B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23B5F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Строительство (ввод жилья),кв.м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812884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1288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CF52E2" w:rsidRDefault="00377BBB" w:rsidP="00377B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940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Число общеобразовательных организаций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Число амбулаторий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Количество ФАП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Общая протяженность улиц, проездов, тротуаров и т.п.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377BBB" w:rsidRPr="00714F3E" w:rsidTr="00923B5F">
        <w:trPr>
          <w:trHeight w:val="4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Количество личных подсобных хозяйств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  <w:r w:rsidR="000655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0655E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  <w:r w:rsidR="000655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0655E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8108BB" w:rsidRDefault="00377BBB" w:rsidP="00377B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1085</w:t>
            </w:r>
          </w:p>
        </w:tc>
      </w:tr>
    </w:tbl>
    <w:p w:rsidR="00E04BD8" w:rsidRDefault="00E04BD8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3"/>
        <w:gridCol w:w="340"/>
        <w:gridCol w:w="668"/>
        <w:gridCol w:w="99"/>
        <w:gridCol w:w="2310"/>
        <w:gridCol w:w="1518"/>
        <w:gridCol w:w="1440"/>
        <w:gridCol w:w="840"/>
        <w:gridCol w:w="700"/>
        <w:gridCol w:w="954"/>
        <w:gridCol w:w="3866"/>
      </w:tblGrid>
      <w:tr w:rsidR="00B31DED" w:rsidTr="00B31DED">
        <w:trPr>
          <w:gridAfter w:val="7"/>
          <w:wAfter w:w="11628" w:type="dxa"/>
          <w:trHeight w:val="390"/>
        </w:trPr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1DED" w:rsidRDefault="00B31DED" w:rsidP="00B31DED">
            <w:pPr>
              <w:rPr>
                <w:color w:val="000000"/>
                <w:sz w:val="20"/>
                <w:szCs w:val="20"/>
              </w:rPr>
            </w:pPr>
          </w:p>
        </w:tc>
      </w:tr>
      <w:tr w:rsidR="00B31DED" w:rsidRPr="00714F3E" w:rsidTr="00B31DED">
        <w:trPr>
          <w:gridBefore w:val="1"/>
          <w:wBefore w:w="93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Pr="002A47A4" w:rsidRDefault="00B31DED" w:rsidP="007F777B">
            <w:pPr>
              <w:rPr>
                <w:color w:val="000000"/>
                <w:sz w:val="22"/>
                <w:szCs w:val="22"/>
              </w:rPr>
            </w:pPr>
          </w:p>
        </w:tc>
      </w:tr>
      <w:tr w:rsidR="00B31DED" w:rsidRPr="00EB0D48" w:rsidTr="00B31DED">
        <w:trPr>
          <w:gridBefore w:val="1"/>
          <w:gridAfter w:val="9"/>
          <w:wBefore w:w="93" w:type="dxa"/>
          <w:wAfter w:w="12395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EB0D48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31DED" w:rsidRPr="00EB0D48" w:rsidTr="00B31DED">
        <w:trPr>
          <w:gridBefore w:val="1"/>
          <w:gridAfter w:val="9"/>
          <w:wBefore w:w="93" w:type="dxa"/>
          <w:wAfter w:w="12395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31DED" w:rsidRPr="00EB0D48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W w:w="12735" w:type="dxa"/>
        <w:tblInd w:w="93" w:type="dxa"/>
        <w:tblLayout w:type="fixed"/>
        <w:tblLook w:val="04A0"/>
      </w:tblPr>
      <w:tblGrid>
        <w:gridCol w:w="12735"/>
      </w:tblGrid>
      <w:tr w:rsidR="00B31DED" w:rsidRPr="00EB0D48" w:rsidTr="007F777B">
        <w:trPr>
          <w:trHeight w:val="300"/>
        </w:trPr>
        <w:tc>
          <w:tcPr>
            <w:tcW w:w="1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EB0D48" w:rsidRDefault="00B31DED" w:rsidP="007F77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E1C16">
              <w:rPr>
                <w:b/>
                <w:color w:val="000000"/>
                <w:sz w:val="28"/>
                <w:szCs w:val="28"/>
              </w:rPr>
              <w:t>Показатели финансового обеспечения муниципальных программ Медведского сельс</w:t>
            </w:r>
            <w:r w:rsidR="00FD5118">
              <w:rPr>
                <w:b/>
                <w:color w:val="000000"/>
                <w:sz w:val="28"/>
                <w:szCs w:val="28"/>
              </w:rPr>
              <w:t>кого поселения на период до 2026</w:t>
            </w:r>
            <w:r w:rsidR="003E1C16">
              <w:rPr>
                <w:b/>
                <w:color w:val="000000"/>
                <w:sz w:val="28"/>
                <w:szCs w:val="28"/>
              </w:rPr>
              <w:t xml:space="preserve"> года.</w:t>
            </w:r>
          </w:p>
        </w:tc>
      </w:tr>
    </w:tbl>
    <w:tbl>
      <w:tblPr>
        <w:tblpPr w:leftFromText="180" w:rightFromText="180" w:vertAnchor="text" w:tblpY="1"/>
        <w:tblOverlap w:val="never"/>
        <w:tblW w:w="12831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416"/>
        <w:gridCol w:w="1200"/>
        <w:gridCol w:w="1200"/>
      </w:tblGrid>
      <w:tr w:rsidR="00B31DED" w:rsidRPr="00714F3E" w:rsidTr="007F777B">
        <w:trPr>
          <w:gridAfter w:val="1"/>
          <w:wAfter w:w="120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426F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FD5118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D511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D511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D511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D511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D511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D5118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B31DED" w:rsidRPr="006E1859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6E1859" w:rsidRDefault="00B31DED" w:rsidP="007F77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9</w:t>
            </w:r>
          </w:p>
        </w:tc>
      </w:tr>
      <w:tr w:rsidR="00E1796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96D" w:rsidRPr="00714F3E" w:rsidRDefault="00E1796D" w:rsidP="00E17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96D" w:rsidRPr="00714F3E" w:rsidRDefault="00E1796D" w:rsidP="00E1796D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96D" w:rsidRPr="00681FA3" w:rsidRDefault="00E1796D" w:rsidP="00E1796D">
            <w:pPr>
              <w:pStyle w:val="ConsPlusNormal"/>
              <w:spacing w:line="240" w:lineRule="exact"/>
              <w:rPr>
                <w:b/>
              </w:rPr>
            </w:pPr>
            <w:r w:rsidRPr="00681FA3">
              <w:rPr>
                <w:b/>
              </w:rPr>
              <w:t>Расходы бюджета, 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B4584D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9559,2</w:t>
            </w:r>
            <w:r w:rsidR="00E1796D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B4584D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9488,9</w:t>
            </w:r>
            <w:r w:rsidR="00E1796D" w:rsidRPr="00714F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B4584D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7915,5</w:t>
            </w:r>
            <w:r w:rsidR="00E1796D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B4584D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7984,7</w:t>
            </w:r>
            <w:r w:rsidR="00E1796D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E1796D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E1796D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E1796D" w:rsidP="00E179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8712,8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B31DED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81FA3" w:rsidRDefault="00954E58" w:rsidP="007F777B">
            <w:pPr>
              <w:pStyle w:val="ConsPlusNormal"/>
              <w:spacing w:line="240" w:lineRule="exact"/>
              <w:rPr>
                <w:b/>
              </w:rPr>
            </w:pPr>
            <w:r w:rsidRPr="00681FA3">
              <w:rPr>
                <w:b/>
              </w:rPr>
              <w:t>Расходы на реализацию муниципальных</w:t>
            </w:r>
            <w:r w:rsidR="00090EDD" w:rsidRPr="00681FA3">
              <w:rPr>
                <w:b/>
              </w:rPr>
              <w:t xml:space="preserve"> программ,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7E02E4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E0FC3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  <w:r w:rsidR="008E0FC3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4500A">
              <w:rPr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107F1C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107F1C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107F1C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6805,0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090EDD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000441" w:rsidRDefault="00632C4F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>Муниципальная программа  «Совершенствование и развитие местного самоуправления  в Медведском сельском поселении»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E03BC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611F2">
              <w:rPr>
                <w:color w:val="000000"/>
                <w:sz w:val="20"/>
                <w:szCs w:val="20"/>
              </w:rPr>
              <w:t>675,3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E0FC3">
              <w:rPr>
                <w:color w:val="000000"/>
                <w:sz w:val="20"/>
                <w:szCs w:val="20"/>
              </w:rPr>
              <w:t>864,5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E0FC3">
              <w:rPr>
                <w:color w:val="000000"/>
                <w:sz w:val="20"/>
                <w:szCs w:val="20"/>
              </w:rPr>
              <w:t>535,9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94500A"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3590,0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632C4F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000441" w:rsidRDefault="00F66769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 xml:space="preserve"> Муниципальная программа  «Безопасность жизнедеятельности в Медведском сельском поселении»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6611F2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2E03B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E0FC3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  <w:r w:rsidR="00E179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F66769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000441" w:rsidRDefault="00F66769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>Муниципальная программа «Совершенствование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6611F2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E0FC3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8E0FC3"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4500A">
              <w:rPr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CF52E2" w:rsidRDefault="00501FD9" w:rsidP="007F77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F66769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000441" w:rsidRDefault="00F66769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«Благоустройство территории  Медведского  сельского </w:t>
            </w:r>
            <w:r>
              <w:rPr>
                <w:b/>
                <w:bCs/>
                <w:color w:val="000000"/>
                <w:sz w:val="20"/>
              </w:rPr>
              <w:lastRenderedPageBreak/>
              <w:t>поселения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E03BC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6611F2">
              <w:rPr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E0FC3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4500A">
              <w:rPr>
                <w:color w:val="000000"/>
                <w:sz w:val="20"/>
                <w:szCs w:val="20"/>
              </w:rPr>
              <w:t>608,8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F66769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769" w:rsidRDefault="00F66769" w:rsidP="00F6676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 </w:t>
            </w:r>
          </w:p>
          <w:p w:rsidR="00B31DED" w:rsidRPr="00000441" w:rsidRDefault="00F66769" w:rsidP="00F66769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>«Развитие молодежной политики в Медведском сельском поселении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6611F2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94500A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179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94500A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179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94500A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01F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94500A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01F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94500A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01F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F66769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000441" w:rsidRDefault="00F66769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>Муниципальная программа «Развитие культуры в  Медведском  сельском поселении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E03BC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E1C16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C16" w:rsidRPr="00714F3E" w:rsidRDefault="003E1C16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C16" w:rsidRDefault="003E1C16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C16" w:rsidRDefault="003C63CC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>Муниципальная программа «Развитие физической культуры и  массового спорта  на территории  Медведского сельского  поселения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6611F2" w:rsidP="006611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8E0FC3" w:rsidP="008E0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E179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94500A" w:rsidP="00945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15</w:t>
            </w:r>
            <w:r w:rsidR="00E179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94500A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E179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E1C16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C16" w:rsidRPr="00714F3E" w:rsidRDefault="003E1C16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C16" w:rsidRDefault="003C63CC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C16" w:rsidRDefault="003C63CC" w:rsidP="007F777B">
            <w:pPr>
              <w:pStyle w:val="ConsPlusNormal"/>
              <w:spacing w:line="240" w:lineRule="exact"/>
            </w:pPr>
            <w:r>
              <w:rPr>
                <w:b/>
                <w:color w:val="000000"/>
                <w:sz w:val="20"/>
              </w:rPr>
              <w:t>.Муниципальная программа «Управление муниципальным имуществом  Медведского сельского поселения»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6611F2" w:rsidP="006611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2E03B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8E0FC3" w:rsidP="008E0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E1796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C63CC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3CC" w:rsidRPr="00714F3E" w:rsidRDefault="003C63CC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3CC" w:rsidRDefault="003C63CC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3CC" w:rsidRDefault="003C63CC" w:rsidP="007F777B">
            <w:pPr>
              <w:pStyle w:val="ConsPlusNormal"/>
              <w:spacing w:line="240" w:lineRule="exact"/>
            </w:pPr>
            <w:r>
              <w:rPr>
                <w:b/>
                <w:color w:val="000000"/>
                <w:sz w:val="20"/>
              </w:rPr>
              <w:t>Муниципальная программа «Развитие и совершенствование форм местного самоуправления на территории Медведского сельского поселения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6611F2" w:rsidP="006611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2E03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8E0FC3" w:rsidP="008E0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E1796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E179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C63CC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3CC" w:rsidRPr="00714F3E" w:rsidRDefault="003C63CC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3CC" w:rsidRDefault="003C63CC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3CC" w:rsidRDefault="003C63CC" w:rsidP="007F777B">
            <w:pPr>
              <w:pStyle w:val="ConsPlusNormal"/>
              <w:spacing w:line="240" w:lineRule="exact"/>
            </w:pPr>
            <w:r>
              <w:rPr>
                <w:b/>
                <w:color w:val="000000"/>
                <w:sz w:val="20"/>
              </w:rPr>
              <w:t xml:space="preserve">Муниципальная программа «Градостроительная политика на территории   Медведского сельского </w:t>
            </w:r>
            <w:r>
              <w:rPr>
                <w:b/>
                <w:color w:val="000000"/>
                <w:sz w:val="20"/>
              </w:rPr>
              <w:lastRenderedPageBreak/>
              <w:t>поселения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6611F2" w:rsidP="006611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  <w:r w:rsidR="002E03B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8E0FC3" w:rsidP="008E0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94500A" w:rsidP="00945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94500A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94500A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94500A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94500A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681FA3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81FA3" w:rsidRDefault="00681FA3" w:rsidP="007F777B">
            <w:pPr>
              <w:pStyle w:val="ConsPlusNormal"/>
              <w:spacing w:line="240" w:lineRule="exact"/>
              <w:rPr>
                <w:b/>
              </w:rPr>
            </w:pPr>
            <w:r w:rsidRPr="00681FA3">
              <w:rPr>
                <w:b/>
              </w:rPr>
              <w:t>Удельный вес расходов на реализацию муниципальных программ в общем объеме бюджета поселения,%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E03BC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</w:t>
            </w:r>
            <w:r w:rsidR="007E02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3E0CF0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E02E4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3E0CF0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  <w:r w:rsidR="007E02E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3E0CF0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E02E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F0A36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E02E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7E02E4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7E02E4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78,1</w:t>
            </w:r>
          </w:p>
        </w:tc>
      </w:tr>
    </w:tbl>
    <w:tbl>
      <w:tblPr>
        <w:tblW w:w="12831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416"/>
        <w:gridCol w:w="1200"/>
        <w:gridCol w:w="1200"/>
      </w:tblGrid>
      <w:tr w:rsidR="00E633CC" w:rsidRPr="00714F3E" w:rsidTr="00E633CC">
        <w:trPr>
          <w:trHeight w:val="4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3CC" w:rsidRPr="00714F3E" w:rsidRDefault="00E633CC" w:rsidP="00E63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3CC" w:rsidRPr="00714F3E" w:rsidRDefault="00E633CC" w:rsidP="00E633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3CC" w:rsidRPr="00681FA3" w:rsidRDefault="00E633CC" w:rsidP="00E633CC">
            <w:pPr>
              <w:pStyle w:val="ConsPlusNormal"/>
              <w:spacing w:line="240" w:lineRule="exact"/>
              <w:rPr>
                <w:b/>
              </w:rPr>
            </w:pPr>
            <w:r w:rsidRPr="00681FA3">
              <w:rPr>
                <w:b/>
              </w:rPr>
              <w:t>Расходы на непрограммные направления деятельности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2E03BC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02E4">
              <w:rPr>
                <w:color w:val="000000"/>
                <w:sz w:val="20"/>
                <w:szCs w:val="20"/>
              </w:rPr>
              <w:t>370,1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E633CC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4500A">
              <w:rPr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E633CC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4500A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E633CC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4500A">
              <w:rPr>
                <w:color w:val="000000"/>
                <w:sz w:val="20"/>
                <w:szCs w:val="20"/>
              </w:rPr>
              <w:t>531,1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5365FE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5365FE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8108BB" w:rsidRDefault="005365FE" w:rsidP="00E633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1907,8</w:t>
            </w:r>
          </w:p>
        </w:tc>
      </w:tr>
      <w:tr w:rsidR="00E633CC" w:rsidRPr="00714F3E" w:rsidTr="00E633CC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3CC" w:rsidRPr="00714F3E" w:rsidRDefault="00E633CC" w:rsidP="00E63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3CC" w:rsidRPr="00714F3E" w:rsidRDefault="00E633CC" w:rsidP="00E633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3CC" w:rsidRPr="00681FA3" w:rsidRDefault="00E633CC" w:rsidP="00E633CC">
            <w:pPr>
              <w:pStyle w:val="ConsPlusNormal"/>
              <w:spacing w:line="240" w:lineRule="exact"/>
              <w:rPr>
                <w:b/>
              </w:rPr>
            </w:pPr>
            <w:r>
              <w:rPr>
                <w:b/>
              </w:rPr>
              <w:t>Удельный вес расходов на непрограммные направления деятельности</w:t>
            </w:r>
            <w:r w:rsidRPr="00681FA3">
              <w:rPr>
                <w:b/>
              </w:rPr>
              <w:t xml:space="preserve"> в общем объеме бюджета поселения,%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2E03BC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02E4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3E0CF0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02E4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3E0CF0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02E4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3E0CF0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02E4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EF0A36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02E4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7E02E4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7E02E4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</w:tr>
    </w:tbl>
    <w:p w:rsidR="00B31DED" w:rsidRDefault="00B31DED" w:rsidP="00AE3E47">
      <w:pPr>
        <w:pStyle w:val="ConsPlusNormal"/>
      </w:pPr>
    </w:p>
    <w:sectPr w:rsidR="00B31DED" w:rsidSect="00714F3E">
      <w:pgSz w:w="16840" w:h="11907" w:orient="landscape"/>
      <w:pgMar w:top="1418" w:right="567" w:bottom="426" w:left="567" w:header="454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49" w:rsidRDefault="00954D49" w:rsidP="00C2171E">
      <w:r>
        <w:separator/>
      </w:r>
    </w:p>
  </w:endnote>
  <w:endnote w:type="continuationSeparator" w:id="0">
    <w:p w:rsidR="00954D49" w:rsidRDefault="00954D49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49" w:rsidRDefault="00954D49" w:rsidP="00C2171E">
      <w:r>
        <w:separator/>
      </w:r>
    </w:p>
  </w:footnote>
  <w:footnote w:type="continuationSeparator" w:id="0">
    <w:p w:rsidR="00954D49" w:rsidRDefault="00954D49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D2" w:rsidRDefault="00BE4DD2" w:rsidP="00205B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4DD2" w:rsidRDefault="00BE4D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D2" w:rsidRDefault="00BE4DD2">
    <w:pPr>
      <w:pStyle w:val="a5"/>
    </w:pPr>
  </w:p>
  <w:p w:rsidR="00BE4DD2" w:rsidRDefault="00BE4DD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D2" w:rsidRDefault="00BE4DD2" w:rsidP="00205B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4DD2" w:rsidRDefault="00BE4DD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D2" w:rsidRDefault="00BE4DD2">
    <w:pPr>
      <w:pStyle w:val="a5"/>
    </w:pPr>
  </w:p>
  <w:p w:rsidR="00BE4DD2" w:rsidRDefault="00BE4D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3CFA"/>
    <w:multiLevelType w:val="hybridMultilevel"/>
    <w:tmpl w:val="2C3A3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57824"/>
    <w:multiLevelType w:val="multilevel"/>
    <w:tmpl w:val="9DE625F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2171E"/>
    <w:rsid w:val="00000441"/>
    <w:rsid w:val="00004B5B"/>
    <w:rsid w:val="0000658F"/>
    <w:rsid w:val="00011471"/>
    <w:rsid w:val="00014C0E"/>
    <w:rsid w:val="000155C0"/>
    <w:rsid w:val="00015BCB"/>
    <w:rsid w:val="00031C31"/>
    <w:rsid w:val="00035D2B"/>
    <w:rsid w:val="00043A16"/>
    <w:rsid w:val="00044701"/>
    <w:rsid w:val="00044DD2"/>
    <w:rsid w:val="000469F5"/>
    <w:rsid w:val="000515AC"/>
    <w:rsid w:val="00053A34"/>
    <w:rsid w:val="00061E4A"/>
    <w:rsid w:val="000655E2"/>
    <w:rsid w:val="00065F8F"/>
    <w:rsid w:val="000666D0"/>
    <w:rsid w:val="000678CE"/>
    <w:rsid w:val="00067D86"/>
    <w:rsid w:val="00070719"/>
    <w:rsid w:val="00076B3E"/>
    <w:rsid w:val="000770D7"/>
    <w:rsid w:val="00090429"/>
    <w:rsid w:val="00090EDD"/>
    <w:rsid w:val="0009318C"/>
    <w:rsid w:val="000A04D8"/>
    <w:rsid w:val="000A1017"/>
    <w:rsid w:val="000A6605"/>
    <w:rsid w:val="000B0359"/>
    <w:rsid w:val="000B1E4A"/>
    <w:rsid w:val="000B22C4"/>
    <w:rsid w:val="000B25DC"/>
    <w:rsid w:val="000C15D2"/>
    <w:rsid w:val="000C6B77"/>
    <w:rsid w:val="000D04CC"/>
    <w:rsid w:val="000D4DF2"/>
    <w:rsid w:val="000D6769"/>
    <w:rsid w:val="000E11F3"/>
    <w:rsid w:val="000E132E"/>
    <w:rsid w:val="000F1AA7"/>
    <w:rsid w:val="000F5BD8"/>
    <w:rsid w:val="000F7583"/>
    <w:rsid w:val="00107F1C"/>
    <w:rsid w:val="00123BD0"/>
    <w:rsid w:val="0012438C"/>
    <w:rsid w:val="00132F69"/>
    <w:rsid w:val="00133C88"/>
    <w:rsid w:val="00134F8C"/>
    <w:rsid w:val="001376DB"/>
    <w:rsid w:val="00140FCA"/>
    <w:rsid w:val="001472D4"/>
    <w:rsid w:val="00150301"/>
    <w:rsid w:val="00151F67"/>
    <w:rsid w:val="00171FF9"/>
    <w:rsid w:val="00184506"/>
    <w:rsid w:val="00192A63"/>
    <w:rsid w:val="001938D1"/>
    <w:rsid w:val="00197AAC"/>
    <w:rsid w:val="001A19B2"/>
    <w:rsid w:val="001C22CA"/>
    <w:rsid w:val="001D1396"/>
    <w:rsid w:val="001E2283"/>
    <w:rsid w:val="002011A4"/>
    <w:rsid w:val="00202026"/>
    <w:rsid w:val="00205B2D"/>
    <w:rsid w:val="00207575"/>
    <w:rsid w:val="00210F83"/>
    <w:rsid w:val="00211346"/>
    <w:rsid w:val="00217A83"/>
    <w:rsid w:val="0022019B"/>
    <w:rsid w:val="002202AC"/>
    <w:rsid w:val="00220816"/>
    <w:rsid w:val="0022287D"/>
    <w:rsid w:val="00222E15"/>
    <w:rsid w:val="00230D91"/>
    <w:rsid w:val="0023491A"/>
    <w:rsid w:val="002374B3"/>
    <w:rsid w:val="0024127B"/>
    <w:rsid w:val="00243728"/>
    <w:rsid w:val="00245495"/>
    <w:rsid w:val="00245E8C"/>
    <w:rsid w:val="002466C5"/>
    <w:rsid w:val="00251A99"/>
    <w:rsid w:val="00251BCC"/>
    <w:rsid w:val="0025289A"/>
    <w:rsid w:val="00257978"/>
    <w:rsid w:val="0026056E"/>
    <w:rsid w:val="002663D3"/>
    <w:rsid w:val="00273EAC"/>
    <w:rsid w:val="00293352"/>
    <w:rsid w:val="00295EF2"/>
    <w:rsid w:val="002A47A4"/>
    <w:rsid w:val="002A565B"/>
    <w:rsid w:val="002B0876"/>
    <w:rsid w:val="002B08FC"/>
    <w:rsid w:val="002B4248"/>
    <w:rsid w:val="002E03BC"/>
    <w:rsid w:val="002E3809"/>
    <w:rsid w:val="002F1014"/>
    <w:rsid w:val="002F1D3C"/>
    <w:rsid w:val="002F282C"/>
    <w:rsid w:val="003000CA"/>
    <w:rsid w:val="00301703"/>
    <w:rsid w:val="003206C6"/>
    <w:rsid w:val="003213D2"/>
    <w:rsid w:val="00324CAC"/>
    <w:rsid w:val="00324D6A"/>
    <w:rsid w:val="00330C43"/>
    <w:rsid w:val="00333251"/>
    <w:rsid w:val="00333CD8"/>
    <w:rsid w:val="003356AD"/>
    <w:rsid w:val="0034143F"/>
    <w:rsid w:val="00342A6C"/>
    <w:rsid w:val="00344BE3"/>
    <w:rsid w:val="00345EE6"/>
    <w:rsid w:val="00353235"/>
    <w:rsid w:val="00354E44"/>
    <w:rsid w:val="0036119D"/>
    <w:rsid w:val="0036234B"/>
    <w:rsid w:val="003672C9"/>
    <w:rsid w:val="003761FA"/>
    <w:rsid w:val="00377BBB"/>
    <w:rsid w:val="00380756"/>
    <w:rsid w:val="003926B0"/>
    <w:rsid w:val="00397FE0"/>
    <w:rsid w:val="003B002D"/>
    <w:rsid w:val="003C0E9F"/>
    <w:rsid w:val="003C63CC"/>
    <w:rsid w:val="003C74A3"/>
    <w:rsid w:val="003D02E9"/>
    <w:rsid w:val="003D0ECE"/>
    <w:rsid w:val="003D26CC"/>
    <w:rsid w:val="003E0CF0"/>
    <w:rsid w:val="003E1C12"/>
    <w:rsid w:val="003E1C16"/>
    <w:rsid w:val="004131A2"/>
    <w:rsid w:val="00422158"/>
    <w:rsid w:val="00426350"/>
    <w:rsid w:val="00426FCB"/>
    <w:rsid w:val="0043310F"/>
    <w:rsid w:val="004363D4"/>
    <w:rsid w:val="00436A4B"/>
    <w:rsid w:val="0044500D"/>
    <w:rsid w:val="00446B28"/>
    <w:rsid w:val="004743AF"/>
    <w:rsid w:val="004860AB"/>
    <w:rsid w:val="004A1995"/>
    <w:rsid w:val="004A66FB"/>
    <w:rsid w:val="004B2687"/>
    <w:rsid w:val="004B7BBD"/>
    <w:rsid w:val="004C604A"/>
    <w:rsid w:val="004D009F"/>
    <w:rsid w:val="004D29CB"/>
    <w:rsid w:val="004D4A77"/>
    <w:rsid w:val="004E0FDF"/>
    <w:rsid w:val="004E567F"/>
    <w:rsid w:val="004E5B2E"/>
    <w:rsid w:val="004E5EA2"/>
    <w:rsid w:val="004F1871"/>
    <w:rsid w:val="004F7C3C"/>
    <w:rsid w:val="00501FD9"/>
    <w:rsid w:val="00502729"/>
    <w:rsid w:val="005031C4"/>
    <w:rsid w:val="00507ED9"/>
    <w:rsid w:val="005134E3"/>
    <w:rsid w:val="005256B1"/>
    <w:rsid w:val="00526202"/>
    <w:rsid w:val="00535686"/>
    <w:rsid w:val="005365FE"/>
    <w:rsid w:val="00542BD9"/>
    <w:rsid w:val="0054601B"/>
    <w:rsid w:val="00554AE0"/>
    <w:rsid w:val="00556C9C"/>
    <w:rsid w:val="0056003B"/>
    <w:rsid w:val="00567916"/>
    <w:rsid w:val="00567F48"/>
    <w:rsid w:val="00572A9D"/>
    <w:rsid w:val="00574BED"/>
    <w:rsid w:val="00575285"/>
    <w:rsid w:val="005765D4"/>
    <w:rsid w:val="00577083"/>
    <w:rsid w:val="005A0381"/>
    <w:rsid w:val="005A10C2"/>
    <w:rsid w:val="005B0F46"/>
    <w:rsid w:val="005B2581"/>
    <w:rsid w:val="005B4670"/>
    <w:rsid w:val="005B4C7E"/>
    <w:rsid w:val="005B79C7"/>
    <w:rsid w:val="005D685E"/>
    <w:rsid w:val="005E03B9"/>
    <w:rsid w:val="005E19C8"/>
    <w:rsid w:val="005F2758"/>
    <w:rsid w:val="005F333D"/>
    <w:rsid w:val="005F3926"/>
    <w:rsid w:val="0060259D"/>
    <w:rsid w:val="00607627"/>
    <w:rsid w:val="006133F4"/>
    <w:rsid w:val="006200C8"/>
    <w:rsid w:val="0062048F"/>
    <w:rsid w:val="00620BEC"/>
    <w:rsid w:val="00623580"/>
    <w:rsid w:val="006260ED"/>
    <w:rsid w:val="00632C4F"/>
    <w:rsid w:val="0064217D"/>
    <w:rsid w:val="006543B2"/>
    <w:rsid w:val="006611F2"/>
    <w:rsid w:val="00661E22"/>
    <w:rsid w:val="00673931"/>
    <w:rsid w:val="0067547C"/>
    <w:rsid w:val="00677B50"/>
    <w:rsid w:val="00681FA3"/>
    <w:rsid w:val="006838D4"/>
    <w:rsid w:val="006878DE"/>
    <w:rsid w:val="00696263"/>
    <w:rsid w:val="006A6187"/>
    <w:rsid w:val="006A6A5E"/>
    <w:rsid w:val="006A796A"/>
    <w:rsid w:val="006B0894"/>
    <w:rsid w:val="006B13D0"/>
    <w:rsid w:val="006C21DA"/>
    <w:rsid w:val="006C66BB"/>
    <w:rsid w:val="006D0B9A"/>
    <w:rsid w:val="006D2FB9"/>
    <w:rsid w:val="006E1859"/>
    <w:rsid w:val="006F3F72"/>
    <w:rsid w:val="006F4007"/>
    <w:rsid w:val="007061AC"/>
    <w:rsid w:val="00714F3E"/>
    <w:rsid w:val="007230B8"/>
    <w:rsid w:val="00724C65"/>
    <w:rsid w:val="00737450"/>
    <w:rsid w:val="00754103"/>
    <w:rsid w:val="0075796C"/>
    <w:rsid w:val="00763941"/>
    <w:rsid w:val="0076495B"/>
    <w:rsid w:val="007651A2"/>
    <w:rsid w:val="007717B2"/>
    <w:rsid w:val="007722D8"/>
    <w:rsid w:val="00782A93"/>
    <w:rsid w:val="00782A96"/>
    <w:rsid w:val="00784298"/>
    <w:rsid w:val="00784690"/>
    <w:rsid w:val="00794FF2"/>
    <w:rsid w:val="007B2200"/>
    <w:rsid w:val="007C550F"/>
    <w:rsid w:val="007D61BA"/>
    <w:rsid w:val="007D6E39"/>
    <w:rsid w:val="007D79DC"/>
    <w:rsid w:val="007E02E4"/>
    <w:rsid w:val="007E6A5F"/>
    <w:rsid w:val="007F3ED6"/>
    <w:rsid w:val="007F777B"/>
    <w:rsid w:val="008108BB"/>
    <w:rsid w:val="00810E1F"/>
    <w:rsid w:val="00812884"/>
    <w:rsid w:val="00813AA1"/>
    <w:rsid w:val="00815191"/>
    <w:rsid w:val="00820AC4"/>
    <w:rsid w:val="0082630C"/>
    <w:rsid w:val="00843778"/>
    <w:rsid w:val="00846EED"/>
    <w:rsid w:val="00851EA6"/>
    <w:rsid w:val="00861592"/>
    <w:rsid w:val="0087021D"/>
    <w:rsid w:val="00872D51"/>
    <w:rsid w:val="00883790"/>
    <w:rsid w:val="008879B9"/>
    <w:rsid w:val="0089526E"/>
    <w:rsid w:val="008A0465"/>
    <w:rsid w:val="008A6C96"/>
    <w:rsid w:val="008C3273"/>
    <w:rsid w:val="008C4606"/>
    <w:rsid w:val="008E0F19"/>
    <w:rsid w:val="008E0FC3"/>
    <w:rsid w:val="008E21CC"/>
    <w:rsid w:val="008F7B11"/>
    <w:rsid w:val="009127FB"/>
    <w:rsid w:val="00923B5F"/>
    <w:rsid w:val="0094500A"/>
    <w:rsid w:val="00945074"/>
    <w:rsid w:val="009452D4"/>
    <w:rsid w:val="0094577E"/>
    <w:rsid w:val="0095219E"/>
    <w:rsid w:val="00954D49"/>
    <w:rsid w:val="00954E58"/>
    <w:rsid w:val="009563A0"/>
    <w:rsid w:val="00961019"/>
    <w:rsid w:val="009706C4"/>
    <w:rsid w:val="009768B2"/>
    <w:rsid w:val="009771BE"/>
    <w:rsid w:val="009775EB"/>
    <w:rsid w:val="009A09EB"/>
    <w:rsid w:val="009A416E"/>
    <w:rsid w:val="009C09A9"/>
    <w:rsid w:val="009C0BE9"/>
    <w:rsid w:val="009C68CB"/>
    <w:rsid w:val="009D56E4"/>
    <w:rsid w:val="009D5B82"/>
    <w:rsid w:val="009E1B3F"/>
    <w:rsid w:val="009E3AF1"/>
    <w:rsid w:val="009E50CC"/>
    <w:rsid w:val="009F0914"/>
    <w:rsid w:val="00A03DBB"/>
    <w:rsid w:val="00A0467B"/>
    <w:rsid w:val="00A04D91"/>
    <w:rsid w:val="00A158DB"/>
    <w:rsid w:val="00A15C21"/>
    <w:rsid w:val="00A24138"/>
    <w:rsid w:val="00A2730A"/>
    <w:rsid w:val="00A3062B"/>
    <w:rsid w:val="00A358EA"/>
    <w:rsid w:val="00A43352"/>
    <w:rsid w:val="00A5145F"/>
    <w:rsid w:val="00A57788"/>
    <w:rsid w:val="00A57939"/>
    <w:rsid w:val="00A76BC0"/>
    <w:rsid w:val="00A871CC"/>
    <w:rsid w:val="00A878E8"/>
    <w:rsid w:val="00A934BD"/>
    <w:rsid w:val="00AA2A38"/>
    <w:rsid w:val="00AA7821"/>
    <w:rsid w:val="00AB041F"/>
    <w:rsid w:val="00AB4105"/>
    <w:rsid w:val="00AC1121"/>
    <w:rsid w:val="00AC3B21"/>
    <w:rsid w:val="00AD55EB"/>
    <w:rsid w:val="00AE3E47"/>
    <w:rsid w:val="00AF2787"/>
    <w:rsid w:val="00B00C6A"/>
    <w:rsid w:val="00B11FCE"/>
    <w:rsid w:val="00B1206A"/>
    <w:rsid w:val="00B16089"/>
    <w:rsid w:val="00B24EE8"/>
    <w:rsid w:val="00B260A3"/>
    <w:rsid w:val="00B27344"/>
    <w:rsid w:val="00B31527"/>
    <w:rsid w:val="00B31DED"/>
    <w:rsid w:val="00B40C52"/>
    <w:rsid w:val="00B454B8"/>
    <w:rsid w:val="00B4584D"/>
    <w:rsid w:val="00B45A64"/>
    <w:rsid w:val="00B56341"/>
    <w:rsid w:val="00B6669D"/>
    <w:rsid w:val="00B66A17"/>
    <w:rsid w:val="00B91FE5"/>
    <w:rsid w:val="00B96D0B"/>
    <w:rsid w:val="00B97F1A"/>
    <w:rsid w:val="00BA0576"/>
    <w:rsid w:val="00BA1F9A"/>
    <w:rsid w:val="00BA285D"/>
    <w:rsid w:val="00BA3E92"/>
    <w:rsid w:val="00BB2230"/>
    <w:rsid w:val="00BB33BA"/>
    <w:rsid w:val="00BB369D"/>
    <w:rsid w:val="00BB7759"/>
    <w:rsid w:val="00BE4DD2"/>
    <w:rsid w:val="00BE60AC"/>
    <w:rsid w:val="00BE742E"/>
    <w:rsid w:val="00BF0DF0"/>
    <w:rsid w:val="00BF3C95"/>
    <w:rsid w:val="00BF66F4"/>
    <w:rsid w:val="00BF7426"/>
    <w:rsid w:val="00BF7967"/>
    <w:rsid w:val="00C06605"/>
    <w:rsid w:val="00C0770A"/>
    <w:rsid w:val="00C1084D"/>
    <w:rsid w:val="00C120BA"/>
    <w:rsid w:val="00C15EF3"/>
    <w:rsid w:val="00C211CE"/>
    <w:rsid w:val="00C2171E"/>
    <w:rsid w:val="00C221CA"/>
    <w:rsid w:val="00C257DC"/>
    <w:rsid w:val="00C27088"/>
    <w:rsid w:val="00C35098"/>
    <w:rsid w:val="00C55302"/>
    <w:rsid w:val="00C555B9"/>
    <w:rsid w:val="00C75E84"/>
    <w:rsid w:val="00C77AC6"/>
    <w:rsid w:val="00C97017"/>
    <w:rsid w:val="00CA0977"/>
    <w:rsid w:val="00CA5EE9"/>
    <w:rsid w:val="00CB1CAA"/>
    <w:rsid w:val="00CB2550"/>
    <w:rsid w:val="00CC0813"/>
    <w:rsid w:val="00CC501D"/>
    <w:rsid w:val="00CC61A1"/>
    <w:rsid w:val="00CD1D04"/>
    <w:rsid w:val="00CD3244"/>
    <w:rsid w:val="00CE0DC5"/>
    <w:rsid w:val="00CE30FA"/>
    <w:rsid w:val="00CF52E2"/>
    <w:rsid w:val="00D042ED"/>
    <w:rsid w:val="00D06B8B"/>
    <w:rsid w:val="00D3680E"/>
    <w:rsid w:val="00D413CC"/>
    <w:rsid w:val="00D42AF1"/>
    <w:rsid w:val="00D524C1"/>
    <w:rsid w:val="00D54430"/>
    <w:rsid w:val="00D5754C"/>
    <w:rsid w:val="00D75F10"/>
    <w:rsid w:val="00D81B3B"/>
    <w:rsid w:val="00D917B3"/>
    <w:rsid w:val="00D91C18"/>
    <w:rsid w:val="00D9223D"/>
    <w:rsid w:val="00D94106"/>
    <w:rsid w:val="00D972FC"/>
    <w:rsid w:val="00DA0184"/>
    <w:rsid w:val="00DA3783"/>
    <w:rsid w:val="00DA41CC"/>
    <w:rsid w:val="00DA7CA2"/>
    <w:rsid w:val="00DB6824"/>
    <w:rsid w:val="00DC0C0D"/>
    <w:rsid w:val="00DC71F8"/>
    <w:rsid w:val="00DF14AC"/>
    <w:rsid w:val="00DF161B"/>
    <w:rsid w:val="00DF47D4"/>
    <w:rsid w:val="00DF5494"/>
    <w:rsid w:val="00E00E17"/>
    <w:rsid w:val="00E01945"/>
    <w:rsid w:val="00E037B6"/>
    <w:rsid w:val="00E04459"/>
    <w:rsid w:val="00E04BD8"/>
    <w:rsid w:val="00E1796D"/>
    <w:rsid w:val="00E32E7D"/>
    <w:rsid w:val="00E344E7"/>
    <w:rsid w:val="00E345FA"/>
    <w:rsid w:val="00E404A5"/>
    <w:rsid w:val="00E43948"/>
    <w:rsid w:val="00E609F9"/>
    <w:rsid w:val="00E62FEE"/>
    <w:rsid w:val="00E633CC"/>
    <w:rsid w:val="00E66233"/>
    <w:rsid w:val="00E66285"/>
    <w:rsid w:val="00E71592"/>
    <w:rsid w:val="00E72F82"/>
    <w:rsid w:val="00E74C89"/>
    <w:rsid w:val="00E86B75"/>
    <w:rsid w:val="00E91576"/>
    <w:rsid w:val="00E965B5"/>
    <w:rsid w:val="00EA1933"/>
    <w:rsid w:val="00EA3DC4"/>
    <w:rsid w:val="00EB0D48"/>
    <w:rsid w:val="00EB40DE"/>
    <w:rsid w:val="00EB5935"/>
    <w:rsid w:val="00EE0244"/>
    <w:rsid w:val="00EE261A"/>
    <w:rsid w:val="00EE432E"/>
    <w:rsid w:val="00EE4F81"/>
    <w:rsid w:val="00EE5D79"/>
    <w:rsid w:val="00EE6CD0"/>
    <w:rsid w:val="00EF0A36"/>
    <w:rsid w:val="00EF5B1D"/>
    <w:rsid w:val="00F013C4"/>
    <w:rsid w:val="00F07EE2"/>
    <w:rsid w:val="00F16BB2"/>
    <w:rsid w:val="00F21148"/>
    <w:rsid w:val="00F3110A"/>
    <w:rsid w:val="00F345E4"/>
    <w:rsid w:val="00F375AF"/>
    <w:rsid w:val="00F3793A"/>
    <w:rsid w:val="00F518BA"/>
    <w:rsid w:val="00F5613A"/>
    <w:rsid w:val="00F62D1C"/>
    <w:rsid w:val="00F631EE"/>
    <w:rsid w:val="00F64288"/>
    <w:rsid w:val="00F66769"/>
    <w:rsid w:val="00F71540"/>
    <w:rsid w:val="00F80896"/>
    <w:rsid w:val="00F85360"/>
    <w:rsid w:val="00F96E2A"/>
    <w:rsid w:val="00FA3D1D"/>
    <w:rsid w:val="00FB363B"/>
    <w:rsid w:val="00FB5A0D"/>
    <w:rsid w:val="00FC10DD"/>
    <w:rsid w:val="00FC34B3"/>
    <w:rsid w:val="00FC4E99"/>
    <w:rsid w:val="00FC784F"/>
    <w:rsid w:val="00FD1325"/>
    <w:rsid w:val="00FD30B6"/>
    <w:rsid w:val="00FD5118"/>
    <w:rsid w:val="00FD6BCE"/>
    <w:rsid w:val="00FE00A5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A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43A16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43A1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43A1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043A16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441"/>
    <w:rPr>
      <w:sz w:val="24"/>
      <w:szCs w:val="24"/>
    </w:rPr>
  </w:style>
  <w:style w:type="paragraph" w:customStyle="1" w:styleId="ListParagraph">
    <w:name w:val="List Paragraph"/>
    <w:basedOn w:val="a"/>
    <w:rsid w:val="00043A16"/>
    <w:pPr>
      <w:spacing w:line="360" w:lineRule="atLeast"/>
      <w:ind w:left="720"/>
      <w:contextualSpacing/>
      <w:jc w:val="both"/>
    </w:pPr>
    <w:rPr>
      <w:rFonts w:eastAsia="Calibri"/>
      <w:sz w:val="28"/>
      <w:szCs w:val="22"/>
    </w:rPr>
  </w:style>
  <w:style w:type="paragraph" w:customStyle="1" w:styleId="tekstob">
    <w:name w:val="tekstob"/>
    <w:basedOn w:val="a"/>
    <w:rsid w:val="00043A1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43A16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43A16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043A16"/>
    <w:rPr>
      <w:b/>
      <w:sz w:val="32"/>
    </w:rPr>
  </w:style>
  <w:style w:type="character" w:customStyle="1" w:styleId="40">
    <w:name w:val="Заголовок 4 Знак"/>
    <w:basedOn w:val="a0"/>
    <w:link w:val="4"/>
    <w:rsid w:val="00043A16"/>
    <w:rPr>
      <w:sz w:val="36"/>
    </w:rPr>
  </w:style>
  <w:style w:type="character" w:customStyle="1" w:styleId="50">
    <w:name w:val="Заголовок 5 Знак"/>
    <w:basedOn w:val="a0"/>
    <w:link w:val="5"/>
    <w:rsid w:val="00043A16"/>
    <w:rPr>
      <w:sz w:val="28"/>
    </w:rPr>
  </w:style>
  <w:style w:type="paragraph" w:styleId="aa">
    <w:name w:val="Body Text"/>
    <w:basedOn w:val="a"/>
    <w:link w:val="ab"/>
    <w:rsid w:val="003926B0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926B0"/>
    <w:rPr>
      <w:sz w:val="28"/>
      <w:szCs w:val="24"/>
    </w:rPr>
  </w:style>
  <w:style w:type="paragraph" w:customStyle="1" w:styleId="Style3">
    <w:name w:val="Style3"/>
    <w:basedOn w:val="a"/>
    <w:uiPriority w:val="99"/>
    <w:rsid w:val="00BA1F9A"/>
    <w:pPr>
      <w:widowControl w:val="0"/>
      <w:autoSpaceDE w:val="0"/>
      <w:autoSpaceDN w:val="0"/>
      <w:adjustRightInd w:val="0"/>
      <w:spacing w:line="413" w:lineRule="exact"/>
      <w:ind w:firstLine="523"/>
    </w:pPr>
  </w:style>
  <w:style w:type="character" w:customStyle="1" w:styleId="FontStyle11">
    <w:name w:val="Font Style11"/>
    <w:basedOn w:val="a0"/>
    <w:uiPriority w:val="99"/>
    <w:rsid w:val="00BA1F9A"/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BA1F9A"/>
    <w:rPr>
      <w:rFonts w:ascii="Calibri" w:eastAsia="Calibri" w:hAnsi="Calibri"/>
      <w:sz w:val="22"/>
      <w:szCs w:val="22"/>
      <w:lang w:eastAsia="en-US"/>
    </w:rPr>
  </w:style>
  <w:style w:type="character" w:customStyle="1" w:styleId="textcopy">
    <w:name w:val="textcopy"/>
    <w:basedOn w:val="a0"/>
    <w:rsid w:val="00BA1F9A"/>
  </w:style>
  <w:style w:type="paragraph" w:styleId="ad">
    <w:name w:val="List Paragraph"/>
    <w:basedOn w:val="a"/>
    <w:uiPriority w:val="34"/>
    <w:qFormat/>
    <w:rsid w:val="00BA1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9">
    <w:name w:val="Font Style69"/>
    <w:basedOn w:val="a0"/>
    <w:uiPriority w:val="99"/>
    <w:rsid w:val="00BA1F9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BA1F9A"/>
    <w:pPr>
      <w:spacing w:before="60" w:after="60" w:line="360" w:lineRule="auto"/>
      <w:ind w:firstLine="709"/>
    </w:pPr>
    <w:rPr>
      <w:szCs w:val="20"/>
    </w:rPr>
  </w:style>
  <w:style w:type="paragraph" w:styleId="ae">
    <w:name w:val="Body Text Indent"/>
    <w:aliases w:val="Основной текст 1,Нумерованный список !!,Надин стиль,Основной текст без отступа"/>
    <w:basedOn w:val="a"/>
    <w:link w:val="af"/>
    <w:rsid w:val="00E91576"/>
    <w:pPr>
      <w:spacing w:after="120"/>
      <w:ind w:left="283"/>
    </w:p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e"/>
    <w:rsid w:val="00E91576"/>
    <w:rPr>
      <w:sz w:val="24"/>
      <w:szCs w:val="24"/>
    </w:rPr>
  </w:style>
  <w:style w:type="paragraph" w:styleId="22">
    <w:name w:val="Body Text First Indent 2"/>
    <w:basedOn w:val="ae"/>
    <w:link w:val="23"/>
    <w:rsid w:val="00E91576"/>
    <w:pPr>
      <w:ind w:firstLine="210"/>
    </w:pPr>
  </w:style>
  <w:style w:type="character" w:customStyle="1" w:styleId="23">
    <w:name w:val="Красная строка 2 Знак"/>
    <w:basedOn w:val="af"/>
    <w:link w:val="22"/>
    <w:rsid w:val="00E91576"/>
  </w:style>
  <w:style w:type="paragraph" w:customStyle="1" w:styleId="ConsTitle">
    <w:name w:val="ConsTitle"/>
    <w:rsid w:val="00E91576"/>
    <w:pPr>
      <w:widowControl w:val="0"/>
    </w:pPr>
    <w:rPr>
      <w:rFonts w:ascii="Arial" w:hAnsi="Arial"/>
      <w:b/>
      <w:snapToGrid w:val="0"/>
      <w:sz w:val="16"/>
    </w:rPr>
  </w:style>
  <w:style w:type="paragraph" w:styleId="24">
    <w:name w:val="Body Text 2"/>
    <w:basedOn w:val="a"/>
    <w:rsid w:val="006F400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annotation text"/>
    <w:basedOn w:val="a"/>
    <w:semiHidden/>
    <w:rsid w:val="006F4007"/>
    <w:rPr>
      <w:sz w:val="20"/>
      <w:szCs w:val="20"/>
    </w:rPr>
  </w:style>
  <w:style w:type="paragraph" w:customStyle="1" w:styleId="Normal">
    <w:name w:val="Normal"/>
    <w:rsid w:val="006F4007"/>
    <w:pPr>
      <w:snapToGrid w:val="0"/>
    </w:pPr>
  </w:style>
  <w:style w:type="paragraph" w:customStyle="1" w:styleId="11">
    <w:name w:val="Название объекта1"/>
    <w:basedOn w:val="a"/>
    <w:next w:val="a"/>
    <w:rsid w:val="00132F69"/>
    <w:pPr>
      <w:suppressAutoHyphens/>
      <w:overflowPunct w:val="0"/>
      <w:autoSpaceDE w:val="0"/>
      <w:spacing w:line="360" w:lineRule="auto"/>
      <w:jc w:val="center"/>
    </w:pPr>
    <w:rPr>
      <w:b/>
      <w:smallCaps/>
      <w:sz w:val="28"/>
      <w:szCs w:val="20"/>
      <w:lang w:eastAsia="ar-SA"/>
    </w:rPr>
  </w:style>
  <w:style w:type="paragraph" w:styleId="af1">
    <w:name w:val="caption"/>
    <w:basedOn w:val="a"/>
    <w:next w:val="a"/>
    <w:qFormat/>
    <w:rsid w:val="00132F69"/>
    <w:pPr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smallCaps/>
      <w:sz w:val="28"/>
      <w:szCs w:val="28"/>
    </w:rPr>
  </w:style>
  <w:style w:type="paragraph" w:customStyle="1" w:styleId="af2">
    <w:name w:val="Знак Знак"/>
    <w:basedOn w:val="a"/>
    <w:rsid w:val="00132F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Глава</cp:lastModifiedBy>
  <cp:revision>2</cp:revision>
  <cp:lastPrinted>2020-11-12T07:09:00Z</cp:lastPrinted>
  <dcterms:created xsi:type="dcterms:W3CDTF">2021-01-29T10:40:00Z</dcterms:created>
  <dcterms:modified xsi:type="dcterms:W3CDTF">2021-01-29T10:40:00Z</dcterms:modified>
</cp:coreProperties>
</file>