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0788" w:rsidRPr="008E0788" w:rsidRDefault="008E0788" w:rsidP="00575A1C">
      <w:pPr>
        <w:rPr>
          <w:sz w:val="28"/>
          <w:szCs w:val="28"/>
        </w:rPr>
      </w:pPr>
    </w:p>
    <w:p w:rsidR="00E524F3" w:rsidRPr="00317684" w:rsidRDefault="00575A1C" w:rsidP="008E0788">
      <w:pPr>
        <w:pStyle w:val="a6"/>
        <w:spacing w:line="240" w:lineRule="auto"/>
        <w:rPr>
          <w:b w:val="0"/>
          <w:noProof/>
          <w:szCs w:val="28"/>
        </w:rPr>
      </w:pPr>
      <w:r>
        <w:rPr>
          <w:b w:val="0"/>
          <w:noProof/>
          <w:sz w:val="20"/>
        </w:rPr>
        <w:drawing>
          <wp:inline distT="0" distB="0" distL="0" distR="0">
            <wp:extent cx="827405" cy="9251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27405" cy="925195"/>
                    </a:xfrm>
                    <a:prstGeom prst="rect">
                      <a:avLst/>
                    </a:prstGeom>
                    <a:noFill/>
                    <a:ln w="9525">
                      <a:noFill/>
                      <a:miter lim="800000"/>
                      <a:headEnd/>
                      <a:tailEnd/>
                    </a:ln>
                  </pic:spPr>
                </pic:pic>
              </a:graphicData>
            </a:graphic>
          </wp:inline>
        </w:drawing>
      </w:r>
      <w:r w:rsidR="00317684">
        <w:rPr>
          <w:b w:val="0"/>
          <w:noProof/>
          <w:sz w:val="20"/>
        </w:rPr>
        <w:t xml:space="preserve">    </w:t>
      </w:r>
      <w:r w:rsidR="00317684">
        <w:rPr>
          <w:b w:val="0"/>
          <w:noProof/>
          <w:szCs w:val="28"/>
        </w:rPr>
        <w:t xml:space="preserve">                                                </w:t>
      </w:r>
    </w:p>
    <w:p w:rsidR="00E36B9E" w:rsidRDefault="00C61C0D" w:rsidP="00D06FF0">
      <w:pPr>
        <w:pStyle w:val="a6"/>
        <w:spacing w:line="240" w:lineRule="auto"/>
        <w:rPr>
          <w:b w:val="0"/>
          <w:bCs/>
        </w:rPr>
      </w:pPr>
      <w:r>
        <w:rPr>
          <w:b w:val="0"/>
          <w:noProof/>
          <w:sz w:val="20"/>
        </w:rPr>
        <w:t xml:space="preserve"> </w:t>
      </w:r>
    </w:p>
    <w:p w:rsidR="002C1172" w:rsidRPr="007155B6" w:rsidRDefault="002C1172" w:rsidP="002C1172">
      <w:pPr>
        <w:pStyle w:val="a6"/>
        <w:spacing w:line="240" w:lineRule="auto"/>
        <w:rPr>
          <w:szCs w:val="28"/>
        </w:rPr>
      </w:pPr>
      <w:r w:rsidRPr="007155B6">
        <w:rPr>
          <w:szCs w:val="28"/>
        </w:rPr>
        <w:t>Российская Федерация</w:t>
      </w:r>
    </w:p>
    <w:p w:rsidR="002C1172" w:rsidRPr="007155B6" w:rsidRDefault="002C1172" w:rsidP="002C1172">
      <w:pPr>
        <w:pStyle w:val="a6"/>
        <w:spacing w:line="240" w:lineRule="auto"/>
        <w:rPr>
          <w:szCs w:val="28"/>
        </w:rPr>
      </w:pPr>
      <w:r w:rsidRPr="007155B6">
        <w:rPr>
          <w:szCs w:val="28"/>
        </w:rPr>
        <w:t>Новгородская область Шимский район</w:t>
      </w:r>
    </w:p>
    <w:p w:rsidR="002C1172" w:rsidRPr="007155B6" w:rsidRDefault="002C1172" w:rsidP="002C1172">
      <w:pPr>
        <w:pStyle w:val="a6"/>
        <w:spacing w:line="240" w:lineRule="auto"/>
        <w:rPr>
          <w:szCs w:val="28"/>
        </w:rPr>
      </w:pPr>
      <w:r w:rsidRPr="007155B6">
        <w:rPr>
          <w:szCs w:val="28"/>
        </w:rPr>
        <w:t>Администрация Медведского сельского  поселения</w:t>
      </w:r>
    </w:p>
    <w:p w:rsidR="0046481A" w:rsidRPr="00EF3FBF" w:rsidRDefault="002C1172" w:rsidP="00EF3FBF">
      <w:pPr>
        <w:shd w:val="clear" w:color="auto" w:fill="FFFFFF"/>
        <w:tabs>
          <w:tab w:val="left" w:pos="0"/>
        </w:tabs>
        <w:spacing w:before="235" w:line="298" w:lineRule="exact"/>
        <w:ind w:right="13"/>
        <w:jc w:val="center"/>
        <w:rPr>
          <w:b/>
          <w:sz w:val="32"/>
          <w:szCs w:val="32"/>
        </w:rPr>
      </w:pPr>
      <w:r w:rsidRPr="000138B8">
        <w:rPr>
          <w:b/>
          <w:sz w:val="32"/>
          <w:szCs w:val="32"/>
        </w:rPr>
        <w:t>ПОСТАНОВЛЕНИЕ</w:t>
      </w:r>
    </w:p>
    <w:p w:rsidR="000138B8" w:rsidRPr="00F72B7A" w:rsidRDefault="00575A1C" w:rsidP="002C1172">
      <w:pPr>
        <w:ind w:left="426" w:hanging="426"/>
        <w:jc w:val="both"/>
        <w:rPr>
          <w:sz w:val="28"/>
          <w:szCs w:val="28"/>
        </w:rPr>
      </w:pPr>
      <w:r>
        <w:rPr>
          <w:sz w:val="28"/>
          <w:szCs w:val="28"/>
        </w:rPr>
        <w:t>27.09.2021</w:t>
      </w:r>
      <w:r w:rsidR="00F72B7A" w:rsidRPr="00F72B7A">
        <w:rPr>
          <w:sz w:val="28"/>
          <w:szCs w:val="28"/>
        </w:rPr>
        <w:t xml:space="preserve"> </w:t>
      </w:r>
      <w:r w:rsidR="00BF372B" w:rsidRPr="00F72B7A">
        <w:rPr>
          <w:sz w:val="28"/>
          <w:szCs w:val="28"/>
        </w:rPr>
        <w:t xml:space="preserve">№ </w:t>
      </w:r>
      <w:r>
        <w:rPr>
          <w:sz w:val="28"/>
          <w:szCs w:val="28"/>
        </w:rPr>
        <w:t>80</w:t>
      </w:r>
    </w:p>
    <w:p w:rsidR="002C1172" w:rsidRPr="007155B6" w:rsidRDefault="002C1172" w:rsidP="002C1172">
      <w:pPr>
        <w:tabs>
          <w:tab w:val="left" w:pos="0"/>
          <w:tab w:val="left" w:pos="142"/>
        </w:tabs>
        <w:jc w:val="both"/>
        <w:rPr>
          <w:sz w:val="28"/>
          <w:szCs w:val="28"/>
        </w:rPr>
      </w:pPr>
      <w:r w:rsidRPr="007155B6">
        <w:rPr>
          <w:sz w:val="28"/>
          <w:szCs w:val="28"/>
        </w:rPr>
        <w:t>с.</w:t>
      </w:r>
      <w:r w:rsidR="004C3F33">
        <w:rPr>
          <w:sz w:val="28"/>
          <w:szCs w:val="28"/>
        </w:rPr>
        <w:t xml:space="preserve"> </w:t>
      </w:r>
      <w:r w:rsidRPr="007155B6">
        <w:rPr>
          <w:sz w:val="28"/>
          <w:szCs w:val="28"/>
        </w:rPr>
        <w:t>Медведь</w:t>
      </w:r>
    </w:p>
    <w:p w:rsidR="002C1172" w:rsidRPr="007155B6" w:rsidRDefault="002C1172" w:rsidP="002C1172">
      <w:pPr>
        <w:tabs>
          <w:tab w:val="left" w:pos="0"/>
          <w:tab w:val="left" w:pos="142"/>
        </w:tabs>
        <w:jc w:val="both"/>
        <w:rPr>
          <w:sz w:val="28"/>
          <w:szCs w:val="28"/>
        </w:rPr>
      </w:pPr>
    </w:p>
    <w:tbl>
      <w:tblPr>
        <w:tblW w:w="0" w:type="auto"/>
        <w:tblLook w:val="01E0"/>
      </w:tblPr>
      <w:tblGrid>
        <w:gridCol w:w="4608"/>
        <w:gridCol w:w="4785"/>
      </w:tblGrid>
      <w:tr w:rsidR="002C1172" w:rsidRPr="00E16312" w:rsidTr="00E16312">
        <w:tc>
          <w:tcPr>
            <w:tcW w:w="4608" w:type="dxa"/>
            <w:shd w:val="clear" w:color="auto" w:fill="auto"/>
          </w:tcPr>
          <w:p w:rsidR="002C1172" w:rsidRPr="00E16312" w:rsidRDefault="00155CD6" w:rsidP="00E16312">
            <w:pPr>
              <w:pStyle w:val="2"/>
              <w:ind w:left="0"/>
              <w:jc w:val="both"/>
              <w:rPr>
                <w:b/>
                <w:szCs w:val="28"/>
              </w:rPr>
            </w:pPr>
            <w:r w:rsidRPr="00E16312">
              <w:rPr>
                <w:rStyle w:val="FontStyle101"/>
                <w:sz w:val="28"/>
                <w:szCs w:val="28"/>
              </w:rPr>
              <w:t>О</w:t>
            </w:r>
            <w:r w:rsidR="004969BA">
              <w:rPr>
                <w:rStyle w:val="FontStyle101"/>
                <w:sz w:val="28"/>
                <w:szCs w:val="28"/>
              </w:rPr>
              <w:t xml:space="preserve"> внесении изменений в </w:t>
            </w:r>
            <w:r w:rsidR="00D31F9C" w:rsidRPr="00E16312">
              <w:rPr>
                <w:rStyle w:val="FontStyle101"/>
                <w:b w:val="0"/>
                <w:sz w:val="28"/>
                <w:szCs w:val="28"/>
              </w:rPr>
              <w:t xml:space="preserve"> </w:t>
            </w:r>
            <w:r w:rsidR="001351C7" w:rsidRPr="00E16312">
              <w:rPr>
                <w:b/>
                <w:szCs w:val="28"/>
              </w:rPr>
              <w:t xml:space="preserve">  мун</w:t>
            </w:r>
            <w:r w:rsidR="001351C7" w:rsidRPr="00E16312">
              <w:rPr>
                <w:b/>
                <w:szCs w:val="28"/>
              </w:rPr>
              <w:t>и</w:t>
            </w:r>
            <w:r w:rsidR="001351C7" w:rsidRPr="00E16312">
              <w:rPr>
                <w:b/>
                <w:szCs w:val="28"/>
              </w:rPr>
              <w:t>ципаль</w:t>
            </w:r>
            <w:r w:rsidR="00FF2A5F">
              <w:rPr>
                <w:b/>
                <w:szCs w:val="28"/>
              </w:rPr>
              <w:t>ную</w:t>
            </w:r>
            <w:r w:rsidRPr="00E16312">
              <w:rPr>
                <w:b/>
                <w:szCs w:val="28"/>
              </w:rPr>
              <w:t xml:space="preserve"> </w:t>
            </w:r>
            <w:r w:rsidR="001351C7" w:rsidRPr="00E16312">
              <w:rPr>
                <w:b/>
                <w:szCs w:val="28"/>
              </w:rPr>
              <w:t>програм</w:t>
            </w:r>
            <w:r w:rsidR="00FF2A5F">
              <w:rPr>
                <w:b/>
                <w:szCs w:val="28"/>
              </w:rPr>
              <w:t>му</w:t>
            </w:r>
            <w:r w:rsidR="001351C7" w:rsidRPr="00E16312">
              <w:rPr>
                <w:b/>
                <w:szCs w:val="28"/>
              </w:rPr>
              <w:t xml:space="preserve"> «</w:t>
            </w:r>
            <w:r w:rsidR="001351C7" w:rsidRPr="00E16312">
              <w:rPr>
                <w:rFonts w:ascii="Times New Roman CYR" w:hAnsi="Times New Roman CYR"/>
                <w:b/>
                <w:szCs w:val="28"/>
              </w:rPr>
              <w:t>Сове</w:t>
            </w:r>
            <w:r w:rsidR="001351C7" w:rsidRPr="00E16312">
              <w:rPr>
                <w:rFonts w:ascii="Times New Roman CYR" w:hAnsi="Times New Roman CYR"/>
                <w:b/>
                <w:szCs w:val="28"/>
              </w:rPr>
              <w:t>р</w:t>
            </w:r>
            <w:r w:rsidR="001351C7" w:rsidRPr="00E16312">
              <w:rPr>
                <w:rFonts w:ascii="Times New Roman CYR" w:hAnsi="Times New Roman CYR"/>
                <w:b/>
                <w:szCs w:val="28"/>
              </w:rPr>
              <w:t>шенствование и с</w:t>
            </w:r>
            <w:r w:rsidR="001351C7" w:rsidRPr="00E16312">
              <w:rPr>
                <w:b/>
                <w:szCs w:val="28"/>
              </w:rPr>
              <w:t>одержание д</w:t>
            </w:r>
            <w:r w:rsidR="001351C7" w:rsidRPr="00E16312">
              <w:rPr>
                <w:b/>
                <w:szCs w:val="28"/>
              </w:rPr>
              <w:t>о</w:t>
            </w:r>
            <w:r w:rsidR="001351C7" w:rsidRPr="00E16312">
              <w:rPr>
                <w:b/>
                <w:szCs w:val="28"/>
              </w:rPr>
              <w:t>рожной инфраструктуры на те</w:t>
            </w:r>
            <w:r w:rsidR="001351C7" w:rsidRPr="00E16312">
              <w:rPr>
                <w:b/>
                <w:szCs w:val="28"/>
              </w:rPr>
              <w:t>р</w:t>
            </w:r>
            <w:r w:rsidR="001351C7" w:rsidRPr="00E16312">
              <w:rPr>
                <w:b/>
                <w:szCs w:val="28"/>
              </w:rPr>
              <w:t>ритории Медведского сельского посел</w:t>
            </w:r>
            <w:r w:rsidR="001351C7" w:rsidRPr="00E16312">
              <w:rPr>
                <w:b/>
                <w:szCs w:val="28"/>
              </w:rPr>
              <w:t>е</w:t>
            </w:r>
            <w:r w:rsidR="001351C7" w:rsidRPr="00E16312">
              <w:rPr>
                <w:b/>
                <w:szCs w:val="28"/>
              </w:rPr>
              <w:t>ния»</w:t>
            </w:r>
          </w:p>
        </w:tc>
        <w:tc>
          <w:tcPr>
            <w:tcW w:w="4785" w:type="dxa"/>
            <w:shd w:val="clear" w:color="auto" w:fill="auto"/>
          </w:tcPr>
          <w:p w:rsidR="002C1172" w:rsidRPr="00E16312" w:rsidRDefault="002C1172" w:rsidP="00E16312">
            <w:pPr>
              <w:jc w:val="center"/>
              <w:rPr>
                <w:sz w:val="28"/>
                <w:szCs w:val="28"/>
              </w:rPr>
            </w:pPr>
          </w:p>
        </w:tc>
      </w:tr>
    </w:tbl>
    <w:p w:rsidR="00D31F9C" w:rsidRPr="007155B6" w:rsidRDefault="003955C7" w:rsidP="00C61C0D">
      <w:pPr>
        <w:jc w:val="both"/>
        <w:rPr>
          <w:sz w:val="28"/>
          <w:szCs w:val="28"/>
        </w:rPr>
      </w:pPr>
      <w:r>
        <w:rPr>
          <w:sz w:val="28"/>
          <w:szCs w:val="28"/>
        </w:rPr>
        <w:t xml:space="preserve">         </w:t>
      </w:r>
      <w:r w:rsidR="00D31F9C" w:rsidRPr="00482671">
        <w:rPr>
          <w:sz w:val="28"/>
          <w:szCs w:val="28"/>
          <w:lang w:eastAsia="ar-SA"/>
        </w:rPr>
        <w:t xml:space="preserve"> </w:t>
      </w:r>
      <w:r w:rsidR="00D31F9C">
        <w:rPr>
          <w:sz w:val="28"/>
          <w:szCs w:val="28"/>
        </w:rPr>
        <w:t>В соответствии со статьей 179 Бюджетного кодекса Российской Фед</w:t>
      </w:r>
      <w:r w:rsidR="00D31F9C">
        <w:rPr>
          <w:sz w:val="28"/>
          <w:szCs w:val="28"/>
        </w:rPr>
        <w:t>е</w:t>
      </w:r>
      <w:r w:rsidR="00D31F9C">
        <w:rPr>
          <w:sz w:val="28"/>
          <w:szCs w:val="28"/>
        </w:rPr>
        <w:t>рации, Порядком принятия решений о разработке муниципальных программ Администрации Медведского сельского поселения, их формирования и ре</w:t>
      </w:r>
      <w:r w:rsidR="00D31F9C">
        <w:rPr>
          <w:sz w:val="28"/>
          <w:szCs w:val="28"/>
        </w:rPr>
        <w:t>а</w:t>
      </w:r>
      <w:r w:rsidR="00D31F9C">
        <w:rPr>
          <w:sz w:val="28"/>
          <w:szCs w:val="28"/>
        </w:rPr>
        <w:t>лизации, утвержденным постановлением Администрации Медведского сел</w:t>
      </w:r>
      <w:r w:rsidR="00D31F9C">
        <w:rPr>
          <w:sz w:val="28"/>
          <w:szCs w:val="28"/>
        </w:rPr>
        <w:t>ь</w:t>
      </w:r>
      <w:r w:rsidR="00D31F9C">
        <w:rPr>
          <w:sz w:val="28"/>
          <w:szCs w:val="28"/>
        </w:rPr>
        <w:t>ского поселения от 07.02.2018 № 10, Перечнем муниципальных программ Администрации Медведского сельского поселения</w:t>
      </w:r>
      <w:r w:rsidR="00155CD6">
        <w:rPr>
          <w:sz w:val="28"/>
          <w:szCs w:val="28"/>
        </w:rPr>
        <w:t>, утвержденным постано</w:t>
      </w:r>
      <w:r w:rsidR="00155CD6">
        <w:rPr>
          <w:sz w:val="28"/>
          <w:szCs w:val="28"/>
        </w:rPr>
        <w:t>в</w:t>
      </w:r>
      <w:r w:rsidR="00155CD6">
        <w:rPr>
          <w:sz w:val="28"/>
          <w:szCs w:val="28"/>
        </w:rPr>
        <w:t>лением Администрации Медведского сел</w:t>
      </w:r>
      <w:r w:rsidR="00155CD6">
        <w:rPr>
          <w:sz w:val="28"/>
          <w:szCs w:val="28"/>
        </w:rPr>
        <w:t>ь</w:t>
      </w:r>
      <w:r w:rsidR="00155CD6">
        <w:rPr>
          <w:sz w:val="28"/>
          <w:szCs w:val="28"/>
        </w:rPr>
        <w:t xml:space="preserve">ского поселения </w:t>
      </w:r>
      <w:r w:rsidR="00D31F9C">
        <w:rPr>
          <w:sz w:val="28"/>
          <w:szCs w:val="28"/>
        </w:rPr>
        <w:t xml:space="preserve">от </w:t>
      </w:r>
      <w:r w:rsidR="00155CD6">
        <w:rPr>
          <w:sz w:val="28"/>
          <w:szCs w:val="28"/>
        </w:rPr>
        <w:t>1</w:t>
      </w:r>
      <w:r w:rsidR="00B55563">
        <w:rPr>
          <w:sz w:val="28"/>
          <w:szCs w:val="28"/>
        </w:rPr>
        <w:t>5</w:t>
      </w:r>
      <w:r w:rsidR="00155CD6">
        <w:rPr>
          <w:sz w:val="28"/>
          <w:szCs w:val="28"/>
        </w:rPr>
        <w:t>.10.20</w:t>
      </w:r>
      <w:r w:rsidR="00B55563">
        <w:rPr>
          <w:sz w:val="28"/>
          <w:szCs w:val="28"/>
        </w:rPr>
        <w:t>20</w:t>
      </w:r>
      <w:r w:rsidR="00D31F9C">
        <w:rPr>
          <w:sz w:val="28"/>
          <w:szCs w:val="28"/>
        </w:rPr>
        <w:t xml:space="preserve"> </w:t>
      </w:r>
      <w:r w:rsidR="00155CD6">
        <w:rPr>
          <w:sz w:val="28"/>
          <w:szCs w:val="28"/>
        </w:rPr>
        <w:t xml:space="preserve">           </w:t>
      </w:r>
      <w:r w:rsidR="00D31F9C">
        <w:rPr>
          <w:sz w:val="28"/>
          <w:szCs w:val="28"/>
        </w:rPr>
        <w:t xml:space="preserve">№ </w:t>
      </w:r>
      <w:r w:rsidR="00155CD6">
        <w:rPr>
          <w:sz w:val="28"/>
          <w:szCs w:val="28"/>
        </w:rPr>
        <w:t>10</w:t>
      </w:r>
      <w:r w:rsidR="00B55563">
        <w:rPr>
          <w:sz w:val="28"/>
          <w:szCs w:val="28"/>
        </w:rPr>
        <w:t>1</w:t>
      </w:r>
      <w:r w:rsidR="00155CD6">
        <w:rPr>
          <w:sz w:val="28"/>
          <w:szCs w:val="28"/>
        </w:rPr>
        <w:t>,</w:t>
      </w:r>
      <w:r w:rsidR="00FF2A5F">
        <w:rPr>
          <w:sz w:val="28"/>
          <w:szCs w:val="28"/>
        </w:rPr>
        <w:t xml:space="preserve"> в целях приведения объемов финансирования муниципальной пр</w:t>
      </w:r>
      <w:r w:rsidR="00FF2A5F">
        <w:rPr>
          <w:sz w:val="28"/>
          <w:szCs w:val="28"/>
        </w:rPr>
        <w:t>о</w:t>
      </w:r>
      <w:r w:rsidR="00FF2A5F">
        <w:rPr>
          <w:sz w:val="28"/>
          <w:szCs w:val="28"/>
        </w:rPr>
        <w:t>граммы в соответствии с утвержденными лимитами бюджетных ассигнов</w:t>
      </w:r>
      <w:r w:rsidR="00FF2A5F">
        <w:rPr>
          <w:sz w:val="28"/>
          <w:szCs w:val="28"/>
        </w:rPr>
        <w:t>а</w:t>
      </w:r>
      <w:r w:rsidR="00FF2A5F">
        <w:rPr>
          <w:sz w:val="28"/>
          <w:szCs w:val="28"/>
        </w:rPr>
        <w:t>ний</w:t>
      </w:r>
      <w:r w:rsidR="00155CD6">
        <w:rPr>
          <w:sz w:val="28"/>
          <w:szCs w:val="28"/>
        </w:rPr>
        <w:t xml:space="preserve"> </w:t>
      </w:r>
      <w:r w:rsidR="002C1172" w:rsidRPr="007155B6">
        <w:rPr>
          <w:sz w:val="28"/>
          <w:szCs w:val="28"/>
        </w:rPr>
        <w:t xml:space="preserve"> </w:t>
      </w:r>
      <w:r w:rsidR="00B25FD4">
        <w:rPr>
          <w:sz w:val="28"/>
          <w:szCs w:val="28"/>
        </w:rPr>
        <w:t>Админ</w:t>
      </w:r>
      <w:r w:rsidR="00B25FD4">
        <w:rPr>
          <w:sz w:val="28"/>
          <w:szCs w:val="28"/>
        </w:rPr>
        <w:t>и</w:t>
      </w:r>
      <w:r w:rsidR="00B25FD4">
        <w:rPr>
          <w:sz w:val="28"/>
          <w:szCs w:val="28"/>
        </w:rPr>
        <w:t xml:space="preserve">страция </w:t>
      </w:r>
      <w:r w:rsidR="002C1172" w:rsidRPr="007155B6">
        <w:rPr>
          <w:sz w:val="28"/>
          <w:szCs w:val="28"/>
        </w:rPr>
        <w:t xml:space="preserve">Медведского сельского поселения </w:t>
      </w:r>
      <w:r w:rsidR="002C1172" w:rsidRPr="007155B6">
        <w:rPr>
          <w:b/>
          <w:sz w:val="28"/>
          <w:szCs w:val="28"/>
        </w:rPr>
        <w:t>ПОСТАНОВЛЯЕТ</w:t>
      </w:r>
      <w:r w:rsidR="00D31F9C">
        <w:rPr>
          <w:sz w:val="28"/>
          <w:szCs w:val="28"/>
        </w:rPr>
        <w:t>:</w:t>
      </w:r>
    </w:p>
    <w:p w:rsidR="001B6E05" w:rsidRPr="004C3F33" w:rsidRDefault="001351C7" w:rsidP="004C3F33">
      <w:pPr>
        <w:ind w:firstLine="720"/>
        <w:jc w:val="both"/>
        <w:rPr>
          <w:b/>
          <w:sz w:val="28"/>
          <w:szCs w:val="28"/>
        </w:rPr>
      </w:pPr>
      <w:r>
        <w:rPr>
          <w:sz w:val="28"/>
          <w:szCs w:val="28"/>
        </w:rPr>
        <w:t>1</w:t>
      </w:r>
      <w:r w:rsidR="00155CD6">
        <w:rPr>
          <w:sz w:val="28"/>
          <w:szCs w:val="28"/>
        </w:rPr>
        <w:t xml:space="preserve">. </w:t>
      </w:r>
      <w:r w:rsidR="00FF2A5F">
        <w:rPr>
          <w:sz w:val="28"/>
          <w:szCs w:val="28"/>
        </w:rPr>
        <w:t>Внести изменения в муниципальную программу «</w:t>
      </w:r>
      <w:r w:rsidR="00FF2A5F" w:rsidRPr="00FF2A5F">
        <w:rPr>
          <w:rFonts w:ascii="Times New Roman CYR" w:hAnsi="Times New Roman CYR"/>
          <w:sz w:val="28"/>
          <w:szCs w:val="28"/>
        </w:rPr>
        <w:t>Совершенствов</w:t>
      </w:r>
      <w:r w:rsidR="00FF2A5F" w:rsidRPr="00FF2A5F">
        <w:rPr>
          <w:rFonts w:ascii="Times New Roman CYR" w:hAnsi="Times New Roman CYR"/>
          <w:sz w:val="28"/>
          <w:szCs w:val="28"/>
        </w:rPr>
        <w:t>а</w:t>
      </w:r>
      <w:r w:rsidR="00FF2A5F" w:rsidRPr="00FF2A5F">
        <w:rPr>
          <w:rFonts w:ascii="Times New Roman CYR" w:hAnsi="Times New Roman CYR"/>
          <w:sz w:val="28"/>
          <w:szCs w:val="28"/>
        </w:rPr>
        <w:t>ние и с</w:t>
      </w:r>
      <w:r w:rsidR="00FF2A5F" w:rsidRPr="00FF2A5F">
        <w:rPr>
          <w:sz w:val="28"/>
          <w:szCs w:val="28"/>
        </w:rPr>
        <w:t>одержание дорожной инфраструктуры на территории Медведского сельского поселения</w:t>
      </w:r>
      <w:r w:rsidR="00FF2A5F">
        <w:rPr>
          <w:b/>
          <w:sz w:val="28"/>
          <w:szCs w:val="28"/>
        </w:rPr>
        <w:t xml:space="preserve">», </w:t>
      </w:r>
      <w:r w:rsidR="00FF2A5F" w:rsidRPr="004C3F33">
        <w:rPr>
          <w:sz w:val="28"/>
          <w:szCs w:val="28"/>
        </w:rPr>
        <w:t>утвержденную постановлением Администрации Ме</w:t>
      </w:r>
      <w:r w:rsidR="00FF2A5F" w:rsidRPr="004C3F33">
        <w:rPr>
          <w:sz w:val="28"/>
          <w:szCs w:val="28"/>
        </w:rPr>
        <w:t>д</w:t>
      </w:r>
      <w:r w:rsidR="00FF2A5F" w:rsidRPr="004C3F33">
        <w:rPr>
          <w:sz w:val="28"/>
          <w:szCs w:val="28"/>
        </w:rPr>
        <w:t>ведск</w:t>
      </w:r>
      <w:r w:rsidR="00317684">
        <w:rPr>
          <w:sz w:val="28"/>
          <w:szCs w:val="28"/>
        </w:rPr>
        <w:t>ого сельского поселения от</w:t>
      </w:r>
      <w:r w:rsidR="00280B75">
        <w:rPr>
          <w:sz w:val="28"/>
          <w:szCs w:val="28"/>
        </w:rPr>
        <w:t xml:space="preserve"> </w:t>
      </w:r>
      <w:r w:rsidR="00931379">
        <w:rPr>
          <w:sz w:val="28"/>
          <w:szCs w:val="28"/>
        </w:rPr>
        <w:t>14</w:t>
      </w:r>
      <w:r w:rsidR="00B55563">
        <w:rPr>
          <w:sz w:val="28"/>
          <w:szCs w:val="28"/>
        </w:rPr>
        <w:t>.</w:t>
      </w:r>
      <w:r w:rsidR="00931379">
        <w:rPr>
          <w:sz w:val="28"/>
          <w:szCs w:val="28"/>
        </w:rPr>
        <w:t>11</w:t>
      </w:r>
      <w:r w:rsidR="00280B75" w:rsidRPr="001E47E2">
        <w:rPr>
          <w:sz w:val="28"/>
          <w:szCs w:val="28"/>
        </w:rPr>
        <w:t>.20</w:t>
      </w:r>
      <w:r w:rsidR="00931379">
        <w:rPr>
          <w:sz w:val="28"/>
          <w:szCs w:val="28"/>
        </w:rPr>
        <w:t>19</w:t>
      </w:r>
      <w:r w:rsidR="00280B75" w:rsidRPr="001E47E2">
        <w:rPr>
          <w:sz w:val="28"/>
          <w:szCs w:val="28"/>
        </w:rPr>
        <w:t xml:space="preserve"> № 1</w:t>
      </w:r>
      <w:r w:rsidR="00B55563">
        <w:rPr>
          <w:sz w:val="28"/>
          <w:szCs w:val="28"/>
        </w:rPr>
        <w:t>3</w:t>
      </w:r>
      <w:r w:rsidR="00280B75" w:rsidRPr="001E47E2">
        <w:rPr>
          <w:sz w:val="28"/>
          <w:szCs w:val="28"/>
        </w:rPr>
        <w:t>1</w:t>
      </w:r>
      <w:r w:rsidR="00317684">
        <w:rPr>
          <w:sz w:val="28"/>
          <w:szCs w:val="28"/>
        </w:rPr>
        <w:t xml:space="preserve"> </w:t>
      </w:r>
      <w:r w:rsidR="00280B75">
        <w:rPr>
          <w:sz w:val="28"/>
          <w:szCs w:val="28"/>
        </w:rPr>
        <w:t xml:space="preserve">(в редакции </w:t>
      </w:r>
      <w:r w:rsidR="00931379">
        <w:rPr>
          <w:sz w:val="28"/>
          <w:szCs w:val="28"/>
        </w:rPr>
        <w:t>28</w:t>
      </w:r>
      <w:r w:rsidR="00317684">
        <w:rPr>
          <w:sz w:val="28"/>
          <w:szCs w:val="28"/>
        </w:rPr>
        <w:t>.0</w:t>
      </w:r>
      <w:r w:rsidR="00931379">
        <w:rPr>
          <w:sz w:val="28"/>
          <w:szCs w:val="28"/>
        </w:rPr>
        <w:t>4</w:t>
      </w:r>
      <w:r w:rsidR="00317684">
        <w:rPr>
          <w:sz w:val="28"/>
          <w:szCs w:val="28"/>
        </w:rPr>
        <w:t>.202</w:t>
      </w:r>
      <w:r w:rsidR="009418A5">
        <w:rPr>
          <w:sz w:val="28"/>
          <w:szCs w:val="28"/>
        </w:rPr>
        <w:t>1</w:t>
      </w:r>
      <w:r w:rsidR="00317684">
        <w:rPr>
          <w:sz w:val="28"/>
          <w:szCs w:val="28"/>
        </w:rPr>
        <w:t xml:space="preserve"> </w:t>
      </w:r>
      <w:r w:rsidR="0046481A">
        <w:rPr>
          <w:sz w:val="28"/>
          <w:szCs w:val="28"/>
        </w:rPr>
        <w:t xml:space="preserve">  </w:t>
      </w:r>
      <w:r w:rsidR="00317684">
        <w:rPr>
          <w:sz w:val="28"/>
          <w:szCs w:val="28"/>
        </w:rPr>
        <w:t xml:space="preserve">№ </w:t>
      </w:r>
      <w:r w:rsidR="00931379">
        <w:rPr>
          <w:sz w:val="28"/>
          <w:szCs w:val="28"/>
        </w:rPr>
        <w:t>48</w:t>
      </w:r>
      <w:r w:rsidR="00280B75">
        <w:rPr>
          <w:sz w:val="28"/>
          <w:szCs w:val="28"/>
        </w:rPr>
        <w:t>)</w:t>
      </w:r>
      <w:r w:rsidR="00FF2A5F" w:rsidRPr="004C3F33">
        <w:rPr>
          <w:sz w:val="28"/>
          <w:szCs w:val="28"/>
        </w:rPr>
        <w:t>, изложив в пр</w:t>
      </w:r>
      <w:r w:rsidR="00FF2A5F" w:rsidRPr="004C3F33">
        <w:rPr>
          <w:sz w:val="28"/>
          <w:szCs w:val="28"/>
        </w:rPr>
        <w:t>и</w:t>
      </w:r>
      <w:r w:rsidR="00FF2A5F" w:rsidRPr="004C3F33">
        <w:rPr>
          <w:sz w:val="28"/>
          <w:szCs w:val="28"/>
        </w:rPr>
        <w:t>лагаемой редакции.</w:t>
      </w:r>
      <w:r w:rsidR="004C3F33">
        <w:rPr>
          <w:sz w:val="28"/>
          <w:szCs w:val="28"/>
        </w:rPr>
        <w:t xml:space="preserve"> </w:t>
      </w:r>
      <w:r w:rsidR="00FF2A5F" w:rsidRPr="004C3F33">
        <w:rPr>
          <w:sz w:val="28"/>
          <w:szCs w:val="28"/>
        </w:rPr>
        <w:t>( Приложение)</w:t>
      </w:r>
    </w:p>
    <w:p w:rsidR="001B6E05" w:rsidRDefault="001B6E05" w:rsidP="00C61C0D">
      <w:pPr>
        <w:jc w:val="both"/>
        <w:rPr>
          <w:sz w:val="28"/>
        </w:rPr>
      </w:pPr>
      <w:r>
        <w:rPr>
          <w:sz w:val="28"/>
        </w:rPr>
        <w:t xml:space="preserve">         </w:t>
      </w:r>
      <w:r w:rsidR="004C3F33">
        <w:rPr>
          <w:sz w:val="28"/>
        </w:rPr>
        <w:t>2</w:t>
      </w:r>
      <w:r w:rsidR="00E63F90">
        <w:rPr>
          <w:sz w:val="28"/>
        </w:rPr>
        <w:t xml:space="preserve">. </w:t>
      </w:r>
      <w:r>
        <w:rPr>
          <w:sz w:val="28"/>
        </w:rPr>
        <w:t>Опубликовать</w:t>
      </w:r>
      <w:r w:rsidR="00E63F90">
        <w:rPr>
          <w:sz w:val="28"/>
        </w:rPr>
        <w:t xml:space="preserve"> настоящее постановление на официальном сайте А</w:t>
      </w:r>
      <w:r w:rsidR="00E63F90">
        <w:rPr>
          <w:sz w:val="28"/>
        </w:rPr>
        <w:t>д</w:t>
      </w:r>
      <w:r w:rsidR="00E63F90">
        <w:rPr>
          <w:sz w:val="28"/>
        </w:rPr>
        <w:t>министрации Медве</w:t>
      </w:r>
      <w:r w:rsidR="00E63F90">
        <w:rPr>
          <w:sz w:val="28"/>
        </w:rPr>
        <w:t>д</w:t>
      </w:r>
      <w:r w:rsidR="00E63F90">
        <w:rPr>
          <w:sz w:val="28"/>
        </w:rPr>
        <w:t>ского сельского поселения в информационно-телекоммуникационной сети Интернет</w:t>
      </w:r>
      <w:r w:rsidR="00914774">
        <w:rPr>
          <w:sz w:val="28"/>
        </w:rPr>
        <w:t xml:space="preserve"> (медве</w:t>
      </w:r>
      <w:r w:rsidR="00914774">
        <w:rPr>
          <w:sz w:val="28"/>
        </w:rPr>
        <w:t>д</w:t>
      </w:r>
      <w:r w:rsidR="00914774">
        <w:rPr>
          <w:sz w:val="28"/>
        </w:rPr>
        <w:t>ское.</w:t>
      </w:r>
      <w:r w:rsidR="00026834">
        <w:rPr>
          <w:sz w:val="28"/>
        </w:rPr>
        <w:t xml:space="preserve"> </w:t>
      </w:r>
      <w:r w:rsidR="00914774">
        <w:rPr>
          <w:sz w:val="28"/>
        </w:rPr>
        <w:t>рф)</w:t>
      </w:r>
      <w:r w:rsidR="00E63F90">
        <w:rPr>
          <w:sz w:val="28"/>
        </w:rPr>
        <w:t>.</w:t>
      </w:r>
    </w:p>
    <w:p w:rsidR="00E82476" w:rsidRDefault="00E82476" w:rsidP="00E524F3">
      <w:pPr>
        <w:pStyle w:val="ConsPlusNonformat"/>
        <w:rPr>
          <w:rFonts w:ascii="Times New Roman" w:hAnsi="Times New Roman" w:cs="Times New Roman"/>
          <w:sz w:val="28"/>
        </w:rPr>
      </w:pPr>
    </w:p>
    <w:p w:rsidR="00E82476" w:rsidRDefault="00E82476" w:rsidP="00E524F3">
      <w:pPr>
        <w:pStyle w:val="ConsPlusNonformat"/>
        <w:rPr>
          <w:rFonts w:ascii="Times New Roman" w:hAnsi="Times New Roman" w:cs="Times New Roman"/>
          <w:sz w:val="28"/>
        </w:rPr>
      </w:pPr>
    </w:p>
    <w:p w:rsidR="00575A1C" w:rsidRPr="00575A1C" w:rsidRDefault="00575A1C" w:rsidP="00E524F3">
      <w:pPr>
        <w:pStyle w:val="ConsPlusNonformat"/>
        <w:rPr>
          <w:rFonts w:ascii="Times New Roman" w:hAnsi="Times New Roman" w:cs="Times New Roman"/>
          <w:b/>
          <w:sz w:val="28"/>
        </w:rPr>
      </w:pPr>
      <w:r w:rsidRPr="00575A1C">
        <w:rPr>
          <w:rFonts w:ascii="Times New Roman" w:hAnsi="Times New Roman" w:cs="Times New Roman"/>
          <w:b/>
          <w:sz w:val="28"/>
        </w:rPr>
        <w:t>Глава сельского поселения                                            И.Н. Павлова</w:t>
      </w:r>
    </w:p>
    <w:p w:rsidR="008F65A7" w:rsidRDefault="008F65A7" w:rsidP="00DC0508">
      <w:pPr>
        <w:pStyle w:val="ConsPlusNonformat"/>
        <w:jc w:val="center"/>
        <w:rPr>
          <w:rFonts w:ascii="Times New Roman" w:hAnsi="Times New Roman" w:cs="Times New Roman"/>
          <w:sz w:val="28"/>
        </w:rPr>
      </w:pPr>
    </w:p>
    <w:p w:rsidR="00575A1C" w:rsidRDefault="00575A1C" w:rsidP="00DC0508">
      <w:pPr>
        <w:pStyle w:val="ConsPlusNonformat"/>
        <w:jc w:val="center"/>
        <w:rPr>
          <w:rFonts w:ascii="Times New Roman" w:hAnsi="Times New Roman" w:cs="Times New Roman"/>
          <w:sz w:val="28"/>
        </w:rPr>
      </w:pPr>
    </w:p>
    <w:p w:rsidR="00575A1C" w:rsidRDefault="00575A1C" w:rsidP="00DC0508">
      <w:pPr>
        <w:pStyle w:val="ConsPlusNonformat"/>
        <w:jc w:val="center"/>
        <w:rPr>
          <w:rFonts w:ascii="Times New Roman" w:hAnsi="Times New Roman" w:cs="Times New Roman"/>
          <w:sz w:val="28"/>
        </w:rPr>
      </w:pPr>
    </w:p>
    <w:p w:rsidR="00575A1C" w:rsidRDefault="00575A1C" w:rsidP="00DC0508">
      <w:pPr>
        <w:pStyle w:val="ConsPlusNonformat"/>
        <w:jc w:val="center"/>
        <w:rPr>
          <w:rFonts w:ascii="Times New Roman" w:hAnsi="Times New Roman" w:cs="Times New Roman"/>
          <w:sz w:val="28"/>
        </w:rPr>
      </w:pPr>
    </w:p>
    <w:p w:rsidR="00575A1C" w:rsidRDefault="00575A1C" w:rsidP="00DC0508">
      <w:pPr>
        <w:pStyle w:val="ConsPlusNonformat"/>
        <w:jc w:val="center"/>
        <w:rPr>
          <w:rFonts w:ascii="Times New Roman" w:hAnsi="Times New Roman" w:cs="Times New Roman"/>
          <w:sz w:val="28"/>
        </w:rPr>
      </w:pPr>
    </w:p>
    <w:p w:rsidR="00575A1C" w:rsidRDefault="00575A1C" w:rsidP="00DC0508">
      <w:pPr>
        <w:pStyle w:val="ConsPlusNonformat"/>
        <w:jc w:val="center"/>
        <w:rPr>
          <w:rFonts w:ascii="Times New Roman" w:hAnsi="Times New Roman" w:cs="Times New Roman"/>
          <w:sz w:val="28"/>
          <w:szCs w:val="28"/>
        </w:rPr>
      </w:pPr>
    </w:p>
    <w:p w:rsidR="008C392D" w:rsidRPr="001A2FA7" w:rsidRDefault="008C392D" w:rsidP="00DC0508">
      <w:pPr>
        <w:pStyle w:val="ConsPlusNonformat"/>
        <w:jc w:val="center"/>
        <w:rPr>
          <w:rFonts w:ascii="Times New Roman" w:hAnsi="Times New Roman" w:cs="Times New Roman"/>
          <w:sz w:val="28"/>
          <w:szCs w:val="28"/>
        </w:rPr>
      </w:pPr>
      <w:r w:rsidRPr="001A2FA7">
        <w:rPr>
          <w:rFonts w:ascii="Times New Roman" w:hAnsi="Times New Roman" w:cs="Times New Roman"/>
          <w:sz w:val="28"/>
          <w:szCs w:val="28"/>
        </w:rPr>
        <w:lastRenderedPageBreak/>
        <w:t>ПАСПОРТ</w:t>
      </w:r>
    </w:p>
    <w:p w:rsidR="008C392D" w:rsidRPr="001A2FA7" w:rsidRDefault="008C392D" w:rsidP="008C392D">
      <w:pPr>
        <w:pStyle w:val="ConsPlusNonformat"/>
        <w:jc w:val="center"/>
        <w:rPr>
          <w:rFonts w:ascii="Times New Roman" w:hAnsi="Times New Roman" w:cs="Times New Roman"/>
          <w:sz w:val="28"/>
          <w:szCs w:val="28"/>
        </w:rPr>
      </w:pPr>
      <w:r w:rsidRPr="001A2FA7">
        <w:rPr>
          <w:rFonts w:ascii="Times New Roman" w:hAnsi="Times New Roman" w:cs="Times New Roman"/>
          <w:sz w:val="28"/>
          <w:szCs w:val="28"/>
        </w:rPr>
        <w:t xml:space="preserve">муниципальной программы </w:t>
      </w:r>
    </w:p>
    <w:p w:rsidR="008C392D" w:rsidRPr="00616A66" w:rsidRDefault="008C392D" w:rsidP="00616A66">
      <w:pPr>
        <w:pStyle w:val="ConsPlusNonformat"/>
        <w:jc w:val="center"/>
        <w:rPr>
          <w:rFonts w:ascii="Times New Roman" w:hAnsi="Times New Roman" w:cs="Times New Roman"/>
          <w:sz w:val="28"/>
          <w:szCs w:val="28"/>
        </w:rPr>
      </w:pPr>
      <w:r w:rsidRPr="00616A66">
        <w:rPr>
          <w:rFonts w:ascii="Times New Roman" w:hAnsi="Times New Roman" w:cs="Times New Roman"/>
          <w:sz w:val="28"/>
          <w:szCs w:val="28"/>
        </w:rPr>
        <w:t>«Совершенствование и содержание дорожной инфраструктуры на террит</w:t>
      </w:r>
      <w:r w:rsidRPr="00616A66">
        <w:rPr>
          <w:rFonts w:ascii="Times New Roman" w:hAnsi="Times New Roman" w:cs="Times New Roman"/>
          <w:sz w:val="28"/>
          <w:szCs w:val="28"/>
        </w:rPr>
        <w:t>о</w:t>
      </w:r>
      <w:r w:rsidRPr="00616A66">
        <w:rPr>
          <w:rFonts w:ascii="Times New Roman" w:hAnsi="Times New Roman" w:cs="Times New Roman"/>
          <w:sz w:val="28"/>
          <w:szCs w:val="28"/>
        </w:rPr>
        <w:t>рии Медведского сельского поселения</w:t>
      </w:r>
      <w:r w:rsidR="00616A66">
        <w:rPr>
          <w:rFonts w:ascii="Times New Roman" w:hAnsi="Times New Roman" w:cs="Times New Roman"/>
          <w:sz w:val="28"/>
          <w:szCs w:val="28"/>
        </w:rPr>
        <w:t>»</w:t>
      </w:r>
    </w:p>
    <w:p w:rsidR="008C392D" w:rsidRPr="001A2FA7" w:rsidRDefault="008C392D" w:rsidP="008C392D">
      <w:pPr>
        <w:pStyle w:val="ConsPlusNonformat"/>
        <w:tabs>
          <w:tab w:val="left" w:pos="1035"/>
          <w:tab w:val="center" w:pos="4537"/>
        </w:tabs>
        <w:rPr>
          <w:rFonts w:ascii="Times New Roman" w:hAnsi="Times New Roman" w:cs="Times New Roman"/>
          <w:sz w:val="28"/>
          <w:szCs w:val="28"/>
        </w:rPr>
      </w:pPr>
      <w:r>
        <w:rPr>
          <w:rFonts w:ascii="Times New Roman" w:hAnsi="Times New Roman" w:cs="Times New Roman"/>
          <w:sz w:val="28"/>
          <w:szCs w:val="28"/>
        </w:rPr>
        <w:tab/>
        <w:t xml:space="preserve">   </w:t>
      </w:r>
      <w:r w:rsidRPr="001A2FA7">
        <w:rPr>
          <w:rFonts w:ascii="Times New Roman" w:hAnsi="Times New Roman" w:cs="Times New Roman"/>
          <w:sz w:val="28"/>
          <w:szCs w:val="28"/>
        </w:rPr>
        <w:t xml:space="preserve">Администрации </w:t>
      </w:r>
      <w:r>
        <w:rPr>
          <w:rFonts w:ascii="Times New Roman" w:hAnsi="Times New Roman" w:cs="Times New Roman"/>
          <w:sz w:val="28"/>
          <w:szCs w:val="28"/>
        </w:rPr>
        <w:t>Медведского сельского поселения</w:t>
      </w:r>
    </w:p>
    <w:p w:rsidR="008C392D" w:rsidRPr="001A2FA7" w:rsidRDefault="008C392D" w:rsidP="008C392D">
      <w:pPr>
        <w:jc w:val="both"/>
        <w:rPr>
          <w:sz w:val="28"/>
          <w:szCs w:val="28"/>
        </w:rPr>
      </w:pPr>
    </w:p>
    <w:p w:rsidR="008C392D" w:rsidRPr="00616A66" w:rsidRDefault="008C392D" w:rsidP="008C392D">
      <w:pPr>
        <w:ind w:firstLine="540"/>
        <w:jc w:val="both"/>
        <w:rPr>
          <w:b/>
          <w:sz w:val="24"/>
          <w:szCs w:val="24"/>
        </w:rPr>
      </w:pPr>
      <w:r w:rsidRPr="00616A66">
        <w:rPr>
          <w:b/>
          <w:sz w:val="24"/>
          <w:szCs w:val="24"/>
        </w:rPr>
        <w:t>1. Основания для разработки и принятия муниципальной программы:</w:t>
      </w:r>
    </w:p>
    <w:p w:rsidR="000E306F" w:rsidRPr="00616A66" w:rsidRDefault="008C392D" w:rsidP="00616A66">
      <w:pPr>
        <w:ind w:firstLine="540"/>
        <w:jc w:val="both"/>
        <w:rPr>
          <w:sz w:val="24"/>
          <w:szCs w:val="24"/>
        </w:rPr>
      </w:pPr>
      <w:r w:rsidRPr="005C1483">
        <w:rPr>
          <w:sz w:val="24"/>
          <w:szCs w:val="24"/>
        </w:rPr>
        <w:t xml:space="preserve">Решение Совета депутатов Медведского сельского поселения от </w:t>
      </w:r>
      <w:r w:rsidR="005C1483" w:rsidRPr="005C1483">
        <w:rPr>
          <w:sz w:val="24"/>
          <w:szCs w:val="24"/>
        </w:rPr>
        <w:t>21.12</w:t>
      </w:r>
      <w:r w:rsidRPr="005C1483">
        <w:rPr>
          <w:sz w:val="24"/>
          <w:szCs w:val="24"/>
        </w:rPr>
        <w:t>.201</w:t>
      </w:r>
      <w:r w:rsidR="00CA6A1B" w:rsidRPr="005C1483">
        <w:rPr>
          <w:sz w:val="24"/>
          <w:szCs w:val="24"/>
        </w:rPr>
        <w:t>8</w:t>
      </w:r>
      <w:r w:rsidRPr="005C1483">
        <w:rPr>
          <w:sz w:val="24"/>
          <w:szCs w:val="24"/>
        </w:rPr>
        <w:t xml:space="preserve"> № </w:t>
      </w:r>
      <w:r w:rsidR="00CA6A1B" w:rsidRPr="005C1483">
        <w:rPr>
          <w:sz w:val="24"/>
          <w:szCs w:val="24"/>
        </w:rPr>
        <w:t>128</w:t>
      </w:r>
      <w:r w:rsidRPr="005C1483">
        <w:rPr>
          <w:sz w:val="24"/>
          <w:szCs w:val="24"/>
        </w:rPr>
        <w:t xml:space="preserve"> «О концепции социально-экономического развития Медведского сел</w:t>
      </w:r>
      <w:r w:rsidRPr="005C1483">
        <w:rPr>
          <w:sz w:val="24"/>
          <w:szCs w:val="24"/>
        </w:rPr>
        <w:t>ь</w:t>
      </w:r>
      <w:r w:rsidRPr="005C1483">
        <w:rPr>
          <w:sz w:val="24"/>
          <w:szCs w:val="24"/>
        </w:rPr>
        <w:t>ского поселения на 201</w:t>
      </w:r>
      <w:r w:rsidR="005C1483" w:rsidRPr="005C1483">
        <w:rPr>
          <w:sz w:val="24"/>
          <w:szCs w:val="24"/>
        </w:rPr>
        <w:t>9</w:t>
      </w:r>
      <w:r w:rsidRPr="005C1483">
        <w:rPr>
          <w:sz w:val="24"/>
          <w:szCs w:val="24"/>
        </w:rPr>
        <w:t xml:space="preserve"> год и плановый период 20</w:t>
      </w:r>
      <w:r w:rsidR="005C1483" w:rsidRPr="005C1483">
        <w:rPr>
          <w:sz w:val="24"/>
          <w:szCs w:val="24"/>
        </w:rPr>
        <w:t>20</w:t>
      </w:r>
      <w:r w:rsidRPr="005C1483">
        <w:rPr>
          <w:sz w:val="24"/>
          <w:szCs w:val="24"/>
        </w:rPr>
        <w:t>-202</w:t>
      </w:r>
      <w:r w:rsidR="005C1483" w:rsidRPr="005C1483">
        <w:rPr>
          <w:sz w:val="24"/>
          <w:szCs w:val="24"/>
        </w:rPr>
        <w:t>1</w:t>
      </w:r>
      <w:r w:rsidRPr="005C1483">
        <w:rPr>
          <w:sz w:val="24"/>
          <w:szCs w:val="24"/>
        </w:rPr>
        <w:t xml:space="preserve"> годов»,   постановление </w:t>
      </w:r>
      <w:r w:rsidR="00616A66" w:rsidRPr="005C1483">
        <w:rPr>
          <w:sz w:val="24"/>
          <w:szCs w:val="24"/>
        </w:rPr>
        <w:t>Администрации Медве</w:t>
      </w:r>
      <w:r w:rsidR="00616A66" w:rsidRPr="005C1483">
        <w:rPr>
          <w:sz w:val="24"/>
          <w:szCs w:val="24"/>
        </w:rPr>
        <w:t>д</w:t>
      </w:r>
      <w:r w:rsidR="00616A66" w:rsidRPr="005C1483">
        <w:rPr>
          <w:sz w:val="24"/>
          <w:szCs w:val="24"/>
        </w:rPr>
        <w:t xml:space="preserve">ского сельского поселения от </w:t>
      </w:r>
      <w:r w:rsidR="00B25FD4">
        <w:rPr>
          <w:sz w:val="24"/>
          <w:szCs w:val="24"/>
        </w:rPr>
        <w:t>14.10.2019 № 105</w:t>
      </w:r>
      <w:r w:rsidR="00616A66" w:rsidRPr="005C1483">
        <w:rPr>
          <w:sz w:val="24"/>
          <w:szCs w:val="24"/>
        </w:rPr>
        <w:t xml:space="preserve"> «Об утверждении</w:t>
      </w:r>
      <w:r w:rsidR="00616A66" w:rsidRPr="00616A66">
        <w:rPr>
          <w:sz w:val="24"/>
          <w:szCs w:val="24"/>
        </w:rPr>
        <w:t xml:space="preserve"> перечня муниципал</w:t>
      </w:r>
      <w:r w:rsidR="00616A66" w:rsidRPr="00616A66">
        <w:rPr>
          <w:sz w:val="24"/>
          <w:szCs w:val="24"/>
        </w:rPr>
        <w:t>ь</w:t>
      </w:r>
      <w:r w:rsidR="00616A66" w:rsidRPr="00616A66">
        <w:rPr>
          <w:sz w:val="24"/>
          <w:szCs w:val="24"/>
        </w:rPr>
        <w:t>ных программ  Администрации Медведского сельского п</w:t>
      </w:r>
      <w:r w:rsidR="00616A66" w:rsidRPr="00616A66">
        <w:rPr>
          <w:sz w:val="24"/>
          <w:szCs w:val="24"/>
        </w:rPr>
        <w:t>о</w:t>
      </w:r>
      <w:r w:rsidR="00616A66" w:rsidRPr="00616A66">
        <w:rPr>
          <w:sz w:val="24"/>
          <w:szCs w:val="24"/>
        </w:rPr>
        <w:t>селения»</w:t>
      </w:r>
      <w:r w:rsidR="005409E8">
        <w:rPr>
          <w:sz w:val="24"/>
          <w:szCs w:val="24"/>
        </w:rPr>
        <w:t xml:space="preserve"> </w:t>
      </w:r>
      <w:r w:rsidR="00B25FD4">
        <w:rPr>
          <w:sz w:val="24"/>
          <w:szCs w:val="24"/>
        </w:rPr>
        <w:t xml:space="preserve"> </w:t>
      </w:r>
    </w:p>
    <w:p w:rsidR="000E306F" w:rsidRPr="00D06FF0" w:rsidRDefault="000E306F" w:rsidP="000E306F">
      <w:pPr>
        <w:pStyle w:val="aa"/>
        <w:jc w:val="both"/>
        <w:rPr>
          <w:b/>
        </w:rPr>
      </w:pPr>
      <w:r w:rsidRPr="00D06FF0">
        <w:rPr>
          <w:b/>
        </w:rPr>
        <w:t xml:space="preserve">      2. Ответственный исполнитель муниципальной программы:    </w:t>
      </w:r>
    </w:p>
    <w:p w:rsidR="000E306F" w:rsidRPr="00D06FF0" w:rsidRDefault="000E306F" w:rsidP="000E306F">
      <w:pPr>
        <w:pStyle w:val="aa"/>
        <w:jc w:val="both"/>
      </w:pPr>
      <w:r w:rsidRPr="00D06FF0">
        <w:t>Администрация Медведского сельского поселения (далее - Администрация).</w:t>
      </w:r>
    </w:p>
    <w:p w:rsidR="000E306F" w:rsidRPr="00D06FF0" w:rsidRDefault="000E306F" w:rsidP="000E306F">
      <w:pPr>
        <w:pStyle w:val="aa"/>
        <w:jc w:val="both"/>
        <w:rPr>
          <w:b/>
        </w:rPr>
      </w:pPr>
      <w:r w:rsidRPr="00D06FF0">
        <w:rPr>
          <w:b/>
        </w:rPr>
        <w:t xml:space="preserve">      3. Соисполнители муниципальной программы: нет </w:t>
      </w:r>
    </w:p>
    <w:p w:rsidR="00D31EAD" w:rsidRPr="00D06FF0" w:rsidRDefault="000E306F" w:rsidP="008C392D">
      <w:pPr>
        <w:pStyle w:val="aa"/>
        <w:numPr>
          <w:ilvl w:val="0"/>
          <w:numId w:val="4"/>
        </w:numPr>
        <w:jc w:val="both"/>
        <w:rPr>
          <w:b/>
        </w:rPr>
      </w:pPr>
      <w:r w:rsidRPr="00D06FF0">
        <w:t xml:space="preserve"> </w:t>
      </w:r>
      <w:r w:rsidRPr="00D06FF0">
        <w:rPr>
          <w:b/>
        </w:rPr>
        <w:t>Подпрограммы муниципальной программы: нет</w:t>
      </w:r>
      <w:r w:rsidR="008C392D">
        <w:t xml:space="preserve"> </w:t>
      </w:r>
    </w:p>
    <w:p w:rsidR="000E306F" w:rsidRPr="00A4452E" w:rsidRDefault="000E306F" w:rsidP="00A4452E">
      <w:pPr>
        <w:pStyle w:val="aa"/>
        <w:numPr>
          <w:ilvl w:val="0"/>
          <w:numId w:val="4"/>
        </w:numPr>
        <w:jc w:val="both"/>
        <w:rPr>
          <w:b/>
        </w:rPr>
      </w:pPr>
      <w:r w:rsidRPr="00D06FF0">
        <w:rPr>
          <w:b/>
        </w:rPr>
        <w:t>Цели, задачи и целевые показатели муниципальной программы:</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3915"/>
        <w:gridCol w:w="1223"/>
        <w:gridCol w:w="181"/>
        <w:gridCol w:w="12"/>
        <w:gridCol w:w="757"/>
        <w:gridCol w:w="39"/>
        <w:gridCol w:w="14"/>
        <w:gridCol w:w="749"/>
        <w:gridCol w:w="202"/>
        <w:gridCol w:w="825"/>
        <w:gridCol w:w="42"/>
        <w:gridCol w:w="9"/>
        <w:gridCol w:w="12"/>
        <w:gridCol w:w="855"/>
        <w:gridCol w:w="16"/>
        <w:gridCol w:w="11"/>
      </w:tblGrid>
      <w:tr w:rsidR="000E306F" w:rsidTr="00E16312">
        <w:trPr>
          <w:trHeight w:val="688"/>
        </w:trPr>
        <w:tc>
          <w:tcPr>
            <w:tcW w:w="812" w:type="dxa"/>
            <w:vMerge w:val="restart"/>
            <w:shd w:val="clear" w:color="auto" w:fill="auto"/>
          </w:tcPr>
          <w:p w:rsidR="000E306F" w:rsidRPr="00EE1753" w:rsidRDefault="000E306F" w:rsidP="00E16312">
            <w:pPr>
              <w:pStyle w:val="aa"/>
              <w:jc w:val="center"/>
            </w:pPr>
            <w:r w:rsidRPr="00EE1753">
              <w:t>№ п/п</w:t>
            </w:r>
          </w:p>
        </w:tc>
        <w:tc>
          <w:tcPr>
            <w:tcW w:w="3993" w:type="dxa"/>
            <w:vMerge w:val="restart"/>
            <w:shd w:val="clear" w:color="auto" w:fill="auto"/>
          </w:tcPr>
          <w:p w:rsidR="000E306F" w:rsidRPr="00EE1753" w:rsidRDefault="000E306F" w:rsidP="00E16312">
            <w:pPr>
              <w:pStyle w:val="aa"/>
              <w:jc w:val="both"/>
            </w:pPr>
            <w:r w:rsidRPr="00EE1753">
              <w:t xml:space="preserve">         Цели, задачи муниципальной программы, наименование и ед</w:t>
            </w:r>
            <w:r w:rsidRPr="00EE1753">
              <w:t>и</w:t>
            </w:r>
            <w:r w:rsidRPr="00EE1753">
              <w:t>ница измерения целевого показат</w:t>
            </w:r>
            <w:r w:rsidRPr="00EE1753">
              <w:t>е</w:t>
            </w:r>
            <w:r w:rsidRPr="00EE1753">
              <w:t>ля</w:t>
            </w:r>
          </w:p>
        </w:tc>
        <w:tc>
          <w:tcPr>
            <w:tcW w:w="4866" w:type="dxa"/>
            <w:gridSpan w:val="15"/>
            <w:shd w:val="clear" w:color="auto" w:fill="auto"/>
          </w:tcPr>
          <w:p w:rsidR="000E306F" w:rsidRPr="00EE1753" w:rsidRDefault="000E306F" w:rsidP="00E16312">
            <w:pPr>
              <w:pStyle w:val="aa"/>
              <w:jc w:val="center"/>
            </w:pPr>
            <w:r w:rsidRPr="00EE1753">
              <w:t>Значение целевого показателя по г</w:t>
            </w:r>
            <w:r w:rsidRPr="00EE1753">
              <w:t>о</w:t>
            </w:r>
            <w:r w:rsidRPr="00EE1753">
              <w:t>дам</w:t>
            </w:r>
          </w:p>
        </w:tc>
      </w:tr>
      <w:tr w:rsidR="00AF7EC7" w:rsidRPr="00E16312" w:rsidTr="00E16312">
        <w:trPr>
          <w:gridAfter w:val="2"/>
          <w:wAfter w:w="27" w:type="dxa"/>
          <w:trHeight w:val="464"/>
        </w:trPr>
        <w:tc>
          <w:tcPr>
            <w:tcW w:w="812" w:type="dxa"/>
            <w:vMerge/>
            <w:shd w:val="clear" w:color="auto" w:fill="auto"/>
          </w:tcPr>
          <w:p w:rsidR="00AF7EC7" w:rsidRPr="00EE1753" w:rsidRDefault="00AF7EC7" w:rsidP="00E16312">
            <w:pPr>
              <w:pStyle w:val="aa"/>
              <w:jc w:val="center"/>
            </w:pPr>
          </w:p>
        </w:tc>
        <w:tc>
          <w:tcPr>
            <w:tcW w:w="3993" w:type="dxa"/>
            <w:vMerge/>
            <w:shd w:val="clear" w:color="auto" w:fill="auto"/>
          </w:tcPr>
          <w:p w:rsidR="00AF7EC7" w:rsidRPr="00EE1753" w:rsidRDefault="00AF7EC7" w:rsidP="00E16312">
            <w:pPr>
              <w:pStyle w:val="aa"/>
              <w:jc w:val="both"/>
            </w:pPr>
          </w:p>
        </w:tc>
        <w:tc>
          <w:tcPr>
            <w:tcW w:w="1432" w:type="dxa"/>
            <w:gridSpan w:val="2"/>
            <w:shd w:val="clear" w:color="auto" w:fill="auto"/>
          </w:tcPr>
          <w:p w:rsidR="00AF7EC7" w:rsidRPr="00191DBD" w:rsidRDefault="00637FB5" w:rsidP="00E16312">
            <w:pPr>
              <w:pStyle w:val="aa"/>
              <w:jc w:val="center"/>
            </w:pPr>
            <w:r>
              <w:t>2019</w:t>
            </w:r>
          </w:p>
        </w:tc>
        <w:tc>
          <w:tcPr>
            <w:tcW w:w="828" w:type="dxa"/>
            <w:gridSpan w:val="4"/>
            <w:shd w:val="clear" w:color="auto" w:fill="auto"/>
          </w:tcPr>
          <w:p w:rsidR="00AF7EC7" w:rsidRPr="00191DBD" w:rsidRDefault="00637FB5" w:rsidP="00E16312">
            <w:pPr>
              <w:pStyle w:val="aa"/>
              <w:jc w:val="center"/>
            </w:pPr>
            <w:r>
              <w:t>2020</w:t>
            </w:r>
          </w:p>
        </w:tc>
        <w:tc>
          <w:tcPr>
            <w:tcW w:w="963" w:type="dxa"/>
            <w:gridSpan w:val="2"/>
            <w:shd w:val="clear" w:color="auto" w:fill="auto"/>
          </w:tcPr>
          <w:p w:rsidR="00AF7EC7" w:rsidRPr="00191DBD" w:rsidRDefault="00637FB5" w:rsidP="00E16312">
            <w:pPr>
              <w:pStyle w:val="aa"/>
              <w:jc w:val="center"/>
            </w:pPr>
            <w:r>
              <w:t>2021</w:t>
            </w:r>
          </w:p>
        </w:tc>
        <w:tc>
          <w:tcPr>
            <w:tcW w:w="808" w:type="dxa"/>
            <w:gridSpan w:val="2"/>
            <w:shd w:val="clear" w:color="auto" w:fill="auto"/>
          </w:tcPr>
          <w:p w:rsidR="00AF7EC7" w:rsidRPr="00E63F90" w:rsidRDefault="00637FB5" w:rsidP="00E16312">
            <w:pPr>
              <w:pStyle w:val="aa"/>
              <w:jc w:val="center"/>
            </w:pPr>
            <w:r>
              <w:t>2022</w:t>
            </w:r>
          </w:p>
        </w:tc>
        <w:tc>
          <w:tcPr>
            <w:tcW w:w="808" w:type="dxa"/>
            <w:gridSpan w:val="3"/>
            <w:shd w:val="clear" w:color="auto" w:fill="auto"/>
          </w:tcPr>
          <w:p w:rsidR="00AF7EC7" w:rsidRPr="00E63F90" w:rsidRDefault="00637FB5" w:rsidP="00E16312">
            <w:pPr>
              <w:pStyle w:val="aa"/>
              <w:jc w:val="center"/>
            </w:pPr>
            <w:r>
              <w:t>2023</w:t>
            </w:r>
          </w:p>
        </w:tc>
      </w:tr>
      <w:tr w:rsidR="00AF7EC7" w:rsidRPr="00E16312" w:rsidTr="00E16312">
        <w:tc>
          <w:tcPr>
            <w:tcW w:w="812" w:type="dxa"/>
            <w:shd w:val="clear" w:color="auto" w:fill="auto"/>
          </w:tcPr>
          <w:p w:rsidR="00AF7EC7" w:rsidRPr="00EE1753" w:rsidRDefault="00AF7EC7" w:rsidP="00E16312">
            <w:pPr>
              <w:pStyle w:val="aa"/>
              <w:jc w:val="center"/>
            </w:pPr>
            <w:r w:rsidRPr="00EE1753">
              <w:t>1</w:t>
            </w:r>
          </w:p>
        </w:tc>
        <w:tc>
          <w:tcPr>
            <w:tcW w:w="3993" w:type="dxa"/>
            <w:shd w:val="clear" w:color="auto" w:fill="auto"/>
          </w:tcPr>
          <w:p w:rsidR="00AF7EC7" w:rsidRPr="00EE1753" w:rsidRDefault="00AF7EC7" w:rsidP="00E16312">
            <w:pPr>
              <w:pStyle w:val="aa"/>
              <w:tabs>
                <w:tab w:val="left" w:pos="208"/>
                <w:tab w:val="center" w:pos="2140"/>
              </w:tabs>
            </w:pPr>
            <w:r>
              <w:tab/>
            </w:r>
            <w:r>
              <w:tab/>
            </w:r>
            <w:r w:rsidRPr="00EE1753">
              <w:t>2</w:t>
            </w:r>
          </w:p>
        </w:tc>
        <w:tc>
          <w:tcPr>
            <w:tcW w:w="1432" w:type="dxa"/>
            <w:gridSpan w:val="2"/>
            <w:tcBorders>
              <w:bottom w:val="single" w:sz="4" w:space="0" w:color="auto"/>
            </w:tcBorders>
            <w:shd w:val="clear" w:color="auto" w:fill="auto"/>
          </w:tcPr>
          <w:p w:rsidR="00AF7EC7" w:rsidRPr="00191DBD" w:rsidRDefault="00AF7EC7" w:rsidP="00E16312">
            <w:pPr>
              <w:pStyle w:val="aa"/>
              <w:jc w:val="center"/>
            </w:pPr>
            <w:r w:rsidRPr="00191DBD">
              <w:t>3</w:t>
            </w:r>
          </w:p>
        </w:tc>
        <w:tc>
          <w:tcPr>
            <w:tcW w:w="814" w:type="dxa"/>
            <w:gridSpan w:val="3"/>
            <w:tcBorders>
              <w:bottom w:val="single" w:sz="4" w:space="0" w:color="auto"/>
            </w:tcBorders>
            <w:shd w:val="clear" w:color="auto" w:fill="auto"/>
          </w:tcPr>
          <w:p w:rsidR="00AF7EC7" w:rsidRPr="00191DBD" w:rsidRDefault="00AF7EC7" w:rsidP="00E16312">
            <w:pPr>
              <w:pStyle w:val="aa"/>
              <w:jc w:val="center"/>
            </w:pPr>
            <w:r w:rsidRPr="00191DBD">
              <w:t>4</w:t>
            </w:r>
          </w:p>
        </w:tc>
        <w:tc>
          <w:tcPr>
            <w:tcW w:w="977" w:type="dxa"/>
            <w:gridSpan w:val="3"/>
            <w:tcBorders>
              <w:bottom w:val="single" w:sz="4" w:space="0" w:color="auto"/>
            </w:tcBorders>
            <w:shd w:val="clear" w:color="auto" w:fill="auto"/>
          </w:tcPr>
          <w:p w:rsidR="00AF7EC7" w:rsidRPr="00191DBD" w:rsidRDefault="00AF7EC7" w:rsidP="00E16312">
            <w:pPr>
              <w:pStyle w:val="aa"/>
              <w:jc w:val="center"/>
            </w:pPr>
            <w:r w:rsidRPr="00191DBD">
              <w:t>5</w:t>
            </w:r>
          </w:p>
        </w:tc>
        <w:tc>
          <w:tcPr>
            <w:tcW w:w="827" w:type="dxa"/>
            <w:gridSpan w:val="4"/>
            <w:tcBorders>
              <w:bottom w:val="single" w:sz="4" w:space="0" w:color="auto"/>
            </w:tcBorders>
            <w:shd w:val="clear" w:color="auto" w:fill="auto"/>
          </w:tcPr>
          <w:p w:rsidR="00AF7EC7" w:rsidRPr="00E63F90" w:rsidRDefault="00AF7EC7" w:rsidP="00E16312">
            <w:pPr>
              <w:pStyle w:val="aa"/>
              <w:jc w:val="center"/>
            </w:pPr>
            <w:r w:rsidRPr="00E63F90">
              <w:t>6</w:t>
            </w:r>
          </w:p>
        </w:tc>
        <w:tc>
          <w:tcPr>
            <w:tcW w:w="816" w:type="dxa"/>
            <w:gridSpan w:val="3"/>
            <w:tcBorders>
              <w:bottom w:val="single" w:sz="4" w:space="0" w:color="auto"/>
            </w:tcBorders>
            <w:shd w:val="clear" w:color="auto" w:fill="auto"/>
          </w:tcPr>
          <w:p w:rsidR="00AF7EC7" w:rsidRPr="00E63F90" w:rsidRDefault="00AF7EC7" w:rsidP="00E16312">
            <w:pPr>
              <w:pStyle w:val="aa"/>
              <w:jc w:val="center"/>
            </w:pPr>
            <w:r w:rsidRPr="00E63F90">
              <w:t>7</w:t>
            </w:r>
          </w:p>
        </w:tc>
      </w:tr>
      <w:tr w:rsidR="000E306F" w:rsidTr="00E16312">
        <w:tc>
          <w:tcPr>
            <w:tcW w:w="812" w:type="dxa"/>
            <w:shd w:val="clear" w:color="auto" w:fill="auto"/>
          </w:tcPr>
          <w:p w:rsidR="000E306F" w:rsidRPr="00F77E68" w:rsidRDefault="000E306F" w:rsidP="00E16312">
            <w:pPr>
              <w:pStyle w:val="aa"/>
              <w:jc w:val="center"/>
            </w:pPr>
            <w:r w:rsidRPr="00F77E68">
              <w:t>1</w:t>
            </w:r>
          </w:p>
        </w:tc>
        <w:tc>
          <w:tcPr>
            <w:tcW w:w="8859" w:type="dxa"/>
            <w:gridSpan w:val="16"/>
            <w:tcBorders>
              <w:right w:val="single" w:sz="4" w:space="0" w:color="auto"/>
            </w:tcBorders>
            <w:shd w:val="clear" w:color="auto" w:fill="auto"/>
          </w:tcPr>
          <w:p w:rsidR="000E306F" w:rsidRPr="00191DBD" w:rsidRDefault="000E306F" w:rsidP="00E16312">
            <w:pPr>
              <w:pStyle w:val="aa"/>
              <w:jc w:val="both"/>
            </w:pPr>
            <w:r w:rsidRPr="00191DBD">
              <w:t>Цель 1. Совершенствование и содержание дорожной инфраструктуры на террит</w:t>
            </w:r>
            <w:r w:rsidRPr="00191DBD">
              <w:t>о</w:t>
            </w:r>
            <w:r w:rsidRPr="00191DBD">
              <w:t>рии Медведского сел</w:t>
            </w:r>
            <w:r w:rsidRPr="00191DBD">
              <w:t>ь</w:t>
            </w:r>
            <w:r w:rsidR="00AA1588">
              <w:t>ского поселения на 2019-2023</w:t>
            </w:r>
            <w:r w:rsidRPr="00191DBD">
              <w:t xml:space="preserve"> годы</w:t>
            </w:r>
          </w:p>
        </w:tc>
      </w:tr>
      <w:tr w:rsidR="000E306F" w:rsidTr="00E16312">
        <w:tc>
          <w:tcPr>
            <w:tcW w:w="812" w:type="dxa"/>
            <w:shd w:val="clear" w:color="auto" w:fill="auto"/>
          </w:tcPr>
          <w:p w:rsidR="000E306F" w:rsidRPr="00F77E68" w:rsidRDefault="000E306F" w:rsidP="00E16312">
            <w:pPr>
              <w:pStyle w:val="aa"/>
              <w:jc w:val="center"/>
            </w:pPr>
            <w:r w:rsidRPr="00F77E68">
              <w:t>1.1.</w:t>
            </w:r>
          </w:p>
        </w:tc>
        <w:tc>
          <w:tcPr>
            <w:tcW w:w="8859" w:type="dxa"/>
            <w:gridSpan w:val="16"/>
            <w:tcBorders>
              <w:top w:val="nil"/>
            </w:tcBorders>
            <w:shd w:val="clear" w:color="auto" w:fill="auto"/>
          </w:tcPr>
          <w:p w:rsidR="000E306F" w:rsidRPr="00E16312" w:rsidRDefault="000E306F" w:rsidP="00E16312">
            <w:pPr>
              <w:widowControl w:val="0"/>
              <w:autoSpaceDE w:val="0"/>
              <w:autoSpaceDN w:val="0"/>
              <w:adjustRightInd w:val="0"/>
              <w:ind w:firstLine="360"/>
              <w:rPr>
                <w:sz w:val="24"/>
                <w:szCs w:val="24"/>
              </w:rPr>
            </w:pPr>
            <w:r w:rsidRPr="00E16312">
              <w:rPr>
                <w:sz w:val="24"/>
                <w:szCs w:val="24"/>
              </w:rPr>
              <w:t xml:space="preserve">Задача 1. </w:t>
            </w:r>
            <w:r w:rsidRPr="00E16312">
              <w:rPr>
                <w:b/>
                <w:sz w:val="24"/>
                <w:szCs w:val="24"/>
              </w:rPr>
              <w:t>«Ремонт уличной и дорожной сети на территории Медведского сельского поселения</w:t>
            </w:r>
            <w:r w:rsidRPr="00E16312">
              <w:rPr>
                <w:sz w:val="24"/>
                <w:szCs w:val="24"/>
              </w:rPr>
              <w:t xml:space="preserve"> </w:t>
            </w:r>
            <w:r w:rsidRPr="00E16312">
              <w:rPr>
                <w:b/>
                <w:sz w:val="24"/>
                <w:szCs w:val="24"/>
              </w:rPr>
              <w:t>и искусственных сооруж</w:t>
            </w:r>
            <w:r w:rsidRPr="00E16312">
              <w:rPr>
                <w:b/>
                <w:sz w:val="24"/>
                <w:szCs w:val="24"/>
              </w:rPr>
              <w:t>е</w:t>
            </w:r>
            <w:r w:rsidRPr="00E16312">
              <w:rPr>
                <w:b/>
                <w:sz w:val="24"/>
                <w:szCs w:val="24"/>
              </w:rPr>
              <w:t>ний на них»</w:t>
            </w:r>
          </w:p>
        </w:tc>
      </w:tr>
      <w:tr w:rsidR="00AF7EC7" w:rsidTr="00E16312">
        <w:tc>
          <w:tcPr>
            <w:tcW w:w="812" w:type="dxa"/>
            <w:shd w:val="clear" w:color="auto" w:fill="auto"/>
          </w:tcPr>
          <w:p w:rsidR="00AF7EC7" w:rsidRPr="00F77E68" w:rsidRDefault="00AF7EC7" w:rsidP="00E16312">
            <w:pPr>
              <w:pStyle w:val="aa"/>
              <w:jc w:val="center"/>
            </w:pPr>
            <w:r w:rsidRPr="00F77E68">
              <w:t>1.1.1.</w:t>
            </w:r>
          </w:p>
        </w:tc>
        <w:tc>
          <w:tcPr>
            <w:tcW w:w="3993" w:type="dxa"/>
            <w:shd w:val="clear" w:color="auto" w:fill="auto"/>
          </w:tcPr>
          <w:p w:rsidR="00AF7EC7" w:rsidRPr="00E16312" w:rsidRDefault="00AF7EC7" w:rsidP="00E16312">
            <w:pPr>
              <w:suppressAutoHyphens/>
              <w:jc w:val="both"/>
              <w:rPr>
                <w:sz w:val="24"/>
                <w:szCs w:val="24"/>
              </w:rPr>
            </w:pPr>
            <w:r w:rsidRPr="00E16312">
              <w:rPr>
                <w:sz w:val="24"/>
                <w:szCs w:val="24"/>
              </w:rPr>
              <w:t>Протяженность отремонтированных автомобильных дорог, м</w:t>
            </w:r>
          </w:p>
        </w:tc>
        <w:tc>
          <w:tcPr>
            <w:tcW w:w="1243" w:type="dxa"/>
            <w:shd w:val="clear" w:color="auto" w:fill="auto"/>
          </w:tcPr>
          <w:p w:rsidR="00AF7EC7" w:rsidRPr="00232E89" w:rsidRDefault="00637FB5" w:rsidP="00E16312">
            <w:pPr>
              <w:pStyle w:val="aa"/>
              <w:jc w:val="both"/>
            </w:pPr>
            <w:r>
              <w:t xml:space="preserve"> </w:t>
            </w:r>
            <w:r w:rsidR="004743A8">
              <w:t>2613</w:t>
            </w:r>
          </w:p>
        </w:tc>
        <w:tc>
          <w:tcPr>
            <w:tcW w:w="1003" w:type="dxa"/>
            <w:gridSpan w:val="4"/>
            <w:shd w:val="clear" w:color="auto" w:fill="auto"/>
          </w:tcPr>
          <w:p w:rsidR="00AF7EC7" w:rsidRPr="00671812" w:rsidRDefault="004743A8" w:rsidP="00E16312">
            <w:pPr>
              <w:pStyle w:val="aa"/>
              <w:jc w:val="both"/>
            </w:pPr>
            <w:r>
              <w:t>1236</w:t>
            </w:r>
          </w:p>
        </w:tc>
        <w:tc>
          <w:tcPr>
            <w:tcW w:w="977" w:type="dxa"/>
            <w:gridSpan w:val="3"/>
            <w:shd w:val="clear" w:color="auto" w:fill="auto"/>
          </w:tcPr>
          <w:p w:rsidR="00AF7EC7" w:rsidRPr="00E16312" w:rsidRDefault="00972C9D" w:rsidP="00D779A4">
            <w:pPr>
              <w:pStyle w:val="aa"/>
              <w:jc w:val="both"/>
              <w:rPr>
                <w:color w:val="0000FF"/>
              </w:rPr>
            </w:pPr>
            <w:r>
              <w:rPr>
                <w:color w:val="0000FF"/>
              </w:rPr>
              <w:t>51</w:t>
            </w:r>
          </w:p>
        </w:tc>
        <w:tc>
          <w:tcPr>
            <w:tcW w:w="827" w:type="dxa"/>
            <w:gridSpan w:val="4"/>
            <w:shd w:val="clear" w:color="auto" w:fill="auto"/>
          </w:tcPr>
          <w:p w:rsidR="00AF7EC7" w:rsidRPr="00E16312" w:rsidRDefault="00FD3FD2" w:rsidP="00D922A7">
            <w:pPr>
              <w:rPr>
                <w:sz w:val="24"/>
                <w:szCs w:val="24"/>
              </w:rPr>
            </w:pPr>
            <w:r>
              <w:rPr>
                <w:sz w:val="24"/>
                <w:szCs w:val="24"/>
              </w:rPr>
              <w:t>338,2</w:t>
            </w:r>
          </w:p>
        </w:tc>
        <w:tc>
          <w:tcPr>
            <w:tcW w:w="816" w:type="dxa"/>
            <w:gridSpan w:val="3"/>
            <w:shd w:val="clear" w:color="auto" w:fill="auto"/>
          </w:tcPr>
          <w:p w:rsidR="00AF7EC7" w:rsidRPr="00671812" w:rsidRDefault="00FD3FD2" w:rsidP="00D922A7">
            <w:r>
              <w:t>358,7</w:t>
            </w:r>
          </w:p>
        </w:tc>
      </w:tr>
      <w:tr w:rsidR="00AF7EC7" w:rsidTr="00E16312">
        <w:tc>
          <w:tcPr>
            <w:tcW w:w="812" w:type="dxa"/>
            <w:shd w:val="clear" w:color="auto" w:fill="auto"/>
          </w:tcPr>
          <w:p w:rsidR="00AF7EC7" w:rsidRPr="00F77E68" w:rsidRDefault="00AF7EC7" w:rsidP="00E16312">
            <w:pPr>
              <w:pStyle w:val="aa"/>
              <w:jc w:val="center"/>
            </w:pPr>
            <w:r w:rsidRPr="00F77E68">
              <w:t>1.1.2.</w:t>
            </w:r>
          </w:p>
        </w:tc>
        <w:tc>
          <w:tcPr>
            <w:tcW w:w="3993" w:type="dxa"/>
            <w:shd w:val="clear" w:color="auto" w:fill="auto"/>
          </w:tcPr>
          <w:p w:rsidR="00AF7EC7" w:rsidRPr="00E16312" w:rsidRDefault="00AF7EC7" w:rsidP="00E16312">
            <w:pPr>
              <w:suppressAutoHyphens/>
              <w:jc w:val="both"/>
              <w:rPr>
                <w:sz w:val="24"/>
                <w:szCs w:val="24"/>
              </w:rPr>
            </w:pPr>
            <w:r w:rsidRPr="00E16312">
              <w:rPr>
                <w:sz w:val="24"/>
                <w:szCs w:val="24"/>
              </w:rPr>
              <w:t>Площадь отремонтированных автомобильных дорог, кв. м2</w:t>
            </w:r>
          </w:p>
        </w:tc>
        <w:tc>
          <w:tcPr>
            <w:tcW w:w="1243" w:type="dxa"/>
            <w:shd w:val="clear" w:color="auto" w:fill="auto"/>
          </w:tcPr>
          <w:p w:rsidR="00AF7EC7" w:rsidRPr="00232E89" w:rsidRDefault="004743A8" w:rsidP="00E16312">
            <w:pPr>
              <w:pStyle w:val="aa"/>
              <w:jc w:val="both"/>
            </w:pPr>
            <w:r>
              <w:t>10901</w:t>
            </w:r>
          </w:p>
        </w:tc>
        <w:tc>
          <w:tcPr>
            <w:tcW w:w="1003" w:type="dxa"/>
            <w:gridSpan w:val="4"/>
            <w:shd w:val="clear" w:color="auto" w:fill="auto"/>
          </w:tcPr>
          <w:p w:rsidR="00AF7EC7" w:rsidRPr="00E16312" w:rsidRDefault="004743A8" w:rsidP="00D922A7">
            <w:pPr>
              <w:rPr>
                <w:sz w:val="24"/>
                <w:szCs w:val="24"/>
              </w:rPr>
            </w:pPr>
            <w:r>
              <w:rPr>
                <w:sz w:val="24"/>
                <w:szCs w:val="24"/>
              </w:rPr>
              <w:t>5084</w:t>
            </w:r>
          </w:p>
        </w:tc>
        <w:tc>
          <w:tcPr>
            <w:tcW w:w="977" w:type="dxa"/>
            <w:gridSpan w:val="3"/>
            <w:shd w:val="clear" w:color="auto" w:fill="auto"/>
          </w:tcPr>
          <w:p w:rsidR="00AF7EC7" w:rsidRPr="00E16312" w:rsidRDefault="001075F2" w:rsidP="00D922A7">
            <w:pPr>
              <w:rPr>
                <w:color w:val="0000FF"/>
                <w:sz w:val="24"/>
                <w:szCs w:val="24"/>
              </w:rPr>
            </w:pPr>
            <w:r>
              <w:rPr>
                <w:color w:val="0000FF"/>
                <w:sz w:val="24"/>
                <w:szCs w:val="24"/>
              </w:rPr>
              <w:t>969</w:t>
            </w:r>
          </w:p>
        </w:tc>
        <w:tc>
          <w:tcPr>
            <w:tcW w:w="827" w:type="dxa"/>
            <w:gridSpan w:val="4"/>
            <w:shd w:val="clear" w:color="auto" w:fill="auto"/>
          </w:tcPr>
          <w:p w:rsidR="00AF7EC7" w:rsidRPr="00E16312" w:rsidRDefault="00FD3FD2" w:rsidP="00D922A7">
            <w:pPr>
              <w:rPr>
                <w:color w:val="0000FF"/>
                <w:sz w:val="24"/>
                <w:szCs w:val="24"/>
              </w:rPr>
            </w:pPr>
            <w:r>
              <w:rPr>
                <w:color w:val="0000FF"/>
                <w:sz w:val="24"/>
                <w:szCs w:val="24"/>
              </w:rPr>
              <w:t>1377,8</w:t>
            </w:r>
          </w:p>
        </w:tc>
        <w:tc>
          <w:tcPr>
            <w:tcW w:w="816" w:type="dxa"/>
            <w:gridSpan w:val="3"/>
            <w:shd w:val="clear" w:color="auto" w:fill="auto"/>
          </w:tcPr>
          <w:p w:rsidR="00AF7EC7" w:rsidRPr="00E16312" w:rsidRDefault="00FD3FD2" w:rsidP="00D922A7">
            <w:pPr>
              <w:rPr>
                <w:color w:val="0000FF"/>
                <w:sz w:val="24"/>
                <w:szCs w:val="24"/>
              </w:rPr>
            </w:pPr>
            <w:r>
              <w:rPr>
                <w:color w:val="0000FF"/>
                <w:sz w:val="24"/>
                <w:szCs w:val="24"/>
              </w:rPr>
              <w:t>1434,8</w:t>
            </w:r>
          </w:p>
        </w:tc>
      </w:tr>
      <w:tr w:rsidR="000E306F" w:rsidTr="00E16312">
        <w:tc>
          <w:tcPr>
            <w:tcW w:w="812" w:type="dxa"/>
            <w:shd w:val="clear" w:color="auto" w:fill="auto"/>
          </w:tcPr>
          <w:p w:rsidR="000E306F" w:rsidRPr="00F77E68" w:rsidRDefault="000E306F" w:rsidP="00E16312">
            <w:pPr>
              <w:pStyle w:val="aa"/>
              <w:jc w:val="center"/>
            </w:pPr>
            <w:r w:rsidRPr="00F77E68">
              <w:t>1.2.</w:t>
            </w:r>
          </w:p>
        </w:tc>
        <w:tc>
          <w:tcPr>
            <w:tcW w:w="8859" w:type="dxa"/>
            <w:gridSpan w:val="16"/>
            <w:shd w:val="clear" w:color="auto" w:fill="auto"/>
          </w:tcPr>
          <w:p w:rsidR="000E306F" w:rsidRPr="00191DBD" w:rsidRDefault="000E306F" w:rsidP="00E16312">
            <w:pPr>
              <w:widowControl w:val="0"/>
              <w:autoSpaceDE w:val="0"/>
              <w:autoSpaceDN w:val="0"/>
              <w:adjustRightInd w:val="0"/>
              <w:ind w:firstLine="360"/>
              <w:jc w:val="both"/>
            </w:pPr>
            <w:r w:rsidRPr="00191DBD">
              <w:t>Задача 2.</w:t>
            </w:r>
            <w:r w:rsidRPr="00E16312">
              <w:rPr>
                <w:sz w:val="24"/>
                <w:szCs w:val="24"/>
              </w:rPr>
              <w:t xml:space="preserve"> </w:t>
            </w:r>
            <w:r w:rsidRPr="00E16312">
              <w:rPr>
                <w:b/>
                <w:sz w:val="24"/>
                <w:szCs w:val="24"/>
              </w:rPr>
              <w:t>«Содержание уличной и дорожной сети в Медведском сельском п</w:t>
            </w:r>
            <w:r w:rsidRPr="00E16312">
              <w:rPr>
                <w:b/>
                <w:sz w:val="24"/>
                <w:szCs w:val="24"/>
              </w:rPr>
              <w:t>о</w:t>
            </w:r>
            <w:r w:rsidRPr="00E16312">
              <w:rPr>
                <w:b/>
                <w:sz w:val="24"/>
                <w:szCs w:val="24"/>
              </w:rPr>
              <w:t>селении»</w:t>
            </w:r>
          </w:p>
        </w:tc>
      </w:tr>
      <w:tr w:rsidR="00AF7EC7" w:rsidTr="00E16312">
        <w:trPr>
          <w:gridAfter w:val="1"/>
          <w:wAfter w:w="11" w:type="dxa"/>
        </w:trPr>
        <w:tc>
          <w:tcPr>
            <w:tcW w:w="812" w:type="dxa"/>
            <w:shd w:val="clear" w:color="auto" w:fill="auto"/>
          </w:tcPr>
          <w:p w:rsidR="00AF7EC7" w:rsidRPr="00F77E68" w:rsidRDefault="00AF7EC7" w:rsidP="00E16312">
            <w:pPr>
              <w:pStyle w:val="aa"/>
              <w:jc w:val="center"/>
            </w:pPr>
            <w:r w:rsidRPr="00F77E68">
              <w:t>1.2.1.</w:t>
            </w:r>
          </w:p>
        </w:tc>
        <w:tc>
          <w:tcPr>
            <w:tcW w:w="3993" w:type="dxa"/>
            <w:shd w:val="clear" w:color="auto" w:fill="auto"/>
          </w:tcPr>
          <w:p w:rsidR="00AF7EC7" w:rsidRPr="009E5E0B" w:rsidRDefault="00AF7EC7" w:rsidP="00E16312">
            <w:pPr>
              <w:widowControl w:val="0"/>
              <w:autoSpaceDE w:val="0"/>
              <w:autoSpaceDN w:val="0"/>
              <w:adjustRightInd w:val="0"/>
              <w:jc w:val="both"/>
            </w:pPr>
            <w:r w:rsidRPr="00E16312">
              <w:rPr>
                <w:sz w:val="24"/>
                <w:szCs w:val="24"/>
              </w:rPr>
              <w:t>Протяженность автомобильных д</w:t>
            </w:r>
            <w:r w:rsidRPr="00E16312">
              <w:rPr>
                <w:sz w:val="24"/>
                <w:szCs w:val="24"/>
              </w:rPr>
              <w:t>о</w:t>
            </w:r>
            <w:r w:rsidRPr="00E16312">
              <w:rPr>
                <w:sz w:val="24"/>
                <w:szCs w:val="24"/>
              </w:rPr>
              <w:t>рог местного значения, отвеча</w:t>
            </w:r>
            <w:r w:rsidRPr="00E16312">
              <w:rPr>
                <w:sz w:val="24"/>
                <w:szCs w:val="24"/>
              </w:rPr>
              <w:t>ю</w:t>
            </w:r>
            <w:r w:rsidRPr="00E16312">
              <w:rPr>
                <w:sz w:val="24"/>
                <w:szCs w:val="24"/>
              </w:rPr>
              <w:t>щих нормативным требован</w:t>
            </w:r>
            <w:r w:rsidRPr="00E16312">
              <w:rPr>
                <w:sz w:val="24"/>
                <w:szCs w:val="24"/>
              </w:rPr>
              <w:t>и</w:t>
            </w:r>
            <w:r w:rsidRPr="00E16312">
              <w:rPr>
                <w:sz w:val="24"/>
                <w:szCs w:val="24"/>
              </w:rPr>
              <w:t>ям, км</w:t>
            </w:r>
          </w:p>
        </w:tc>
        <w:tc>
          <w:tcPr>
            <w:tcW w:w="1444" w:type="dxa"/>
            <w:gridSpan w:val="3"/>
            <w:shd w:val="clear" w:color="auto" w:fill="auto"/>
          </w:tcPr>
          <w:p w:rsidR="00AF7EC7" w:rsidRPr="00E16312" w:rsidRDefault="00637FB5" w:rsidP="00E16312">
            <w:pPr>
              <w:widowControl w:val="0"/>
              <w:autoSpaceDE w:val="0"/>
              <w:autoSpaceDN w:val="0"/>
              <w:adjustRightInd w:val="0"/>
              <w:ind w:firstLine="360"/>
              <w:jc w:val="both"/>
              <w:rPr>
                <w:sz w:val="24"/>
                <w:szCs w:val="24"/>
              </w:rPr>
            </w:pPr>
            <w:r w:rsidRPr="00E16312">
              <w:rPr>
                <w:sz w:val="24"/>
                <w:szCs w:val="24"/>
              </w:rPr>
              <w:t>15,0</w:t>
            </w:r>
          </w:p>
        </w:tc>
        <w:tc>
          <w:tcPr>
            <w:tcW w:w="816" w:type="dxa"/>
            <w:gridSpan w:val="3"/>
            <w:shd w:val="clear" w:color="auto" w:fill="auto"/>
          </w:tcPr>
          <w:p w:rsidR="00AF7EC7" w:rsidRPr="00E16312" w:rsidRDefault="00637FB5" w:rsidP="00E16312">
            <w:pPr>
              <w:widowControl w:val="0"/>
              <w:autoSpaceDE w:val="0"/>
              <w:autoSpaceDN w:val="0"/>
              <w:adjustRightInd w:val="0"/>
              <w:rPr>
                <w:sz w:val="24"/>
                <w:szCs w:val="24"/>
              </w:rPr>
            </w:pPr>
            <w:r w:rsidRPr="00E16312">
              <w:rPr>
                <w:sz w:val="24"/>
                <w:szCs w:val="24"/>
              </w:rPr>
              <w:t>15,1</w:t>
            </w:r>
          </w:p>
        </w:tc>
        <w:tc>
          <w:tcPr>
            <w:tcW w:w="963" w:type="dxa"/>
            <w:gridSpan w:val="2"/>
            <w:shd w:val="clear" w:color="auto" w:fill="auto"/>
          </w:tcPr>
          <w:p w:rsidR="00AF7EC7" w:rsidRPr="00E16312" w:rsidRDefault="00637FB5" w:rsidP="00E16312">
            <w:pPr>
              <w:widowControl w:val="0"/>
              <w:autoSpaceDE w:val="0"/>
              <w:autoSpaceDN w:val="0"/>
              <w:adjustRightInd w:val="0"/>
              <w:jc w:val="both"/>
              <w:rPr>
                <w:sz w:val="24"/>
                <w:szCs w:val="24"/>
              </w:rPr>
            </w:pPr>
            <w:r w:rsidRPr="00E16312">
              <w:rPr>
                <w:sz w:val="24"/>
                <w:szCs w:val="24"/>
              </w:rPr>
              <w:t>15,2</w:t>
            </w:r>
          </w:p>
        </w:tc>
        <w:tc>
          <w:tcPr>
            <w:tcW w:w="816" w:type="dxa"/>
            <w:gridSpan w:val="3"/>
            <w:shd w:val="clear" w:color="auto" w:fill="auto"/>
          </w:tcPr>
          <w:p w:rsidR="00AF7EC7" w:rsidRPr="00E16312" w:rsidRDefault="00637FB5" w:rsidP="00E16312">
            <w:pPr>
              <w:widowControl w:val="0"/>
              <w:autoSpaceDE w:val="0"/>
              <w:autoSpaceDN w:val="0"/>
              <w:adjustRightInd w:val="0"/>
              <w:rPr>
                <w:sz w:val="24"/>
                <w:szCs w:val="24"/>
              </w:rPr>
            </w:pPr>
            <w:r w:rsidRPr="00E16312">
              <w:rPr>
                <w:sz w:val="24"/>
                <w:szCs w:val="24"/>
              </w:rPr>
              <w:t>15,3</w:t>
            </w:r>
          </w:p>
        </w:tc>
        <w:tc>
          <w:tcPr>
            <w:tcW w:w="816" w:type="dxa"/>
            <w:gridSpan w:val="3"/>
            <w:shd w:val="clear" w:color="auto" w:fill="auto"/>
          </w:tcPr>
          <w:p w:rsidR="00AF7EC7" w:rsidRPr="00E16312" w:rsidRDefault="00637FB5" w:rsidP="00E16312">
            <w:pPr>
              <w:widowControl w:val="0"/>
              <w:autoSpaceDE w:val="0"/>
              <w:autoSpaceDN w:val="0"/>
              <w:adjustRightInd w:val="0"/>
              <w:jc w:val="both"/>
              <w:rPr>
                <w:sz w:val="24"/>
                <w:szCs w:val="24"/>
              </w:rPr>
            </w:pPr>
            <w:r w:rsidRPr="00E16312">
              <w:rPr>
                <w:sz w:val="24"/>
                <w:szCs w:val="24"/>
              </w:rPr>
              <w:t>15,4</w:t>
            </w:r>
          </w:p>
        </w:tc>
      </w:tr>
      <w:tr w:rsidR="000E306F" w:rsidTr="00E16312">
        <w:tc>
          <w:tcPr>
            <w:tcW w:w="812" w:type="dxa"/>
            <w:shd w:val="clear" w:color="auto" w:fill="auto"/>
          </w:tcPr>
          <w:p w:rsidR="000E306F" w:rsidRPr="00F77E68" w:rsidRDefault="000E306F" w:rsidP="00E16312">
            <w:pPr>
              <w:pStyle w:val="aa"/>
              <w:jc w:val="center"/>
            </w:pPr>
            <w:r w:rsidRPr="00F77E68">
              <w:t>1.3.</w:t>
            </w:r>
          </w:p>
        </w:tc>
        <w:tc>
          <w:tcPr>
            <w:tcW w:w="8859" w:type="dxa"/>
            <w:gridSpan w:val="16"/>
            <w:shd w:val="clear" w:color="auto" w:fill="auto"/>
          </w:tcPr>
          <w:p w:rsidR="000E306F" w:rsidRPr="00E16312" w:rsidRDefault="000E306F" w:rsidP="00E16312">
            <w:pPr>
              <w:widowControl w:val="0"/>
              <w:autoSpaceDE w:val="0"/>
              <w:autoSpaceDN w:val="0"/>
              <w:adjustRightInd w:val="0"/>
              <w:ind w:firstLine="360"/>
              <w:rPr>
                <w:sz w:val="24"/>
                <w:szCs w:val="24"/>
              </w:rPr>
            </w:pPr>
            <w:r w:rsidRPr="00191DBD">
              <w:t xml:space="preserve">Задача 3. </w:t>
            </w:r>
            <w:r w:rsidRPr="00E16312">
              <w:rPr>
                <w:b/>
                <w:sz w:val="24"/>
                <w:szCs w:val="24"/>
              </w:rPr>
              <w:t>«Обеспечение безопасности дорожного движения на территории Медведского сельского посел</w:t>
            </w:r>
            <w:r w:rsidRPr="00E16312">
              <w:rPr>
                <w:b/>
                <w:sz w:val="24"/>
                <w:szCs w:val="24"/>
              </w:rPr>
              <w:t>е</w:t>
            </w:r>
            <w:r w:rsidRPr="00E16312">
              <w:rPr>
                <w:b/>
                <w:sz w:val="24"/>
                <w:szCs w:val="24"/>
              </w:rPr>
              <w:t>ния»</w:t>
            </w:r>
          </w:p>
        </w:tc>
      </w:tr>
      <w:tr w:rsidR="0034028F" w:rsidTr="00E16312">
        <w:tc>
          <w:tcPr>
            <w:tcW w:w="812" w:type="dxa"/>
            <w:shd w:val="clear" w:color="auto" w:fill="auto"/>
          </w:tcPr>
          <w:p w:rsidR="0034028F" w:rsidRPr="00EE1753" w:rsidRDefault="0034028F" w:rsidP="00E16312">
            <w:pPr>
              <w:pStyle w:val="aa"/>
              <w:jc w:val="center"/>
            </w:pPr>
            <w:r w:rsidRPr="00EE1753">
              <w:t>1.3.1.</w:t>
            </w:r>
          </w:p>
        </w:tc>
        <w:tc>
          <w:tcPr>
            <w:tcW w:w="3993" w:type="dxa"/>
            <w:shd w:val="clear" w:color="auto" w:fill="auto"/>
          </w:tcPr>
          <w:p w:rsidR="0034028F" w:rsidRPr="00EE1753" w:rsidRDefault="0034028F" w:rsidP="00E16312">
            <w:pPr>
              <w:pStyle w:val="aa"/>
              <w:jc w:val="both"/>
            </w:pPr>
            <w:r w:rsidRPr="00EE1753">
              <w:t xml:space="preserve"> Обеспечение улично-дорожной сети д</w:t>
            </w:r>
            <w:r w:rsidRPr="00EE1753">
              <w:t>о</w:t>
            </w:r>
            <w:r w:rsidRPr="00EE1753">
              <w:t>рожными знаками, шт.</w:t>
            </w:r>
          </w:p>
        </w:tc>
        <w:tc>
          <w:tcPr>
            <w:tcW w:w="1444" w:type="dxa"/>
            <w:gridSpan w:val="3"/>
            <w:shd w:val="clear" w:color="auto" w:fill="auto"/>
          </w:tcPr>
          <w:p w:rsidR="0034028F" w:rsidRPr="008D0337" w:rsidRDefault="00637FB5" w:rsidP="00E16312">
            <w:pPr>
              <w:pStyle w:val="aa"/>
              <w:jc w:val="both"/>
            </w:pPr>
            <w:r>
              <w:t>0</w:t>
            </w:r>
          </w:p>
        </w:tc>
        <w:tc>
          <w:tcPr>
            <w:tcW w:w="761" w:type="dxa"/>
            <w:shd w:val="clear" w:color="auto" w:fill="auto"/>
          </w:tcPr>
          <w:p w:rsidR="0034028F" w:rsidRPr="008D0337" w:rsidRDefault="00637FB5" w:rsidP="00E16312">
            <w:pPr>
              <w:pStyle w:val="aa"/>
              <w:jc w:val="both"/>
            </w:pPr>
            <w:r>
              <w:t>0</w:t>
            </w:r>
          </w:p>
        </w:tc>
        <w:tc>
          <w:tcPr>
            <w:tcW w:w="1018" w:type="dxa"/>
            <w:gridSpan w:val="4"/>
            <w:shd w:val="clear" w:color="auto" w:fill="auto"/>
          </w:tcPr>
          <w:p w:rsidR="0034028F" w:rsidRPr="00191DBD" w:rsidRDefault="00637FB5" w:rsidP="00E16312">
            <w:pPr>
              <w:pStyle w:val="aa"/>
              <w:jc w:val="both"/>
            </w:pPr>
            <w:r>
              <w:t>0</w:t>
            </w:r>
          </w:p>
        </w:tc>
        <w:tc>
          <w:tcPr>
            <w:tcW w:w="765" w:type="dxa"/>
            <w:shd w:val="clear" w:color="auto" w:fill="auto"/>
          </w:tcPr>
          <w:p w:rsidR="0034028F" w:rsidRPr="008D0337" w:rsidRDefault="00637FB5" w:rsidP="00E16312">
            <w:pPr>
              <w:pStyle w:val="aa"/>
              <w:jc w:val="both"/>
            </w:pPr>
            <w:r>
              <w:t>0</w:t>
            </w:r>
          </w:p>
        </w:tc>
        <w:tc>
          <w:tcPr>
            <w:tcW w:w="878" w:type="dxa"/>
            <w:gridSpan w:val="6"/>
            <w:shd w:val="clear" w:color="auto" w:fill="auto"/>
          </w:tcPr>
          <w:p w:rsidR="0034028F" w:rsidRPr="00F72B7A" w:rsidRDefault="00637FB5" w:rsidP="00E16312">
            <w:pPr>
              <w:pStyle w:val="aa"/>
              <w:jc w:val="both"/>
            </w:pPr>
            <w:r w:rsidRPr="00F72B7A">
              <w:t>0</w:t>
            </w:r>
          </w:p>
        </w:tc>
      </w:tr>
      <w:tr w:rsidR="0034028F" w:rsidRPr="00E16312" w:rsidTr="00E16312">
        <w:tc>
          <w:tcPr>
            <w:tcW w:w="812" w:type="dxa"/>
            <w:shd w:val="clear" w:color="auto" w:fill="auto"/>
          </w:tcPr>
          <w:p w:rsidR="0034028F" w:rsidRPr="00EE1753" w:rsidRDefault="0034028F" w:rsidP="00E16312">
            <w:pPr>
              <w:pStyle w:val="aa"/>
              <w:jc w:val="center"/>
            </w:pPr>
            <w:r w:rsidRPr="00EE1753">
              <w:t>1.3.2</w:t>
            </w:r>
            <w:r>
              <w:t>.</w:t>
            </w:r>
          </w:p>
        </w:tc>
        <w:tc>
          <w:tcPr>
            <w:tcW w:w="3993" w:type="dxa"/>
            <w:shd w:val="clear" w:color="auto" w:fill="auto"/>
          </w:tcPr>
          <w:p w:rsidR="0034028F" w:rsidRPr="00E16312" w:rsidRDefault="0034028F" w:rsidP="00E16312">
            <w:pPr>
              <w:pStyle w:val="aa"/>
              <w:jc w:val="both"/>
              <w:rPr>
                <w:color w:val="FF0000"/>
              </w:rPr>
            </w:pPr>
            <w:r>
              <w:t xml:space="preserve">Количество </w:t>
            </w:r>
            <w:r w:rsidRPr="00F77E68">
              <w:t xml:space="preserve"> населенных пунктов,</w:t>
            </w:r>
            <w:r>
              <w:t xml:space="preserve"> обследованных с целью составл</w:t>
            </w:r>
            <w:r>
              <w:t>е</w:t>
            </w:r>
            <w:r>
              <w:t>ния дислок</w:t>
            </w:r>
            <w:r>
              <w:t>а</w:t>
            </w:r>
            <w:r>
              <w:t>ции дорожных знаков,</w:t>
            </w:r>
            <w:r w:rsidRPr="00F77E68">
              <w:t xml:space="preserve"> ед.</w:t>
            </w:r>
            <w:r>
              <w:t xml:space="preserve"> </w:t>
            </w:r>
          </w:p>
        </w:tc>
        <w:tc>
          <w:tcPr>
            <w:tcW w:w="1444" w:type="dxa"/>
            <w:gridSpan w:val="3"/>
            <w:shd w:val="clear" w:color="auto" w:fill="auto"/>
          </w:tcPr>
          <w:p w:rsidR="0034028F" w:rsidRPr="008D0337" w:rsidRDefault="0034028F" w:rsidP="00E16312">
            <w:pPr>
              <w:pStyle w:val="aa"/>
              <w:jc w:val="both"/>
            </w:pPr>
            <w:r w:rsidRPr="008D0337">
              <w:t>25</w:t>
            </w:r>
          </w:p>
        </w:tc>
        <w:tc>
          <w:tcPr>
            <w:tcW w:w="761" w:type="dxa"/>
            <w:shd w:val="clear" w:color="auto" w:fill="auto"/>
          </w:tcPr>
          <w:p w:rsidR="0034028F" w:rsidRPr="008D0337" w:rsidRDefault="0034028F" w:rsidP="00E16312">
            <w:pPr>
              <w:pStyle w:val="aa"/>
              <w:jc w:val="both"/>
            </w:pPr>
            <w:r>
              <w:t>25</w:t>
            </w:r>
          </w:p>
        </w:tc>
        <w:tc>
          <w:tcPr>
            <w:tcW w:w="1018" w:type="dxa"/>
            <w:gridSpan w:val="4"/>
            <w:shd w:val="clear" w:color="auto" w:fill="auto"/>
          </w:tcPr>
          <w:p w:rsidR="0034028F" w:rsidRPr="008D0337" w:rsidRDefault="0034028F" w:rsidP="00E16312">
            <w:pPr>
              <w:pStyle w:val="aa"/>
              <w:jc w:val="both"/>
            </w:pPr>
            <w:r>
              <w:t>25</w:t>
            </w:r>
          </w:p>
        </w:tc>
        <w:tc>
          <w:tcPr>
            <w:tcW w:w="765" w:type="dxa"/>
            <w:shd w:val="clear" w:color="auto" w:fill="auto"/>
          </w:tcPr>
          <w:p w:rsidR="0034028F" w:rsidRPr="008D0337" w:rsidRDefault="00E63F90" w:rsidP="00E16312">
            <w:pPr>
              <w:pStyle w:val="aa"/>
              <w:jc w:val="both"/>
            </w:pPr>
            <w:r>
              <w:t>25</w:t>
            </w:r>
          </w:p>
        </w:tc>
        <w:tc>
          <w:tcPr>
            <w:tcW w:w="878" w:type="dxa"/>
            <w:gridSpan w:val="6"/>
            <w:shd w:val="clear" w:color="auto" w:fill="auto"/>
          </w:tcPr>
          <w:p w:rsidR="0034028F" w:rsidRPr="008D0337" w:rsidRDefault="00E63F90" w:rsidP="00E16312">
            <w:pPr>
              <w:pStyle w:val="aa"/>
              <w:jc w:val="both"/>
            </w:pPr>
            <w:r>
              <w:t>25</w:t>
            </w:r>
          </w:p>
        </w:tc>
      </w:tr>
      <w:tr w:rsidR="00557F15" w:rsidRPr="00B2082D" w:rsidTr="00E16312">
        <w:tc>
          <w:tcPr>
            <w:tcW w:w="812" w:type="dxa"/>
            <w:shd w:val="clear" w:color="auto" w:fill="auto"/>
          </w:tcPr>
          <w:p w:rsidR="00557F15" w:rsidRPr="00B2082D" w:rsidRDefault="00557F15" w:rsidP="00E16312">
            <w:pPr>
              <w:pStyle w:val="aa"/>
              <w:jc w:val="center"/>
            </w:pPr>
            <w:r w:rsidRPr="00B2082D">
              <w:t>1.4.</w:t>
            </w:r>
          </w:p>
        </w:tc>
        <w:tc>
          <w:tcPr>
            <w:tcW w:w="8859" w:type="dxa"/>
            <w:gridSpan w:val="16"/>
            <w:shd w:val="clear" w:color="auto" w:fill="auto"/>
          </w:tcPr>
          <w:p w:rsidR="00557F15" w:rsidRPr="00E16312" w:rsidRDefault="00557F15" w:rsidP="00E16312">
            <w:pPr>
              <w:pStyle w:val="aa"/>
              <w:jc w:val="both"/>
              <w:rPr>
                <w:b/>
              </w:rPr>
            </w:pPr>
            <w:r w:rsidRPr="00E16312">
              <w:rPr>
                <w:b/>
              </w:rPr>
              <w:t>Задача 4. «Обеспечение государственной регистрации права муниципальной собственности на автомобильные дороги общего пользования местного знач</w:t>
            </w:r>
            <w:r w:rsidRPr="00E16312">
              <w:rPr>
                <w:b/>
              </w:rPr>
              <w:t>е</w:t>
            </w:r>
            <w:r w:rsidRPr="00E16312">
              <w:rPr>
                <w:b/>
              </w:rPr>
              <w:t xml:space="preserve">ния </w:t>
            </w:r>
          </w:p>
        </w:tc>
      </w:tr>
      <w:tr w:rsidR="0034028F" w:rsidRPr="00E16312" w:rsidTr="00E16312">
        <w:tc>
          <w:tcPr>
            <w:tcW w:w="812" w:type="dxa"/>
            <w:shd w:val="clear" w:color="auto" w:fill="auto"/>
          </w:tcPr>
          <w:p w:rsidR="0034028F" w:rsidRPr="00B2082D" w:rsidRDefault="0034028F" w:rsidP="00E16312">
            <w:pPr>
              <w:pStyle w:val="aa"/>
              <w:jc w:val="center"/>
            </w:pPr>
            <w:r w:rsidRPr="00B2082D">
              <w:t>1.4.1.</w:t>
            </w:r>
          </w:p>
        </w:tc>
        <w:tc>
          <w:tcPr>
            <w:tcW w:w="3993" w:type="dxa"/>
            <w:shd w:val="clear" w:color="auto" w:fill="auto"/>
          </w:tcPr>
          <w:p w:rsidR="0034028F" w:rsidRPr="00B2082D" w:rsidRDefault="0034028F" w:rsidP="00E16312">
            <w:pPr>
              <w:pStyle w:val="aa"/>
              <w:jc w:val="both"/>
            </w:pPr>
            <w:r w:rsidRPr="00B2082D">
              <w:t>Доля протяженности автомобил</w:t>
            </w:r>
            <w:r w:rsidRPr="00B2082D">
              <w:t>ь</w:t>
            </w:r>
            <w:r w:rsidRPr="00B2082D">
              <w:t>ных дорог общего пользования м</w:t>
            </w:r>
            <w:r w:rsidRPr="00B2082D">
              <w:t>е</w:t>
            </w:r>
            <w:r w:rsidRPr="00B2082D">
              <w:t>стного значения, поставленных на кадастровый учет, в общей прот</w:t>
            </w:r>
            <w:r w:rsidRPr="00B2082D">
              <w:t>я</w:t>
            </w:r>
            <w:r w:rsidRPr="00B2082D">
              <w:t>женности автом</w:t>
            </w:r>
            <w:r w:rsidRPr="00B2082D">
              <w:t>о</w:t>
            </w:r>
            <w:r w:rsidRPr="00B2082D">
              <w:t>бильных дорог, %</w:t>
            </w:r>
          </w:p>
        </w:tc>
        <w:tc>
          <w:tcPr>
            <w:tcW w:w="1444" w:type="dxa"/>
            <w:gridSpan w:val="3"/>
            <w:shd w:val="clear" w:color="auto" w:fill="auto"/>
          </w:tcPr>
          <w:p w:rsidR="0034028F" w:rsidRPr="00C120A1" w:rsidRDefault="0034028F" w:rsidP="00E16312">
            <w:pPr>
              <w:pStyle w:val="aa"/>
              <w:jc w:val="both"/>
            </w:pPr>
            <w:r w:rsidRPr="00C120A1">
              <w:t>100</w:t>
            </w:r>
          </w:p>
        </w:tc>
        <w:tc>
          <w:tcPr>
            <w:tcW w:w="761" w:type="dxa"/>
            <w:shd w:val="clear" w:color="auto" w:fill="auto"/>
          </w:tcPr>
          <w:p w:rsidR="0034028F" w:rsidRPr="00B2082D" w:rsidRDefault="0034028F" w:rsidP="00E16312">
            <w:pPr>
              <w:pStyle w:val="aa"/>
              <w:jc w:val="both"/>
            </w:pPr>
            <w:r>
              <w:t>100</w:t>
            </w:r>
          </w:p>
        </w:tc>
        <w:tc>
          <w:tcPr>
            <w:tcW w:w="811" w:type="dxa"/>
            <w:gridSpan w:val="3"/>
            <w:shd w:val="clear" w:color="auto" w:fill="auto"/>
          </w:tcPr>
          <w:p w:rsidR="0034028F" w:rsidRPr="00B2082D" w:rsidRDefault="0034028F" w:rsidP="00E16312">
            <w:pPr>
              <w:pStyle w:val="aa"/>
              <w:jc w:val="both"/>
            </w:pPr>
            <w:r w:rsidRPr="00B2082D">
              <w:t>100</w:t>
            </w:r>
          </w:p>
        </w:tc>
        <w:tc>
          <w:tcPr>
            <w:tcW w:w="972" w:type="dxa"/>
            <w:gridSpan w:val="2"/>
            <w:shd w:val="clear" w:color="auto" w:fill="auto"/>
          </w:tcPr>
          <w:p w:rsidR="0034028F" w:rsidRPr="00B2082D" w:rsidRDefault="00E63F90" w:rsidP="00E16312">
            <w:pPr>
              <w:pStyle w:val="aa"/>
              <w:jc w:val="both"/>
            </w:pPr>
            <w:r>
              <w:t>100</w:t>
            </w:r>
          </w:p>
        </w:tc>
        <w:tc>
          <w:tcPr>
            <w:tcW w:w="878" w:type="dxa"/>
            <w:gridSpan w:val="6"/>
            <w:shd w:val="clear" w:color="auto" w:fill="auto"/>
          </w:tcPr>
          <w:p w:rsidR="0034028F" w:rsidRPr="00B2082D" w:rsidRDefault="00E63F90" w:rsidP="00E16312">
            <w:pPr>
              <w:pStyle w:val="aa"/>
              <w:jc w:val="both"/>
            </w:pPr>
            <w:r>
              <w:t>100</w:t>
            </w:r>
          </w:p>
        </w:tc>
      </w:tr>
      <w:tr w:rsidR="0034028F" w:rsidRPr="00E16312" w:rsidTr="00E16312">
        <w:tc>
          <w:tcPr>
            <w:tcW w:w="812" w:type="dxa"/>
            <w:shd w:val="clear" w:color="auto" w:fill="auto"/>
          </w:tcPr>
          <w:p w:rsidR="0034028F" w:rsidRPr="00B2082D" w:rsidRDefault="0034028F" w:rsidP="00E16312">
            <w:pPr>
              <w:pStyle w:val="aa"/>
              <w:jc w:val="center"/>
            </w:pPr>
            <w:r w:rsidRPr="00B2082D">
              <w:lastRenderedPageBreak/>
              <w:t>1.4.2.</w:t>
            </w:r>
          </w:p>
        </w:tc>
        <w:tc>
          <w:tcPr>
            <w:tcW w:w="3993" w:type="dxa"/>
            <w:shd w:val="clear" w:color="auto" w:fill="auto"/>
          </w:tcPr>
          <w:p w:rsidR="0034028F" w:rsidRPr="00B2082D" w:rsidRDefault="0034028F" w:rsidP="00E16312">
            <w:pPr>
              <w:pStyle w:val="aa"/>
              <w:jc w:val="both"/>
            </w:pPr>
            <w:r w:rsidRPr="00B2082D">
              <w:t>Доля протяженности автомобил</w:t>
            </w:r>
            <w:r w:rsidRPr="00B2082D">
              <w:t>ь</w:t>
            </w:r>
            <w:r w:rsidRPr="00B2082D">
              <w:t>ных дорог общего пользования м</w:t>
            </w:r>
            <w:r w:rsidRPr="00B2082D">
              <w:t>е</w:t>
            </w:r>
            <w:r w:rsidRPr="00B2082D">
              <w:t>стного значения, в отношении к</w:t>
            </w:r>
            <w:r w:rsidRPr="00B2082D">
              <w:t>о</w:t>
            </w:r>
            <w:r w:rsidRPr="00B2082D">
              <w:t>торых зарегистрировано право м</w:t>
            </w:r>
            <w:r w:rsidRPr="00B2082D">
              <w:t>у</w:t>
            </w:r>
            <w:r w:rsidRPr="00B2082D">
              <w:t>ниципальной собственности, в о</w:t>
            </w:r>
            <w:r w:rsidRPr="00B2082D">
              <w:t>б</w:t>
            </w:r>
            <w:r w:rsidRPr="00B2082D">
              <w:t>щей протяженности автомобил</w:t>
            </w:r>
            <w:r w:rsidRPr="00B2082D">
              <w:t>ь</w:t>
            </w:r>
            <w:r w:rsidRPr="00B2082D">
              <w:t>ных д</w:t>
            </w:r>
            <w:r w:rsidRPr="00B2082D">
              <w:t>о</w:t>
            </w:r>
            <w:r w:rsidRPr="00B2082D">
              <w:t>рог, %</w:t>
            </w:r>
          </w:p>
        </w:tc>
        <w:tc>
          <w:tcPr>
            <w:tcW w:w="1444" w:type="dxa"/>
            <w:gridSpan w:val="3"/>
            <w:shd w:val="clear" w:color="auto" w:fill="auto"/>
          </w:tcPr>
          <w:p w:rsidR="0034028F" w:rsidRPr="00C120A1" w:rsidRDefault="0034028F" w:rsidP="00E16312">
            <w:pPr>
              <w:pStyle w:val="aa"/>
              <w:jc w:val="both"/>
            </w:pPr>
            <w:r w:rsidRPr="00C120A1">
              <w:t>100</w:t>
            </w:r>
          </w:p>
        </w:tc>
        <w:tc>
          <w:tcPr>
            <w:tcW w:w="761" w:type="dxa"/>
            <w:shd w:val="clear" w:color="auto" w:fill="auto"/>
          </w:tcPr>
          <w:p w:rsidR="0034028F" w:rsidRPr="00B2082D" w:rsidRDefault="0034028F" w:rsidP="00E16312">
            <w:pPr>
              <w:pStyle w:val="aa"/>
              <w:jc w:val="both"/>
            </w:pPr>
            <w:r>
              <w:t>100</w:t>
            </w:r>
          </w:p>
        </w:tc>
        <w:tc>
          <w:tcPr>
            <w:tcW w:w="811" w:type="dxa"/>
            <w:gridSpan w:val="3"/>
            <w:shd w:val="clear" w:color="auto" w:fill="auto"/>
          </w:tcPr>
          <w:p w:rsidR="0034028F" w:rsidRPr="00B2082D" w:rsidRDefault="0034028F" w:rsidP="00E16312">
            <w:pPr>
              <w:pStyle w:val="aa"/>
              <w:jc w:val="both"/>
            </w:pPr>
            <w:r>
              <w:t>100</w:t>
            </w:r>
          </w:p>
        </w:tc>
        <w:tc>
          <w:tcPr>
            <w:tcW w:w="972" w:type="dxa"/>
            <w:gridSpan w:val="2"/>
            <w:shd w:val="clear" w:color="auto" w:fill="auto"/>
          </w:tcPr>
          <w:p w:rsidR="0034028F" w:rsidRPr="00B2082D" w:rsidRDefault="00E63F90" w:rsidP="00E16312">
            <w:pPr>
              <w:pStyle w:val="aa"/>
              <w:jc w:val="both"/>
            </w:pPr>
            <w:r>
              <w:t>100</w:t>
            </w:r>
          </w:p>
        </w:tc>
        <w:tc>
          <w:tcPr>
            <w:tcW w:w="878" w:type="dxa"/>
            <w:gridSpan w:val="6"/>
            <w:shd w:val="clear" w:color="auto" w:fill="auto"/>
          </w:tcPr>
          <w:p w:rsidR="0034028F" w:rsidRPr="00B2082D" w:rsidRDefault="00E63F90" w:rsidP="00E16312">
            <w:pPr>
              <w:pStyle w:val="aa"/>
              <w:jc w:val="both"/>
            </w:pPr>
            <w:r>
              <w:t>100</w:t>
            </w:r>
          </w:p>
        </w:tc>
      </w:tr>
    </w:tbl>
    <w:p w:rsidR="00207956" w:rsidRPr="001E3551" w:rsidRDefault="00846EEA" w:rsidP="00846EEA">
      <w:pPr>
        <w:pStyle w:val="aa"/>
        <w:jc w:val="both"/>
      </w:pPr>
      <w:r>
        <w:t xml:space="preserve">   </w:t>
      </w:r>
      <w:r w:rsidR="00866C0E" w:rsidRPr="00866C0E">
        <w:t>Источниками информации, используемыми для определения фактического значения ц</w:t>
      </w:r>
      <w:r w:rsidR="00866C0E" w:rsidRPr="00866C0E">
        <w:t>е</w:t>
      </w:r>
      <w:r w:rsidR="00866C0E" w:rsidRPr="00866C0E">
        <w:t>левых показателей  являются статистические данные (сведения об автомобильных дорогах общего пользования местного значения и  искусственных сооружений на них, находящи</w:t>
      </w:r>
      <w:r w:rsidR="00866C0E" w:rsidRPr="00866C0E">
        <w:t>х</w:t>
      </w:r>
      <w:r w:rsidR="00866C0E" w:rsidRPr="00866C0E">
        <w:t xml:space="preserve">ся в собственности муниципального образования </w:t>
      </w:r>
      <w:r w:rsidR="00866C0E">
        <w:t xml:space="preserve"> </w:t>
      </w:r>
      <w:r w:rsidR="00866C0E" w:rsidRPr="00866C0E">
        <w:t>№ 3-ДГ(МО))</w:t>
      </w:r>
      <w:r w:rsidR="00866C0E">
        <w:t xml:space="preserve">, перечень </w:t>
      </w:r>
      <w:r w:rsidR="00866C0E" w:rsidRPr="00866C0E">
        <w:t>авто</w:t>
      </w:r>
      <w:r w:rsidR="00866C0E">
        <w:t>мобильных д</w:t>
      </w:r>
      <w:r w:rsidR="00866C0E">
        <w:t>о</w:t>
      </w:r>
      <w:r w:rsidR="00866C0E">
        <w:t>рог</w:t>
      </w:r>
      <w:r w:rsidR="00866C0E" w:rsidRPr="00866C0E">
        <w:t xml:space="preserve"> общего пользования местного значения</w:t>
      </w:r>
      <w:r w:rsidR="00866C0E">
        <w:t xml:space="preserve"> Медведского сельского поселения.</w:t>
      </w:r>
    </w:p>
    <w:p w:rsidR="000E306F" w:rsidRPr="00D06FF0" w:rsidRDefault="00B13208" w:rsidP="000E306F">
      <w:pPr>
        <w:pStyle w:val="aa"/>
        <w:ind w:left="360"/>
        <w:jc w:val="both"/>
        <w:rPr>
          <w:b/>
        </w:rPr>
      </w:pPr>
      <w:r>
        <w:rPr>
          <w:b/>
        </w:rPr>
        <w:t>6</w:t>
      </w:r>
      <w:r w:rsidR="000E306F" w:rsidRPr="00D06FF0">
        <w:rPr>
          <w:b/>
        </w:rPr>
        <w:t>. Сроки реализации муниципальной программы:</w:t>
      </w:r>
    </w:p>
    <w:p w:rsidR="00207956" w:rsidRPr="00C61C0D" w:rsidRDefault="00E63F90" w:rsidP="00C61C0D">
      <w:pPr>
        <w:pStyle w:val="aa"/>
        <w:ind w:left="360"/>
        <w:jc w:val="both"/>
      </w:pPr>
      <w:r w:rsidRPr="00D06FF0">
        <w:t>201</w:t>
      </w:r>
      <w:r w:rsidR="00637FB5">
        <w:t>9</w:t>
      </w:r>
      <w:r w:rsidRPr="00D06FF0">
        <w:t>-202</w:t>
      </w:r>
      <w:r w:rsidR="00637FB5">
        <w:t>3</w:t>
      </w:r>
      <w:r w:rsidR="000E306F" w:rsidRPr="00D06FF0">
        <w:t xml:space="preserve"> годы.</w:t>
      </w:r>
    </w:p>
    <w:p w:rsidR="000E306F" w:rsidRDefault="00B13208" w:rsidP="00A4452E">
      <w:pPr>
        <w:widowControl w:val="0"/>
        <w:autoSpaceDE w:val="0"/>
        <w:autoSpaceDN w:val="0"/>
        <w:adjustRightInd w:val="0"/>
        <w:jc w:val="both"/>
        <w:rPr>
          <w:b/>
          <w:sz w:val="24"/>
          <w:szCs w:val="24"/>
        </w:rPr>
      </w:pPr>
      <w:r>
        <w:rPr>
          <w:b/>
          <w:sz w:val="24"/>
          <w:szCs w:val="24"/>
        </w:rPr>
        <w:t>7</w:t>
      </w:r>
      <w:r w:rsidR="000E306F" w:rsidRPr="00D06FF0">
        <w:rPr>
          <w:b/>
          <w:sz w:val="24"/>
          <w:szCs w:val="24"/>
        </w:rPr>
        <w:t>. Объемы и источники финансирования  муниципальной программы в целом и по годам реал</w:t>
      </w:r>
      <w:r w:rsidR="000E306F" w:rsidRPr="00D06FF0">
        <w:rPr>
          <w:b/>
          <w:sz w:val="24"/>
          <w:szCs w:val="24"/>
        </w:rPr>
        <w:t>и</w:t>
      </w:r>
      <w:r w:rsidR="000E306F" w:rsidRPr="00D06FF0">
        <w:rPr>
          <w:b/>
          <w:sz w:val="24"/>
          <w:szCs w:val="24"/>
        </w:rPr>
        <w:t>зации (тыс. руб.):</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9"/>
        <w:gridCol w:w="1573"/>
        <w:gridCol w:w="956"/>
        <w:gridCol w:w="1080"/>
        <w:gridCol w:w="1260"/>
        <w:gridCol w:w="1762"/>
        <w:gridCol w:w="1506"/>
        <w:gridCol w:w="31"/>
      </w:tblGrid>
      <w:tr w:rsidR="000E306F" w:rsidRPr="00E16312" w:rsidTr="00E16312">
        <w:trPr>
          <w:gridAfter w:val="1"/>
          <w:wAfter w:w="31" w:type="dxa"/>
          <w:trHeight w:val="272"/>
        </w:trPr>
        <w:tc>
          <w:tcPr>
            <w:tcW w:w="1539" w:type="dxa"/>
            <w:vMerge w:val="restart"/>
            <w:shd w:val="clear" w:color="auto" w:fill="auto"/>
          </w:tcPr>
          <w:p w:rsidR="000E306F" w:rsidRPr="00E16312" w:rsidRDefault="000E306F" w:rsidP="00E16312">
            <w:pPr>
              <w:widowControl w:val="0"/>
              <w:autoSpaceDE w:val="0"/>
              <w:autoSpaceDN w:val="0"/>
              <w:adjustRightInd w:val="0"/>
              <w:jc w:val="center"/>
              <w:rPr>
                <w:b/>
                <w:sz w:val="24"/>
                <w:szCs w:val="24"/>
              </w:rPr>
            </w:pPr>
          </w:p>
          <w:p w:rsidR="000E306F" w:rsidRPr="00E16312" w:rsidRDefault="000E306F" w:rsidP="00E16312">
            <w:pPr>
              <w:widowControl w:val="0"/>
              <w:autoSpaceDE w:val="0"/>
              <w:autoSpaceDN w:val="0"/>
              <w:adjustRightInd w:val="0"/>
              <w:jc w:val="center"/>
              <w:rPr>
                <w:sz w:val="24"/>
                <w:szCs w:val="24"/>
              </w:rPr>
            </w:pPr>
            <w:r w:rsidRPr="00E16312">
              <w:rPr>
                <w:sz w:val="24"/>
                <w:szCs w:val="24"/>
              </w:rPr>
              <w:t>Год</w:t>
            </w:r>
          </w:p>
        </w:tc>
        <w:tc>
          <w:tcPr>
            <w:tcW w:w="8137" w:type="dxa"/>
            <w:gridSpan w:val="6"/>
            <w:shd w:val="clear" w:color="auto" w:fill="auto"/>
          </w:tcPr>
          <w:p w:rsidR="000E306F" w:rsidRPr="00E16312" w:rsidRDefault="000E306F" w:rsidP="00E16312">
            <w:pPr>
              <w:widowControl w:val="0"/>
              <w:autoSpaceDE w:val="0"/>
              <w:autoSpaceDN w:val="0"/>
              <w:adjustRightInd w:val="0"/>
              <w:jc w:val="center"/>
              <w:rPr>
                <w:sz w:val="24"/>
                <w:szCs w:val="24"/>
              </w:rPr>
            </w:pPr>
            <w:r w:rsidRPr="00E16312">
              <w:rPr>
                <w:sz w:val="24"/>
                <w:szCs w:val="24"/>
              </w:rPr>
              <w:t>Источник финансиров</w:t>
            </w:r>
            <w:r w:rsidRPr="00E16312">
              <w:rPr>
                <w:sz w:val="24"/>
                <w:szCs w:val="24"/>
              </w:rPr>
              <w:t>а</w:t>
            </w:r>
            <w:r w:rsidRPr="00E16312">
              <w:rPr>
                <w:sz w:val="24"/>
                <w:szCs w:val="24"/>
              </w:rPr>
              <w:t>ния</w:t>
            </w:r>
          </w:p>
        </w:tc>
      </w:tr>
      <w:tr w:rsidR="000E306F" w:rsidRPr="00E16312" w:rsidTr="00E16312">
        <w:trPr>
          <w:trHeight w:val="272"/>
        </w:trPr>
        <w:tc>
          <w:tcPr>
            <w:tcW w:w="1539" w:type="dxa"/>
            <w:vMerge/>
            <w:shd w:val="clear" w:color="auto" w:fill="auto"/>
          </w:tcPr>
          <w:p w:rsidR="000E306F" w:rsidRPr="00E16312" w:rsidRDefault="000E306F" w:rsidP="00E16312">
            <w:pPr>
              <w:widowControl w:val="0"/>
              <w:autoSpaceDE w:val="0"/>
              <w:autoSpaceDN w:val="0"/>
              <w:adjustRightInd w:val="0"/>
              <w:jc w:val="both"/>
              <w:rPr>
                <w:b/>
                <w:sz w:val="24"/>
                <w:szCs w:val="24"/>
              </w:rPr>
            </w:pPr>
          </w:p>
        </w:tc>
        <w:tc>
          <w:tcPr>
            <w:tcW w:w="1573" w:type="dxa"/>
            <w:shd w:val="clear" w:color="auto" w:fill="auto"/>
          </w:tcPr>
          <w:p w:rsidR="000E306F" w:rsidRPr="00E16312" w:rsidRDefault="000E306F" w:rsidP="00E16312">
            <w:pPr>
              <w:widowControl w:val="0"/>
              <w:autoSpaceDE w:val="0"/>
              <w:autoSpaceDN w:val="0"/>
              <w:adjustRightInd w:val="0"/>
              <w:jc w:val="center"/>
              <w:rPr>
                <w:sz w:val="24"/>
                <w:szCs w:val="24"/>
              </w:rPr>
            </w:pPr>
            <w:r w:rsidRPr="00E16312">
              <w:rPr>
                <w:sz w:val="24"/>
                <w:szCs w:val="24"/>
              </w:rPr>
              <w:t>областной бюджет</w:t>
            </w:r>
          </w:p>
        </w:tc>
        <w:tc>
          <w:tcPr>
            <w:tcW w:w="956" w:type="dxa"/>
            <w:shd w:val="clear" w:color="auto" w:fill="auto"/>
          </w:tcPr>
          <w:p w:rsidR="000E306F" w:rsidRPr="00E16312" w:rsidRDefault="000E306F" w:rsidP="00E16312">
            <w:pPr>
              <w:widowControl w:val="0"/>
              <w:autoSpaceDE w:val="0"/>
              <w:autoSpaceDN w:val="0"/>
              <w:adjustRightInd w:val="0"/>
              <w:jc w:val="center"/>
              <w:rPr>
                <w:sz w:val="24"/>
                <w:szCs w:val="24"/>
              </w:rPr>
            </w:pPr>
            <w:r w:rsidRPr="00E16312">
              <w:rPr>
                <w:sz w:val="24"/>
                <w:szCs w:val="24"/>
              </w:rPr>
              <w:t>фед</w:t>
            </w:r>
            <w:r w:rsidRPr="00E16312">
              <w:rPr>
                <w:sz w:val="24"/>
                <w:szCs w:val="24"/>
              </w:rPr>
              <w:t>е</w:t>
            </w:r>
            <w:r w:rsidRPr="00E16312">
              <w:rPr>
                <w:sz w:val="24"/>
                <w:szCs w:val="24"/>
              </w:rPr>
              <w:t>рал</w:t>
            </w:r>
            <w:r w:rsidRPr="00E16312">
              <w:rPr>
                <w:sz w:val="24"/>
                <w:szCs w:val="24"/>
              </w:rPr>
              <w:t>ь</w:t>
            </w:r>
            <w:r w:rsidRPr="00E16312">
              <w:rPr>
                <w:sz w:val="24"/>
                <w:szCs w:val="24"/>
              </w:rPr>
              <w:t>ный бю</w:t>
            </w:r>
            <w:r w:rsidRPr="00E16312">
              <w:rPr>
                <w:sz w:val="24"/>
                <w:szCs w:val="24"/>
              </w:rPr>
              <w:t>д</w:t>
            </w:r>
            <w:r w:rsidRPr="00E16312">
              <w:rPr>
                <w:sz w:val="24"/>
                <w:szCs w:val="24"/>
              </w:rPr>
              <w:t>жет</w:t>
            </w:r>
          </w:p>
        </w:tc>
        <w:tc>
          <w:tcPr>
            <w:tcW w:w="1080" w:type="dxa"/>
            <w:shd w:val="clear" w:color="auto" w:fill="auto"/>
          </w:tcPr>
          <w:p w:rsidR="000E306F" w:rsidRPr="00E16312" w:rsidRDefault="000E306F" w:rsidP="00E16312">
            <w:pPr>
              <w:widowControl w:val="0"/>
              <w:autoSpaceDE w:val="0"/>
              <w:autoSpaceDN w:val="0"/>
              <w:adjustRightInd w:val="0"/>
              <w:jc w:val="center"/>
              <w:rPr>
                <w:sz w:val="24"/>
                <w:szCs w:val="24"/>
              </w:rPr>
            </w:pPr>
            <w:r w:rsidRPr="00E16312">
              <w:rPr>
                <w:sz w:val="24"/>
                <w:szCs w:val="24"/>
              </w:rPr>
              <w:t>бюджет мун</w:t>
            </w:r>
            <w:r w:rsidRPr="00E16312">
              <w:rPr>
                <w:sz w:val="24"/>
                <w:szCs w:val="24"/>
              </w:rPr>
              <w:t>и</w:t>
            </w:r>
            <w:r w:rsidRPr="00E16312">
              <w:rPr>
                <w:sz w:val="24"/>
                <w:szCs w:val="24"/>
              </w:rPr>
              <w:t>ципал</w:t>
            </w:r>
            <w:r w:rsidRPr="00E16312">
              <w:rPr>
                <w:sz w:val="24"/>
                <w:szCs w:val="24"/>
              </w:rPr>
              <w:t>ь</w:t>
            </w:r>
            <w:r w:rsidRPr="00E16312">
              <w:rPr>
                <w:sz w:val="24"/>
                <w:szCs w:val="24"/>
              </w:rPr>
              <w:t>ного района</w:t>
            </w:r>
          </w:p>
        </w:tc>
        <w:tc>
          <w:tcPr>
            <w:tcW w:w="1260" w:type="dxa"/>
            <w:shd w:val="clear" w:color="auto" w:fill="auto"/>
          </w:tcPr>
          <w:p w:rsidR="000E306F" w:rsidRPr="00E16312" w:rsidRDefault="000E306F" w:rsidP="00D922A7">
            <w:pPr>
              <w:rPr>
                <w:sz w:val="24"/>
                <w:szCs w:val="24"/>
              </w:rPr>
            </w:pPr>
            <w:r w:rsidRPr="00E16312">
              <w:rPr>
                <w:sz w:val="24"/>
                <w:szCs w:val="24"/>
              </w:rPr>
              <w:t>бюджет посел</w:t>
            </w:r>
            <w:r w:rsidRPr="00E16312">
              <w:rPr>
                <w:sz w:val="24"/>
                <w:szCs w:val="24"/>
              </w:rPr>
              <w:t>е</w:t>
            </w:r>
            <w:r w:rsidRPr="00E16312">
              <w:rPr>
                <w:sz w:val="24"/>
                <w:szCs w:val="24"/>
              </w:rPr>
              <w:t>ния</w:t>
            </w:r>
          </w:p>
          <w:p w:rsidR="000E306F" w:rsidRPr="00E16312" w:rsidRDefault="000E306F" w:rsidP="00E16312">
            <w:pPr>
              <w:widowControl w:val="0"/>
              <w:autoSpaceDE w:val="0"/>
              <w:autoSpaceDN w:val="0"/>
              <w:adjustRightInd w:val="0"/>
              <w:jc w:val="center"/>
              <w:rPr>
                <w:sz w:val="24"/>
                <w:szCs w:val="24"/>
              </w:rPr>
            </w:pPr>
          </w:p>
        </w:tc>
        <w:tc>
          <w:tcPr>
            <w:tcW w:w="1762" w:type="dxa"/>
            <w:shd w:val="clear" w:color="auto" w:fill="auto"/>
          </w:tcPr>
          <w:p w:rsidR="000E306F" w:rsidRPr="00E16312" w:rsidRDefault="000E306F" w:rsidP="00E16312">
            <w:pPr>
              <w:widowControl w:val="0"/>
              <w:autoSpaceDE w:val="0"/>
              <w:autoSpaceDN w:val="0"/>
              <w:adjustRightInd w:val="0"/>
              <w:jc w:val="center"/>
              <w:rPr>
                <w:sz w:val="24"/>
                <w:szCs w:val="24"/>
              </w:rPr>
            </w:pPr>
            <w:r w:rsidRPr="00E16312">
              <w:rPr>
                <w:sz w:val="24"/>
                <w:szCs w:val="24"/>
              </w:rPr>
              <w:t>внебюджетные средства</w:t>
            </w:r>
          </w:p>
        </w:tc>
        <w:tc>
          <w:tcPr>
            <w:tcW w:w="1537" w:type="dxa"/>
            <w:gridSpan w:val="2"/>
            <w:shd w:val="clear" w:color="auto" w:fill="auto"/>
          </w:tcPr>
          <w:p w:rsidR="000E306F" w:rsidRPr="00E16312" w:rsidRDefault="000E306F" w:rsidP="00E16312">
            <w:pPr>
              <w:widowControl w:val="0"/>
              <w:autoSpaceDE w:val="0"/>
              <w:autoSpaceDN w:val="0"/>
              <w:adjustRightInd w:val="0"/>
              <w:jc w:val="center"/>
              <w:rPr>
                <w:sz w:val="24"/>
                <w:szCs w:val="24"/>
              </w:rPr>
            </w:pPr>
            <w:r w:rsidRPr="00E16312">
              <w:rPr>
                <w:sz w:val="24"/>
                <w:szCs w:val="24"/>
              </w:rPr>
              <w:t>всего</w:t>
            </w:r>
          </w:p>
        </w:tc>
      </w:tr>
      <w:tr w:rsidR="006155F8" w:rsidRPr="00E16312" w:rsidTr="00E16312">
        <w:tc>
          <w:tcPr>
            <w:tcW w:w="1539"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2019</w:t>
            </w:r>
          </w:p>
        </w:tc>
        <w:tc>
          <w:tcPr>
            <w:tcW w:w="1573" w:type="dxa"/>
            <w:shd w:val="clear" w:color="auto" w:fill="auto"/>
          </w:tcPr>
          <w:p w:rsidR="006155F8" w:rsidRPr="00E16312" w:rsidRDefault="001C5B40" w:rsidP="00E16312">
            <w:pPr>
              <w:widowControl w:val="0"/>
              <w:autoSpaceDE w:val="0"/>
              <w:autoSpaceDN w:val="0"/>
              <w:adjustRightInd w:val="0"/>
              <w:jc w:val="center"/>
              <w:rPr>
                <w:sz w:val="24"/>
                <w:szCs w:val="24"/>
              </w:rPr>
            </w:pPr>
            <w:r>
              <w:rPr>
                <w:sz w:val="24"/>
                <w:szCs w:val="24"/>
              </w:rPr>
              <w:t>458,0</w:t>
            </w:r>
          </w:p>
        </w:tc>
        <w:tc>
          <w:tcPr>
            <w:tcW w:w="956"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080"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260" w:type="dxa"/>
            <w:shd w:val="clear" w:color="auto" w:fill="auto"/>
          </w:tcPr>
          <w:p w:rsidR="006155F8" w:rsidRPr="00E16312" w:rsidRDefault="001C5B40" w:rsidP="00E16312">
            <w:pPr>
              <w:widowControl w:val="0"/>
              <w:autoSpaceDE w:val="0"/>
              <w:autoSpaceDN w:val="0"/>
              <w:adjustRightInd w:val="0"/>
              <w:jc w:val="center"/>
              <w:rPr>
                <w:sz w:val="24"/>
                <w:szCs w:val="24"/>
              </w:rPr>
            </w:pPr>
            <w:r>
              <w:rPr>
                <w:sz w:val="24"/>
                <w:szCs w:val="24"/>
              </w:rPr>
              <w:t>388,3</w:t>
            </w:r>
          </w:p>
        </w:tc>
        <w:tc>
          <w:tcPr>
            <w:tcW w:w="1762"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537" w:type="dxa"/>
            <w:gridSpan w:val="2"/>
            <w:shd w:val="clear" w:color="auto" w:fill="auto"/>
          </w:tcPr>
          <w:p w:rsidR="006155F8" w:rsidRPr="00E16312" w:rsidRDefault="004C3F33" w:rsidP="004C3F33">
            <w:pPr>
              <w:widowControl w:val="0"/>
              <w:autoSpaceDE w:val="0"/>
              <w:autoSpaceDN w:val="0"/>
              <w:adjustRightInd w:val="0"/>
              <w:rPr>
                <w:sz w:val="24"/>
                <w:szCs w:val="24"/>
              </w:rPr>
            </w:pPr>
            <w:r>
              <w:rPr>
                <w:sz w:val="24"/>
                <w:szCs w:val="24"/>
              </w:rPr>
              <w:t xml:space="preserve">      846,3</w:t>
            </w:r>
          </w:p>
        </w:tc>
      </w:tr>
      <w:tr w:rsidR="006155F8" w:rsidRPr="00E16312" w:rsidTr="00E16312">
        <w:tc>
          <w:tcPr>
            <w:tcW w:w="1539"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2020</w:t>
            </w:r>
          </w:p>
        </w:tc>
        <w:tc>
          <w:tcPr>
            <w:tcW w:w="1573" w:type="dxa"/>
            <w:shd w:val="clear" w:color="auto" w:fill="auto"/>
          </w:tcPr>
          <w:p w:rsidR="006155F8" w:rsidRPr="00E16312" w:rsidRDefault="001C5B40" w:rsidP="00E16312">
            <w:pPr>
              <w:widowControl w:val="0"/>
              <w:autoSpaceDE w:val="0"/>
              <w:autoSpaceDN w:val="0"/>
              <w:adjustRightInd w:val="0"/>
              <w:jc w:val="center"/>
              <w:rPr>
                <w:sz w:val="24"/>
                <w:szCs w:val="24"/>
              </w:rPr>
            </w:pPr>
            <w:r>
              <w:rPr>
                <w:sz w:val="24"/>
                <w:szCs w:val="24"/>
              </w:rPr>
              <w:t>565,0</w:t>
            </w:r>
          </w:p>
        </w:tc>
        <w:tc>
          <w:tcPr>
            <w:tcW w:w="956"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080"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260" w:type="dxa"/>
            <w:shd w:val="clear" w:color="auto" w:fill="auto"/>
          </w:tcPr>
          <w:p w:rsidR="006155F8" w:rsidRPr="00E50A69" w:rsidRDefault="00E50A69" w:rsidP="00E16312">
            <w:pPr>
              <w:widowControl w:val="0"/>
              <w:autoSpaceDE w:val="0"/>
              <w:autoSpaceDN w:val="0"/>
              <w:adjustRightInd w:val="0"/>
              <w:jc w:val="center"/>
              <w:rPr>
                <w:sz w:val="24"/>
                <w:szCs w:val="24"/>
              </w:rPr>
            </w:pPr>
            <w:r w:rsidRPr="00E50A69">
              <w:rPr>
                <w:sz w:val="24"/>
                <w:szCs w:val="24"/>
              </w:rPr>
              <w:t>660,0</w:t>
            </w:r>
          </w:p>
        </w:tc>
        <w:tc>
          <w:tcPr>
            <w:tcW w:w="1762"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537" w:type="dxa"/>
            <w:gridSpan w:val="2"/>
            <w:shd w:val="clear" w:color="auto" w:fill="auto"/>
          </w:tcPr>
          <w:p w:rsidR="006155F8" w:rsidRPr="009163BE" w:rsidRDefault="009163BE" w:rsidP="009163BE">
            <w:pPr>
              <w:widowControl w:val="0"/>
              <w:autoSpaceDE w:val="0"/>
              <w:autoSpaceDN w:val="0"/>
              <w:adjustRightInd w:val="0"/>
              <w:rPr>
                <w:sz w:val="24"/>
                <w:szCs w:val="24"/>
              </w:rPr>
            </w:pPr>
            <w:r>
              <w:rPr>
                <w:sz w:val="24"/>
                <w:szCs w:val="24"/>
              </w:rPr>
              <w:t xml:space="preserve">     </w:t>
            </w:r>
            <w:r w:rsidRPr="009163BE">
              <w:rPr>
                <w:sz w:val="24"/>
                <w:szCs w:val="24"/>
              </w:rPr>
              <w:t>1225,0</w:t>
            </w:r>
          </w:p>
        </w:tc>
      </w:tr>
      <w:tr w:rsidR="006155F8" w:rsidRPr="00E16312" w:rsidTr="00E16312">
        <w:tc>
          <w:tcPr>
            <w:tcW w:w="1539"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2021</w:t>
            </w:r>
          </w:p>
        </w:tc>
        <w:tc>
          <w:tcPr>
            <w:tcW w:w="1573" w:type="dxa"/>
            <w:shd w:val="clear" w:color="auto" w:fill="auto"/>
          </w:tcPr>
          <w:p w:rsidR="006155F8" w:rsidRPr="00E16312" w:rsidRDefault="009F1537" w:rsidP="00E16312">
            <w:pPr>
              <w:widowControl w:val="0"/>
              <w:autoSpaceDE w:val="0"/>
              <w:autoSpaceDN w:val="0"/>
              <w:adjustRightInd w:val="0"/>
              <w:jc w:val="center"/>
              <w:rPr>
                <w:sz w:val="24"/>
                <w:szCs w:val="24"/>
              </w:rPr>
            </w:pPr>
            <w:r>
              <w:rPr>
                <w:sz w:val="24"/>
                <w:szCs w:val="24"/>
              </w:rPr>
              <w:t>764</w:t>
            </w:r>
            <w:r w:rsidR="001C5B40">
              <w:rPr>
                <w:sz w:val="24"/>
                <w:szCs w:val="24"/>
              </w:rPr>
              <w:t>,0</w:t>
            </w:r>
          </w:p>
        </w:tc>
        <w:tc>
          <w:tcPr>
            <w:tcW w:w="956"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080"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260" w:type="dxa"/>
            <w:shd w:val="clear" w:color="auto" w:fill="auto"/>
          </w:tcPr>
          <w:p w:rsidR="006155F8" w:rsidRPr="00E16312" w:rsidRDefault="00AE656E" w:rsidP="001C5B40">
            <w:pPr>
              <w:widowControl w:val="0"/>
              <w:autoSpaceDE w:val="0"/>
              <w:autoSpaceDN w:val="0"/>
              <w:adjustRightInd w:val="0"/>
              <w:jc w:val="center"/>
              <w:rPr>
                <w:sz w:val="24"/>
                <w:szCs w:val="24"/>
              </w:rPr>
            </w:pPr>
            <w:r>
              <w:rPr>
                <w:sz w:val="24"/>
                <w:szCs w:val="24"/>
              </w:rPr>
              <w:t>754,1</w:t>
            </w:r>
          </w:p>
        </w:tc>
        <w:tc>
          <w:tcPr>
            <w:tcW w:w="1762"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537" w:type="dxa"/>
            <w:gridSpan w:val="2"/>
            <w:shd w:val="clear" w:color="auto" w:fill="auto"/>
          </w:tcPr>
          <w:p w:rsidR="006155F8" w:rsidRPr="00E16312" w:rsidRDefault="001C5B40" w:rsidP="00AE656E">
            <w:pPr>
              <w:widowControl w:val="0"/>
              <w:autoSpaceDE w:val="0"/>
              <w:autoSpaceDN w:val="0"/>
              <w:adjustRightInd w:val="0"/>
              <w:rPr>
                <w:sz w:val="24"/>
                <w:szCs w:val="24"/>
              </w:rPr>
            </w:pPr>
            <w:r>
              <w:rPr>
                <w:sz w:val="24"/>
                <w:szCs w:val="24"/>
              </w:rPr>
              <w:t xml:space="preserve">    </w:t>
            </w:r>
            <w:r w:rsidR="009163BE">
              <w:rPr>
                <w:sz w:val="24"/>
                <w:szCs w:val="24"/>
              </w:rPr>
              <w:t xml:space="preserve"> </w:t>
            </w:r>
            <w:r w:rsidR="00AE656E">
              <w:rPr>
                <w:sz w:val="24"/>
                <w:szCs w:val="24"/>
              </w:rPr>
              <w:t>1518,1</w:t>
            </w:r>
          </w:p>
        </w:tc>
      </w:tr>
      <w:tr w:rsidR="006155F8" w:rsidRPr="00E16312" w:rsidTr="00E16312">
        <w:tc>
          <w:tcPr>
            <w:tcW w:w="1539"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2022</w:t>
            </w:r>
          </w:p>
        </w:tc>
        <w:tc>
          <w:tcPr>
            <w:tcW w:w="1573" w:type="dxa"/>
            <w:shd w:val="clear" w:color="auto" w:fill="auto"/>
          </w:tcPr>
          <w:p w:rsidR="006155F8" w:rsidRPr="00E16312" w:rsidRDefault="001C5B40" w:rsidP="009F1537">
            <w:pPr>
              <w:widowControl w:val="0"/>
              <w:autoSpaceDE w:val="0"/>
              <w:autoSpaceDN w:val="0"/>
              <w:adjustRightInd w:val="0"/>
              <w:jc w:val="center"/>
              <w:rPr>
                <w:sz w:val="24"/>
                <w:szCs w:val="24"/>
              </w:rPr>
            </w:pPr>
            <w:r>
              <w:rPr>
                <w:sz w:val="24"/>
                <w:szCs w:val="24"/>
              </w:rPr>
              <w:t>5</w:t>
            </w:r>
            <w:r w:rsidR="009F1537">
              <w:rPr>
                <w:sz w:val="24"/>
                <w:szCs w:val="24"/>
              </w:rPr>
              <w:t>09</w:t>
            </w:r>
            <w:r>
              <w:rPr>
                <w:sz w:val="24"/>
                <w:szCs w:val="24"/>
              </w:rPr>
              <w:t>,0</w:t>
            </w:r>
          </w:p>
        </w:tc>
        <w:tc>
          <w:tcPr>
            <w:tcW w:w="956" w:type="dxa"/>
            <w:shd w:val="clear" w:color="auto" w:fill="auto"/>
          </w:tcPr>
          <w:p w:rsidR="006155F8" w:rsidRPr="00E16312" w:rsidRDefault="006155F8" w:rsidP="00E16312">
            <w:pPr>
              <w:widowControl w:val="0"/>
              <w:autoSpaceDE w:val="0"/>
              <w:autoSpaceDN w:val="0"/>
              <w:adjustRightInd w:val="0"/>
              <w:jc w:val="center"/>
              <w:rPr>
                <w:sz w:val="24"/>
                <w:szCs w:val="24"/>
              </w:rPr>
            </w:pPr>
          </w:p>
        </w:tc>
        <w:tc>
          <w:tcPr>
            <w:tcW w:w="1080" w:type="dxa"/>
            <w:shd w:val="clear" w:color="auto" w:fill="auto"/>
          </w:tcPr>
          <w:p w:rsidR="006155F8" w:rsidRPr="00E16312" w:rsidRDefault="006155F8" w:rsidP="00E16312">
            <w:pPr>
              <w:widowControl w:val="0"/>
              <w:autoSpaceDE w:val="0"/>
              <w:autoSpaceDN w:val="0"/>
              <w:adjustRightInd w:val="0"/>
              <w:jc w:val="center"/>
              <w:rPr>
                <w:sz w:val="24"/>
                <w:szCs w:val="24"/>
              </w:rPr>
            </w:pPr>
          </w:p>
        </w:tc>
        <w:tc>
          <w:tcPr>
            <w:tcW w:w="1260" w:type="dxa"/>
            <w:shd w:val="clear" w:color="auto" w:fill="auto"/>
          </w:tcPr>
          <w:p w:rsidR="006155F8" w:rsidRPr="00E16312" w:rsidRDefault="009F1537" w:rsidP="00E16312">
            <w:pPr>
              <w:widowControl w:val="0"/>
              <w:autoSpaceDE w:val="0"/>
              <w:autoSpaceDN w:val="0"/>
              <w:adjustRightInd w:val="0"/>
              <w:jc w:val="center"/>
              <w:rPr>
                <w:sz w:val="24"/>
                <w:szCs w:val="24"/>
              </w:rPr>
            </w:pPr>
            <w:r>
              <w:rPr>
                <w:sz w:val="24"/>
                <w:szCs w:val="24"/>
              </w:rPr>
              <w:t>626,5</w:t>
            </w:r>
          </w:p>
        </w:tc>
        <w:tc>
          <w:tcPr>
            <w:tcW w:w="1762" w:type="dxa"/>
            <w:shd w:val="clear" w:color="auto" w:fill="auto"/>
          </w:tcPr>
          <w:p w:rsidR="006155F8" w:rsidRPr="00E16312" w:rsidRDefault="006155F8" w:rsidP="00E16312">
            <w:pPr>
              <w:widowControl w:val="0"/>
              <w:autoSpaceDE w:val="0"/>
              <w:autoSpaceDN w:val="0"/>
              <w:adjustRightInd w:val="0"/>
              <w:jc w:val="center"/>
              <w:rPr>
                <w:sz w:val="24"/>
                <w:szCs w:val="24"/>
              </w:rPr>
            </w:pPr>
          </w:p>
        </w:tc>
        <w:tc>
          <w:tcPr>
            <w:tcW w:w="1537" w:type="dxa"/>
            <w:gridSpan w:val="2"/>
            <w:shd w:val="clear" w:color="auto" w:fill="auto"/>
          </w:tcPr>
          <w:p w:rsidR="006155F8" w:rsidRPr="00E16312" w:rsidRDefault="009163BE" w:rsidP="00E16312">
            <w:pPr>
              <w:widowControl w:val="0"/>
              <w:autoSpaceDE w:val="0"/>
              <w:autoSpaceDN w:val="0"/>
              <w:adjustRightInd w:val="0"/>
              <w:jc w:val="center"/>
              <w:rPr>
                <w:sz w:val="24"/>
                <w:szCs w:val="24"/>
              </w:rPr>
            </w:pPr>
            <w:r>
              <w:rPr>
                <w:sz w:val="24"/>
                <w:szCs w:val="24"/>
              </w:rPr>
              <w:t xml:space="preserve"> 1135,5</w:t>
            </w:r>
          </w:p>
        </w:tc>
      </w:tr>
      <w:tr w:rsidR="006155F8" w:rsidRPr="00E16312" w:rsidTr="00E16312">
        <w:tc>
          <w:tcPr>
            <w:tcW w:w="1539"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2023</w:t>
            </w:r>
          </w:p>
        </w:tc>
        <w:tc>
          <w:tcPr>
            <w:tcW w:w="1573" w:type="dxa"/>
            <w:shd w:val="clear" w:color="auto" w:fill="auto"/>
          </w:tcPr>
          <w:p w:rsidR="006155F8" w:rsidRPr="00E16312" w:rsidRDefault="009F1537" w:rsidP="00E16312">
            <w:pPr>
              <w:widowControl w:val="0"/>
              <w:autoSpaceDE w:val="0"/>
              <w:autoSpaceDN w:val="0"/>
              <w:adjustRightInd w:val="0"/>
              <w:jc w:val="center"/>
              <w:rPr>
                <w:sz w:val="24"/>
                <w:szCs w:val="24"/>
              </w:rPr>
            </w:pPr>
            <w:r>
              <w:rPr>
                <w:sz w:val="24"/>
                <w:szCs w:val="24"/>
              </w:rPr>
              <w:t>509,0</w:t>
            </w:r>
          </w:p>
        </w:tc>
        <w:tc>
          <w:tcPr>
            <w:tcW w:w="956" w:type="dxa"/>
            <w:shd w:val="clear" w:color="auto" w:fill="auto"/>
          </w:tcPr>
          <w:p w:rsidR="006155F8" w:rsidRPr="00E16312" w:rsidRDefault="006155F8" w:rsidP="00E16312">
            <w:pPr>
              <w:widowControl w:val="0"/>
              <w:autoSpaceDE w:val="0"/>
              <w:autoSpaceDN w:val="0"/>
              <w:adjustRightInd w:val="0"/>
              <w:jc w:val="center"/>
              <w:rPr>
                <w:sz w:val="24"/>
                <w:szCs w:val="24"/>
              </w:rPr>
            </w:pPr>
          </w:p>
        </w:tc>
        <w:tc>
          <w:tcPr>
            <w:tcW w:w="1080" w:type="dxa"/>
            <w:shd w:val="clear" w:color="auto" w:fill="auto"/>
          </w:tcPr>
          <w:p w:rsidR="006155F8" w:rsidRPr="00E16312" w:rsidRDefault="006155F8" w:rsidP="00E16312">
            <w:pPr>
              <w:widowControl w:val="0"/>
              <w:autoSpaceDE w:val="0"/>
              <w:autoSpaceDN w:val="0"/>
              <w:adjustRightInd w:val="0"/>
              <w:jc w:val="center"/>
              <w:rPr>
                <w:sz w:val="24"/>
                <w:szCs w:val="24"/>
              </w:rPr>
            </w:pPr>
          </w:p>
        </w:tc>
        <w:tc>
          <w:tcPr>
            <w:tcW w:w="1260" w:type="dxa"/>
            <w:shd w:val="clear" w:color="auto" w:fill="auto"/>
          </w:tcPr>
          <w:p w:rsidR="006155F8" w:rsidRPr="00E16312" w:rsidRDefault="009F1537" w:rsidP="00E16312">
            <w:pPr>
              <w:widowControl w:val="0"/>
              <w:autoSpaceDE w:val="0"/>
              <w:autoSpaceDN w:val="0"/>
              <w:adjustRightInd w:val="0"/>
              <w:jc w:val="center"/>
              <w:rPr>
                <w:sz w:val="24"/>
                <w:szCs w:val="24"/>
              </w:rPr>
            </w:pPr>
            <w:r>
              <w:rPr>
                <w:sz w:val="24"/>
                <w:szCs w:val="24"/>
              </w:rPr>
              <w:t>637,4</w:t>
            </w:r>
          </w:p>
        </w:tc>
        <w:tc>
          <w:tcPr>
            <w:tcW w:w="1762" w:type="dxa"/>
            <w:shd w:val="clear" w:color="auto" w:fill="auto"/>
          </w:tcPr>
          <w:p w:rsidR="006155F8" w:rsidRPr="00E16312" w:rsidRDefault="006155F8" w:rsidP="00E16312">
            <w:pPr>
              <w:widowControl w:val="0"/>
              <w:autoSpaceDE w:val="0"/>
              <w:autoSpaceDN w:val="0"/>
              <w:adjustRightInd w:val="0"/>
              <w:jc w:val="center"/>
              <w:rPr>
                <w:sz w:val="24"/>
                <w:szCs w:val="24"/>
              </w:rPr>
            </w:pPr>
          </w:p>
        </w:tc>
        <w:tc>
          <w:tcPr>
            <w:tcW w:w="1537" w:type="dxa"/>
            <w:gridSpan w:val="2"/>
            <w:shd w:val="clear" w:color="auto" w:fill="auto"/>
          </w:tcPr>
          <w:p w:rsidR="006155F8" w:rsidRPr="00E16312" w:rsidRDefault="009163BE" w:rsidP="00E16312">
            <w:pPr>
              <w:widowControl w:val="0"/>
              <w:autoSpaceDE w:val="0"/>
              <w:autoSpaceDN w:val="0"/>
              <w:adjustRightInd w:val="0"/>
              <w:jc w:val="center"/>
              <w:rPr>
                <w:sz w:val="24"/>
                <w:szCs w:val="24"/>
              </w:rPr>
            </w:pPr>
            <w:r>
              <w:rPr>
                <w:sz w:val="24"/>
                <w:szCs w:val="24"/>
              </w:rPr>
              <w:t>1146,4</w:t>
            </w:r>
          </w:p>
        </w:tc>
      </w:tr>
      <w:tr w:rsidR="006155F8" w:rsidRPr="00E16312" w:rsidTr="00E16312">
        <w:tc>
          <w:tcPr>
            <w:tcW w:w="1539"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Всего</w:t>
            </w:r>
          </w:p>
        </w:tc>
        <w:tc>
          <w:tcPr>
            <w:tcW w:w="1573" w:type="dxa"/>
            <w:shd w:val="clear" w:color="auto" w:fill="auto"/>
          </w:tcPr>
          <w:p w:rsidR="006155F8" w:rsidRPr="00E16312" w:rsidRDefault="001C5B40" w:rsidP="009F1537">
            <w:pPr>
              <w:widowControl w:val="0"/>
              <w:autoSpaceDE w:val="0"/>
              <w:autoSpaceDN w:val="0"/>
              <w:adjustRightInd w:val="0"/>
              <w:jc w:val="center"/>
              <w:rPr>
                <w:sz w:val="24"/>
                <w:szCs w:val="24"/>
              </w:rPr>
            </w:pPr>
            <w:r>
              <w:rPr>
                <w:sz w:val="24"/>
                <w:szCs w:val="24"/>
              </w:rPr>
              <w:t>2</w:t>
            </w:r>
            <w:r w:rsidR="009F1537">
              <w:rPr>
                <w:sz w:val="24"/>
                <w:szCs w:val="24"/>
              </w:rPr>
              <w:t>805</w:t>
            </w:r>
            <w:r>
              <w:rPr>
                <w:sz w:val="24"/>
                <w:szCs w:val="24"/>
              </w:rPr>
              <w:t>,0</w:t>
            </w:r>
          </w:p>
        </w:tc>
        <w:tc>
          <w:tcPr>
            <w:tcW w:w="956"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080"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260" w:type="dxa"/>
            <w:shd w:val="clear" w:color="auto" w:fill="auto"/>
          </w:tcPr>
          <w:p w:rsidR="006155F8" w:rsidRPr="00E50A69" w:rsidRDefault="009418A5" w:rsidP="00E16312">
            <w:pPr>
              <w:widowControl w:val="0"/>
              <w:autoSpaceDE w:val="0"/>
              <w:autoSpaceDN w:val="0"/>
              <w:adjustRightInd w:val="0"/>
              <w:jc w:val="center"/>
              <w:rPr>
                <w:sz w:val="24"/>
                <w:szCs w:val="24"/>
              </w:rPr>
            </w:pPr>
            <w:r>
              <w:rPr>
                <w:sz w:val="24"/>
                <w:szCs w:val="24"/>
              </w:rPr>
              <w:t>3066,3</w:t>
            </w:r>
          </w:p>
        </w:tc>
        <w:tc>
          <w:tcPr>
            <w:tcW w:w="1762" w:type="dxa"/>
            <w:shd w:val="clear" w:color="auto" w:fill="auto"/>
          </w:tcPr>
          <w:p w:rsidR="006155F8" w:rsidRPr="00E16312" w:rsidRDefault="006155F8" w:rsidP="00E16312">
            <w:pPr>
              <w:widowControl w:val="0"/>
              <w:autoSpaceDE w:val="0"/>
              <w:autoSpaceDN w:val="0"/>
              <w:adjustRightInd w:val="0"/>
              <w:jc w:val="center"/>
              <w:rPr>
                <w:sz w:val="24"/>
                <w:szCs w:val="24"/>
              </w:rPr>
            </w:pPr>
            <w:r w:rsidRPr="00E16312">
              <w:rPr>
                <w:sz w:val="24"/>
                <w:szCs w:val="24"/>
              </w:rPr>
              <w:t>-</w:t>
            </w:r>
          </w:p>
        </w:tc>
        <w:tc>
          <w:tcPr>
            <w:tcW w:w="1537" w:type="dxa"/>
            <w:gridSpan w:val="2"/>
            <w:shd w:val="clear" w:color="auto" w:fill="auto"/>
          </w:tcPr>
          <w:p w:rsidR="00F71F20" w:rsidRPr="009163BE" w:rsidRDefault="009418A5" w:rsidP="00F71F20">
            <w:pPr>
              <w:widowControl w:val="0"/>
              <w:autoSpaceDE w:val="0"/>
              <w:autoSpaceDN w:val="0"/>
              <w:adjustRightInd w:val="0"/>
              <w:jc w:val="center"/>
              <w:rPr>
                <w:sz w:val="24"/>
                <w:szCs w:val="24"/>
              </w:rPr>
            </w:pPr>
            <w:r>
              <w:rPr>
                <w:sz w:val="24"/>
                <w:szCs w:val="24"/>
              </w:rPr>
              <w:t>5871,3</w:t>
            </w:r>
          </w:p>
        </w:tc>
      </w:tr>
    </w:tbl>
    <w:p w:rsidR="000E306F" w:rsidRDefault="000E306F" w:rsidP="000E306F">
      <w:pPr>
        <w:widowControl w:val="0"/>
        <w:autoSpaceDE w:val="0"/>
        <w:autoSpaceDN w:val="0"/>
        <w:adjustRightInd w:val="0"/>
        <w:ind w:firstLine="540"/>
        <w:jc w:val="both"/>
        <w:rPr>
          <w:b/>
          <w:sz w:val="24"/>
          <w:szCs w:val="24"/>
        </w:rPr>
      </w:pPr>
    </w:p>
    <w:p w:rsidR="00D06FF0" w:rsidRPr="00207956" w:rsidRDefault="00B13208" w:rsidP="00D06FF0">
      <w:pPr>
        <w:widowControl w:val="0"/>
        <w:autoSpaceDE w:val="0"/>
        <w:autoSpaceDN w:val="0"/>
        <w:adjustRightInd w:val="0"/>
        <w:ind w:firstLine="540"/>
        <w:jc w:val="both"/>
        <w:rPr>
          <w:b/>
          <w:sz w:val="24"/>
          <w:szCs w:val="24"/>
        </w:rPr>
      </w:pPr>
      <w:r w:rsidRPr="00207956">
        <w:rPr>
          <w:b/>
          <w:sz w:val="24"/>
          <w:szCs w:val="24"/>
        </w:rPr>
        <w:t>8</w:t>
      </w:r>
      <w:r w:rsidR="000E306F" w:rsidRPr="00207956">
        <w:rPr>
          <w:b/>
          <w:sz w:val="24"/>
          <w:szCs w:val="24"/>
        </w:rPr>
        <w:t>. Ожидаемые конечные результаты реализации муниципальной программы:</w:t>
      </w:r>
    </w:p>
    <w:p w:rsidR="000E306F" w:rsidRPr="00D06FF0" w:rsidRDefault="000E306F" w:rsidP="00D06FF0">
      <w:pPr>
        <w:widowControl w:val="0"/>
        <w:autoSpaceDE w:val="0"/>
        <w:autoSpaceDN w:val="0"/>
        <w:adjustRightInd w:val="0"/>
        <w:ind w:firstLine="540"/>
        <w:jc w:val="both"/>
        <w:rPr>
          <w:b/>
          <w:sz w:val="28"/>
          <w:szCs w:val="28"/>
        </w:rPr>
      </w:pPr>
      <w:r w:rsidRPr="00D06FF0">
        <w:rPr>
          <w:sz w:val="24"/>
          <w:szCs w:val="24"/>
        </w:rPr>
        <w:t>- повышение качества уличной и дорожной сети и  сооружений на них на территории Медведского сельского поселения;</w:t>
      </w:r>
    </w:p>
    <w:p w:rsidR="00207956" w:rsidRPr="00C61C0D" w:rsidRDefault="000E306F" w:rsidP="00C61C0D">
      <w:pPr>
        <w:suppressAutoHyphens/>
        <w:ind w:firstLine="540"/>
        <w:jc w:val="both"/>
        <w:rPr>
          <w:sz w:val="24"/>
          <w:szCs w:val="24"/>
        </w:rPr>
      </w:pPr>
      <w:r w:rsidRPr="00D06FF0">
        <w:rPr>
          <w:sz w:val="24"/>
          <w:szCs w:val="24"/>
        </w:rPr>
        <w:t>-сокращение дорожно-транспортных происшествий по причине неудовлетворительных дорожных условий.</w:t>
      </w:r>
    </w:p>
    <w:p w:rsidR="000E306F" w:rsidRPr="00D06FF0" w:rsidRDefault="000E306F" w:rsidP="00881263">
      <w:pPr>
        <w:jc w:val="center"/>
        <w:rPr>
          <w:b/>
          <w:sz w:val="24"/>
          <w:szCs w:val="24"/>
        </w:rPr>
      </w:pPr>
      <w:smartTag w:uri="urn:schemas-microsoft-com:office:smarttags" w:element="place">
        <w:r w:rsidRPr="00D06FF0">
          <w:rPr>
            <w:b/>
            <w:sz w:val="24"/>
            <w:szCs w:val="24"/>
            <w:lang w:val="en-US"/>
          </w:rPr>
          <w:t>I</w:t>
        </w:r>
        <w:r w:rsidRPr="00D06FF0">
          <w:rPr>
            <w:b/>
            <w:sz w:val="24"/>
            <w:szCs w:val="24"/>
          </w:rPr>
          <w:t>.</w:t>
        </w:r>
      </w:smartTag>
      <w:r w:rsidRPr="00D06FF0">
        <w:rPr>
          <w:b/>
          <w:sz w:val="24"/>
          <w:szCs w:val="24"/>
        </w:rPr>
        <w:t xml:space="preserve"> Характеристика текущего состояния дорожной инфраструктуры на территории Медведского сельского посел</w:t>
      </w:r>
      <w:r w:rsidRPr="00D06FF0">
        <w:rPr>
          <w:b/>
          <w:sz w:val="24"/>
          <w:szCs w:val="24"/>
        </w:rPr>
        <w:t>е</w:t>
      </w:r>
      <w:r w:rsidRPr="00D06FF0">
        <w:rPr>
          <w:b/>
          <w:sz w:val="24"/>
          <w:szCs w:val="24"/>
        </w:rPr>
        <w:t>ния</w:t>
      </w:r>
    </w:p>
    <w:p w:rsidR="000E306F" w:rsidRPr="00D06FF0" w:rsidRDefault="000E306F" w:rsidP="000E306F">
      <w:pPr>
        <w:jc w:val="both"/>
        <w:rPr>
          <w:sz w:val="24"/>
          <w:szCs w:val="24"/>
        </w:rPr>
      </w:pPr>
      <w:r w:rsidRPr="00D06FF0">
        <w:rPr>
          <w:b/>
          <w:sz w:val="24"/>
          <w:szCs w:val="24"/>
        </w:rPr>
        <w:tab/>
      </w:r>
      <w:r w:rsidRPr="00D06FF0">
        <w:rPr>
          <w:sz w:val="24"/>
          <w:szCs w:val="24"/>
        </w:rPr>
        <w:t>Дорожное хозяйство Медведского сельского поселения является одним из элеме</w:t>
      </w:r>
      <w:r w:rsidRPr="00D06FF0">
        <w:rPr>
          <w:sz w:val="24"/>
          <w:szCs w:val="24"/>
        </w:rPr>
        <w:t>н</w:t>
      </w:r>
      <w:r w:rsidRPr="00D06FF0">
        <w:rPr>
          <w:sz w:val="24"/>
          <w:szCs w:val="24"/>
        </w:rPr>
        <w:t>тов транспортной инфраструктуры Шимского муниципального района, которое обеспеч</w:t>
      </w:r>
      <w:r w:rsidRPr="00D06FF0">
        <w:rPr>
          <w:sz w:val="24"/>
          <w:szCs w:val="24"/>
        </w:rPr>
        <w:t>и</w:t>
      </w:r>
      <w:r w:rsidRPr="00D06FF0">
        <w:rPr>
          <w:sz w:val="24"/>
          <w:szCs w:val="24"/>
        </w:rPr>
        <w:t>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w:t>
      </w:r>
      <w:r w:rsidRPr="00D06FF0">
        <w:rPr>
          <w:sz w:val="24"/>
          <w:szCs w:val="24"/>
        </w:rPr>
        <w:t>о</w:t>
      </w:r>
      <w:r w:rsidRPr="00D06FF0">
        <w:rPr>
          <w:sz w:val="24"/>
          <w:szCs w:val="24"/>
        </w:rPr>
        <w:t>рог опр</w:t>
      </w:r>
      <w:r w:rsidRPr="00D06FF0">
        <w:rPr>
          <w:sz w:val="24"/>
          <w:szCs w:val="24"/>
        </w:rPr>
        <w:t>е</w:t>
      </w:r>
      <w:r w:rsidRPr="00D06FF0">
        <w:rPr>
          <w:sz w:val="24"/>
          <w:szCs w:val="24"/>
        </w:rPr>
        <w:t>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w:t>
      </w:r>
      <w:r w:rsidRPr="00D06FF0">
        <w:rPr>
          <w:sz w:val="24"/>
          <w:szCs w:val="24"/>
        </w:rPr>
        <w:t>о</w:t>
      </w:r>
      <w:r w:rsidRPr="00D06FF0">
        <w:rPr>
          <w:sz w:val="24"/>
          <w:szCs w:val="24"/>
        </w:rPr>
        <w:t>стей и нег</w:t>
      </w:r>
      <w:r w:rsidRPr="00D06FF0">
        <w:rPr>
          <w:sz w:val="24"/>
          <w:szCs w:val="24"/>
        </w:rPr>
        <w:t>а</w:t>
      </w:r>
      <w:r w:rsidRPr="00D06FF0">
        <w:rPr>
          <w:sz w:val="24"/>
          <w:szCs w:val="24"/>
        </w:rPr>
        <w:t xml:space="preserve">тивных социальных процессов. </w:t>
      </w:r>
    </w:p>
    <w:p w:rsidR="000E306F" w:rsidRPr="00D06FF0" w:rsidRDefault="000E306F" w:rsidP="000E306F">
      <w:pPr>
        <w:suppressAutoHyphens/>
        <w:ind w:firstLine="708"/>
        <w:jc w:val="both"/>
        <w:rPr>
          <w:sz w:val="24"/>
          <w:szCs w:val="24"/>
        </w:rPr>
      </w:pPr>
      <w:r w:rsidRPr="00D06FF0">
        <w:rPr>
          <w:sz w:val="24"/>
          <w:szCs w:val="24"/>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сельского поселения.</w:t>
      </w:r>
    </w:p>
    <w:p w:rsidR="000E306F" w:rsidRPr="00D06FF0" w:rsidRDefault="000E306F" w:rsidP="000E306F">
      <w:pPr>
        <w:suppressAutoHyphens/>
        <w:jc w:val="both"/>
        <w:rPr>
          <w:sz w:val="24"/>
          <w:szCs w:val="24"/>
        </w:rPr>
      </w:pPr>
      <w:r w:rsidRPr="00D06FF0">
        <w:rPr>
          <w:sz w:val="24"/>
          <w:szCs w:val="24"/>
        </w:rPr>
        <w:tab/>
        <w:t>Программа содержит характеристики и механизм реализации мер</w:t>
      </w:r>
      <w:r w:rsidR="00DE016A" w:rsidRPr="00D06FF0">
        <w:rPr>
          <w:sz w:val="24"/>
          <w:szCs w:val="24"/>
        </w:rPr>
        <w:t>оприятий по</w:t>
      </w:r>
      <w:r w:rsidRPr="00D06FF0">
        <w:rPr>
          <w:sz w:val="24"/>
          <w:szCs w:val="24"/>
        </w:rPr>
        <w:t xml:space="preserve"> </w:t>
      </w:r>
      <w:r w:rsidR="00866C0E">
        <w:rPr>
          <w:sz w:val="24"/>
          <w:szCs w:val="24"/>
        </w:rPr>
        <w:t xml:space="preserve"> ремонту, </w:t>
      </w:r>
      <w:r w:rsidRPr="00D06FF0">
        <w:rPr>
          <w:sz w:val="24"/>
          <w:szCs w:val="24"/>
        </w:rPr>
        <w:t>содержанию автомобильных дорог общего пользования местного значения и сооружений на них на пер</w:t>
      </w:r>
      <w:r w:rsidRPr="00D06FF0">
        <w:rPr>
          <w:sz w:val="24"/>
          <w:szCs w:val="24"/>
        </w:rPr>
        <w:t>и</w:t>
      </w:r>
      <w:r w:rsidR="008A2494" w:rsidRPr="00D06FF0">
        <w:rPr>
          <w:sz w:val="24"/>
          <w:szCs w:val="24"/>
        </w:rPr>
        <w:t>од с 201</w:t>
      </w:r>
      <w:r w:rsidR="00C14939">
        <w:rPr>
          <w:sz w:val="24"/>
          <w:szCs w:val="24"/>
        </w:rPr>
        <w:t>9</w:t>
      </w:r>
      <w:r w:rsidR="008A2494" w:rsidRPr="00D06FF0">
        <w:rPr>
          <w:sz w:val="24"/>
          <w:szCs w:val="24"/>
        </w:rPr>
        <w:t xml:space="preserve"> по 202</w:t>
      </w:r>
      <w:r w:rsidR="00C14939">
        <w:rPr>
          <w:sz w:val="24"/>
          <w:szCs w:val="24"/>
        </w:rPr>
        <w:t>3</w:t>
      </w:r>
      <w:r w:rsidRPr="00D06FF0">
        <w:rPr>
          <w:sz w:val="24"/>
          <w:szCs w:val="24"/>
        </w:rPr>
        <w:t xml:space="preserve"> годы.</w:t>
      </w:r>
    </w:p>
    <w:p w:rsidR="000E306F" w:rsidRPr="00D06FF0" w:rsidRDefault="000E306F" w:rsidP="000E306F">
      <w:pPr>
        <w:suppressAutoHyphens/>
        <w:jc w:val="both"/>
        <w:rPr>
          <w:sz w:val="24"/>
          <w:szCs w:val="24"/>
        </w:rPr>
      </w:pPr>
      <w:r w:rsidRPr="00D06FF0">
        <w:rPr>
          <w:sz w:val="24"/>
          <w:szCs w:val="24"/>
        </w:rPr>
        <w:tab/>
        <w:t xml:space="preserve">Разработка реализации Программы позволит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w:t>
      </w:r>
      <w:r w:rsidRPr="00D06FF0">
        <w:rPr>
          <w:sz w:val="24"/>
          <w:szCs w:val="24"/>
        </w:rPr>
        <w:lastRenderedPageBreak/>
        <w:t>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r w:rsidR="002935A8">
        <w:rPr>
          <w:sz w:val="24"/>
          <w:szCs w:val="24"/>
        </w:rPr>
        <w:t xml:space="preserve"> </w:t>
      </w:r>
      <w:r w:rsidRPr="00D06FF0">
        <w:rPr>
          <w:sz w:val="24"/>
          <w:szCs w:val="24"/>
        </w:rPr>
        <w:t>Основные требования, предъявляем</w:t>
      </w:r>
      <w:r w:rsidR="00DE016A" w:rsidRPr="00D06FF0">
        <w:rPr>
          <w:sz w:val="24"/>
          <w:szCs w:val="24"/>
        </w:rPr>
        <w:t>ые к автомобильным дорогам</w:t>
      </w:r>
      <w:r w:rsidRPr="00D06FF0">
        <w:rPr>
          <w:sz w:val="24"/>
          <w:szCs w:val="24"/>
        </w:rPr>
        <w:t xml:space="preserve"> – обеспечение удобства и безопасности движения транспорта и пешеходов.</w:t>
      </w:r>
    </w:p>
    <w:p w:rsidR="000E306F" w:rsidRPr="00D06FF0" w:rsidRDefault="000E306F" w:rsidP="000E306F">
      <w:pPr>
        <w:suppressAutoHyphens/>
        <w:jc w:val="both"/>
        <w:rPr>
          <w:sz w:val="24"/>
          <w:szCs w:val="24"/>
        </w:rPr>
      </w:pPr>
      <w:r w:rsidRPr="00D06FF0">
        <w:rPr>
          <w:sz w:val="24"/>
          <w:szCs w:val="24"/>
        </w:rPr>
        <w:tab/>
        <w:t>По сост</w:t>
      </w:r>
      <w:r w:rsidR="008E6818">
        <w:rPr>
          <w:sz w:val="24"/>
          <w:szCs w:val="24"/>
        </w:rPr>
        <w:t xml:space="preserve">оянию на </w:t>
      </w:r>
      <w:r w:rsidR="00721133">
        <w:rPr>
          <w:sz w:val="24"/>
          <w:szCs w:val="24"/>
        </w:rPr>
        <w:t>01.01.2019</w:t>
      </w:r>
      <w:r w:rsidR="00866C0E">
        <w:rPr>
          <w:sz w:val="24"/>
          <w:szCs w:val="24"/>
        </w:rPr>
        <w:t xml:space="preserve"> года сеть автомобильных дорог</w:t>
      </w:r>
      <w:r w:rsidRPr="00D06FF0">
        <w:rPr>
          <w:sz w:val="24"/>
          <w:szCs w:val="24"/>
        </w:rPr>
        <w:t xml:space="preserve"> Медведского сельского поселения составляет</w:t>
      </w:r>
      <w:r w:rsidR="00866C0E">
        <w:rPr>
          <w:sz w:val="24"/>
          <w:szCs w:val="24"/>
        </w:rPr>
        <w:t xml:space="preserve"> </w:t>
      </w:r>
      <w:smartTag w:uri="urn:schemas-microsoft-com:office:smarttags" w:element="metricconverter">
        <w:smartTagPr>
          <w:attr w:name="ProductID" w:val="15,6 км"/>
        </w:smartTagPr>
        <w:r w:rsidR="008E6818">
          <w:rPr>
            <w:sz w:val="24"/>
            <w:szCs w:val="24"/>
          </w:rPr>
          <w:t>15,6</w:t>
        </w:r>
        <w:r w:rsidRPr="00D06FF0">
          <w:rPr>
            <w:sz w:val="24"/>
            <w:szCs w:val="24"/>
          </w:rPr>
          <w:t xml:space="preserve"> км</w:t>
        </w:r>
      </w:smartTag>
      <w:r w:rsidRPr="00D06FF0">
        <w:rPr>
          <w:sz w:val="24"/>
          <w:szCs w:val="24"/>
        </w:rPr>
        <w:t xml:space="preserve">. В настоящее время автомобильные дороги Медведского сельского поселения находится в </w:t>
      </w:r>
      <w:r w:rsidR="00DE016A" w:rsidRPr="00D06FF0">
        <w:rPr>
          <w:sz w:val="24"/>
          <w:szCs w:val="24"/>
        </w:rPr>
        <w:t>удовлетворительном состоянии.</w:t>
      </w:r>
      <w:r w:rsidRPr="00D06FF0">
        <w:rPr>
          <w:sz w:val="24"/>
          <w:szCs w:val="24"/>
        </w:rPr>
        <w:t xml:space="preserve"> </w:t>
      </w:r>
      <w:r w:rsidR="00DE016A" w:rsidRPr="00D06FF0">
        <w:rPr>
          <w:sz w:val="24"/>
          <w:szCs w:val="24"/>
        </w:rPr>
        <w:t xml:space="preserve"> </w:t>
      </w:r>
      <w:r w:rsidRPr="00D06FF0">
        <w:rPr>
          <w:sz w:val="24"/>
          <w:szCs w:val="24"/>
        </w:rPr>
        <w:t xml:space="preserve"> </w:t>
      </w:r>
      <w:r w:rsidRPr="00D06FF0">
        <w:rPr>
          <w:sz w:val="24"/>
          <w:szCs w:val="24"/>
        </w:rPr>
        <w:tab/>
        <w:t xml:space="preserve">Увеличение количества транспорта на дорогах поселения в сочетании с недостатками эксплуатационного состояния автомобильных дорог, организации пешеходного движения требует комплексного подхода и принятия </w:t>
      </w:r>
      <w:r w:rsidR="00671812" w:rsidRPr="00D06FF0">
        <w:rPr>
          <w:sz w:val="24"/>
          <w:szCs w:val="24"/>
        </w:rPr>
        <w:t xml:space="preserve"> </w:t>
      </w:r>
      <w:r w:rsidRPr="00D06FF0">
        <w:rPr>
          <w:sz w:val="24"/>
          <w:szCs w:val="24"/>
        </w:rPr>
        <w:t xml:space="preserve"> мер по </w:t>
      </w:r>
      <w:r w:rsidR="00866C0E">
        <w:rPr>
          <w:sz w:val="24"/>
          <w:szCs w:val="24"/>
        </w:rPr>
        <w:t xml:space="preserve"> </w:t>
      </w:r>
      <w:r w:rsidRPr="00D06FF0">
        <w:rPr>
          <w:sz w:val="24"/>
          <w:szCs w:val="24"/>
        </w:rPr>
        <w:t>ремонту и содержанию  дорог местного значения, совершенствованию организации дорожного движения.</w:t>
      </w:r>
      <w:r w:rsidR="002935A8">
        <w:rPr>
          <w:sz w:val="24"/>
          <w:szCs w:val="24"/>
        </w:rPr>
        <w:t xml:space="preserve"> </w:t>
      </w:r>
      <w:r w:rsidRPr="00D06FF0">
        <w:rPr>
          <w:sz w:val="24"/>
          <w:szCs w:val="24"/>
        </w:rPr>
        <w:t>В условиях существующего положения первоочередной задачей остается сохранение и развитие автомобильных дорог Медведского  сельского поселения, поддержание их транспортного состояния, обеспечение безопасного, бесперебойного движения транспорта.</w:t>
      </w:r>
    </w:p>
    <w:p w:rsidR="000E306F" w:rsidRPr="00D06FF0" w:rsidRDefault="000E306F" w:rsidP="000E306F">
      <w:pPr>
        <w:suppressAutoHyphens/>
        <w:jc w:val="both"/>
        <w:rPr>
          <w:sz w:val="24"/>
          <w:szCs w:val="24"/>
        </w:rPr>
      </w:pPr>
      <w:r w:rsidRPr="00D06FF0">
        <w:rPr>
          <w:sz w:val="24"/>
          <w:szCs w:val="24"/>
        </w:rPr>
        <w:tab/>
        <w:t>Реализация Программы позволит:</w:t>
      </w:r>
    </w:p>
    <w:p w:rsidR="000E306F" w:rsidRPr="00D06FF0" w:rsidRDefault="000E306F" w:rsidP="000E306F">
      <w:pPr>
        <w:suppressAutoHyphens/>
        <w:ind w:firstLine="708"/>
        <w:jc w:val="both"/>
        <w:rPr>
          <w:sz w:val="24"/>
          <w:szCs w:val="24"/>
        </w:rPr>
      </w:pPr>
      <w:r w:rsidRPr="00D06FF0">
        <w:rPr>
          <w:sz w:val="24"/>
          <w:szCs w:val="24"/>
        </w:rPr>
        <w:t xml:space="preserve">- установить необходимые виды и объемы дорожных работ, </w:t>
      </w:r>
    </w:p>
    <w:p w:rsidR="000E306F" w:rsidRPr="00D06FF0" w:rsidRDefault="000E306F" w:rsidP="000E306F">
      <w:pPr>
        <w:suppressAutoHyphens/>
        <w:ind w:firstLine="708"/>
        <w:jc w:val="both"/>
        <w:rPr>
          <w:sz w:val="24"/>
          <w:szCs w:val="24"/>
        </w:rPr>
      </w:pPr>
      <w:r w:rsidRPr="00D06FF0">
        <w:rPr>
          <w:sz w:val="24"/>
          <w:szCs w:val="24"/>
        </w:rPr>
        <w:t>- обеспечить  безопасность дорожного дв</w:t>
      </w:r>
      <w:r w:rsidRPr="00D06FF0">
        <w:rPr>
          <w:sz w:val="24"/>
          <w:szCs w:val="24"/>
        </w:rPr>
        <w:t>и</w:t>
      </w:r>
      <w:r w:rsidRPr="00D06FF0">
        <w:rPr>
          <w:sz w:val="24"/>
          <w:szCs w:val="24"/>
        </w:rPr>
        <w:t>жения;</w:t>
      </w:r>
    </w:p>
    <w:p w:rsidR="000E306F" w:rsidRPr="00D06FF0" w:rsidRDefault="00B2082D" w:rsidP="001E3551">
      <w:pPr>
        <w:suppressAutoHyphens/>
        <w:ind w:firstLine="708"/>
        <w:jc w:val="both"/>
        <w:rPr>
          <w:sz w:val="24"/>
          <w:szCs w:val="24"/>
        </w:rPr>
      </w:pPr>
      <w:r w:rsidRPr="00D06FF0">
        <w:rPr>
          <w:sz w:val="24"/>
          <w:szCs w:val="24"/>
        </w:rPr>
        <w:t xml:space="preserve">- </w:t>
      </w:r>
      <w:r w:rsidR="000E306F" w:rsidRPr="00D06FF0">
        <w:rPr>
          <w:sz w:val="24"/>
          <w:szCs w:val="24"/>
        </w:rPr>
        <w:t xml:space="preserve">сформировать расходные обязательства по задачам, сконцентрировав финансовые ресурсы на реализации приоритетных задач. </w:t>
      </w:r>
    </w:p>
    <w:p w:rsidR="000E306F" w:rsidRPr="00D06FF0" w:rsidRDefault="000E306F" w:rsidP="00881263">
      <w:pPr>
        <w:numPr>
          <w:ilvl w:val="0"/>
          <w:numId w:val="3"/>
        </w:numPr>
        <w:jc w:val="both"/>
        <w:rPr>
          <w:b/>
          <w:sz w:val="24"/>
          <w:szCs w:val="24"/>
        </w:rPr>
      </w:pPr>
      <w:r w:rsidRPr="00D06FF0">
        <w:rPr>
          <w:b/>
          <w:sz w:val="24"/>
          <w:szCs w:val="24"/>
        </w:rPr>
        <w:t>Основные показатели и анализ социальных, финансово-экономических и прочих рисков реализации муниципальной програ</w:t>
      </w:r>
      <w:r w:rsidRPr="00D06FF0">
        <w:rPr>
          <w:b/>
          <w:sz w:val="24"/>
          <w:szCs w:val="24"/>
        </w:rPr>
        <w:t>м</w:t>
      </w:r>
      <w:r w:rsidRPr="00D06FF0">
        <w:rPr>
          <w:b/>
          <w:sz w:val="24"/>
          <w:szCs w:val="24"/>
        </w:rPr>
        <w:t>мы</w:t>
      </w:r>
    </w:p>
    <w:p w:rsidR="000E306F" w:rsidRPr="00D06FF0" w:rsidRDefault="000E306F" w:rsidP="000E306F">
      <w:pPr>
        <w:autoSpaceDE w:val="0"/>
        <w:autoSpaceDN w:val="0"/>
        <w:adjustRightInd w:val="0"/>
        <w:jc w:val="both"/>
        <w:rPr>
          <w:rFonts w:ascii="TimesNewRomanPSMT" w:hAnsi="TimesNewRomanPSMT" w:cs="TimesNewRomanPSMT"/>
          <w:sz w:val="24"/>
          <w:szCs w:val="24"/>
        </w:rPr>
      </w:pPr>
      <w:r w:rsidRPr="00D06FF0">
        <w:rPr>
          <w:sz w:val="24"/>
          <w:szCs w:val="24"/>
        </w:rPr>
        <w:tab/>
      </w:r>
      <w:r w:rsidRPr="00D06FF0">
        <w:rPr>
          <w:rFonts w:ascii="TimesNewRomanPSMT" w:hAnsi="TimesNewRomanPSMT" w:cs="TimesNewRomanPSMT"/>
          <w:sz w:val="24"/>
          <w:szCs w:val="24"/>
        </w:rPr>
        <w:t>Программа включает в себя комплекс скоординированных мероприятий, охват</w:t>
      </w:r>
      <w:r w:rsidRPr="00D06FF0">
        <w:rPr>
          <w:rFonts w:ascii="TimesNewRomanPSMT" w:hAnsi="TimesNewRomanPSMT" w:cs="TimesNewRomanPSMT"/>
          <w:sz w:val="24"/>
          <w:szCs w:val="24"/>
        </w:rPr>
        <w:t>ы</w:t>
      </w:r>
      <w:r w:rsidRPr="00D06FF0">
        <w:rPr>
          <w:rFonts w:ascii="TimesNewRomanPSMT" w:hAnsi="TimesNewRomanPSMT" w:cs="TimesNewRomanPSMT"/>
          <w:sz w:val="24"/>
          <w:szCs w:val="24"/>
        </w:rPr>
        <w:t>вающих основные аспекты деятельности органов местного самоупра</w:t>
      </w:r>
      <w:r w:rsidRPr="00D06FF0">
        <w:rPr>
          <w:rFonts w:ascii="TimesNewRomanPSMT" w:hAnsi="TimesNewRomanPSMT" w:cs="TimesNewRomanPSMT"/>
          <w:sz w:val="24"/>
          <w:szCs w:val="24"/>
        </w:rPr>
        <w:t>в</w:t>
      </w:r>
      <w:r w:rsidRPr="00D06FF0">
        <w:rPr>
          <w:rFonts w:ascii="TimesNewRomanPSMT" w:hAnsi="TimesNewRomanPSMT" w:cs="TimesNewRomanPSMT"/>
          <w:sz w:val="24"/>
          <w:szCs w:val="24"/>
        </w:rPr>
        <w:t>ления, необходимых для приведения в нормативное состояние улично-дорожной сети.</w:t>
      </w:r>
    </w:p>
    <w:p w:rsidR="000E306F" w:rsidRPr="00D06FF0" w:rsidRDefault="000E306F" w:rsidP="000E306F">
      <w:pPr>
        <w:ind w:firstLine="697"/>
        <w:jc w:val="both"/>
        <w:rPr>
          <w:sz w:val="24"/>
          <w:szCs w:val="24"/>
        </w:rPr>
      </w:pPr>
      <w:r w:rsidRPr="00D06FF0">
        <w:rPr>
          <w:sz w:val="24"/>
          <w:szCs w:val="24"/>
        </w:rPr>
        <w:t>На результат реализации программы могут повлиять риски, как внутренние, кот</w:t>
      </w:r>
      <w:r w:rsidRPr="00D06FF0">
        <w:rPr>
          <w:sz w:val="24"/>
          <w:szCs w:val="24"/>
        </w:rPr>
        <w:t>о</w:t>
      </w:r>
      <w:r w:rsidRPr="00D06FF0">
        <w:rPr>
          <w:sz w:val="24"/>
          <w:szCs w:val="24"/>
        </w:rPr>
        <w:t>рые относятся к сфере компетенции ответственного исполнителя программы, так и вне</w:t>
      </w:r>
      <w:r w:rsidRPr="00D06FF0">
        <w:rPr>
          <w:sz w:val="24"/>
          <w:szCs w:val="24"/>
        </w:rPr>
        <w:t>ш</w:t>
      </w:r>
      <w:r w:rsidRPr="00D06FF0">
        <w:rPr>
          <w:sz w:val="24"/>
          <w:szCs w:val="24"/>
        </w:rPr>
        <w:t>ние, наступление  которых  не зависит от действий испо</w:t>
      </w:r>
      <w:r w:rsidRPr="00D06FF0">
        <w:rPr>
          <w:sz w:val="24"/>
          <w:szCs w:val="24"/>
        </w:rPr>
        <w:t>л</w:t>
      </w:r>
      <w:r w:rsidRPr="00D06FF0">
        <w:rPr>
          <w:sz w:val="24"/>
          <w:szCs w:val="24"/>
        </w:rPr>
        <w:t xml:space="preserve">нителя программы. </w:t>
      </w:r>
    </w:p>
    <w:p w:rsidR="000E306F" w:rsidRPr="00D06FF0" w:rsidRDefault="000E306F" w:rsidP="000E306F">
      <w:pPr>
        <w:ind w:firstLine="697"/>
        <w:jc w:val="both"/>
        <w:rPr>
          <w:sz w:val="24"/>
          <w:szCs w:val="24"/>
        </w:rPr>
      </w:pPr>
      <w:r w:rsidRPr="00D06FF0">
        <w:rPr>
          <w:sz w:val="24"/>
          <w:szCs w:val="24"/>
        </w:rPr>
        <w:t xml:space="preserve">К внутренним рискам реализации программы относятся: </w:t>
      </w:r>
    </w:p>
    <w:p w:rsidR="000E306F" w:rsidRPr="00D06FF0" w:rsidRDefault="000E306F" w:rsidP="000E306F">
      <w:pPr>
        <w:ind w:firstLine="697"/>
        <w:jc w:val="both"/>
        <w:rPr>
          <w:sz w:val="24"/>
          <w:szCs w:val="24"/>
        </w:rPr>
      </w:pPr>
      <w:r w:rsidRPr="00D06FF0">
        <w:rPr>
          <w:sz w:val="24"/>
          <w:szCs w:val="24"/>
        </w:rPr>
        <w:t xml:space="preserve">- низкая исполнительная дисциплина исполнителей программы; </w:t>
      </w:r>
    </w:p>
    <w:p w:rsidR="000E306F" w:rsidRPr="00D06FF0" w:rsidRDefault="00721133" w:rsidP="00721133">
      <w:pPr>
        <w:jc w:val="both"/>
        <w:rPr>
          <w:sz w:val="24"/>
          <w:szCs w:val="24"/>
        </w:rPr>
      </w:pPr>
      <w:r>
        <w:rPr>
          <w:sz w:val="24"/>
          <w:szCs w:val="24"/>
        </w:rPr>
        <w:t xml:space="preserve">          </w:t>
      </w:r>
      <w:r w:rsidR="000E306F" w:rsidRPr="00D06FF0">
        <w:rPr>
          <w:sz w:val="24"/>
          <w:szCs w:val="24"/>
        </w:rPr>
        <w:t>- несвоевременная разработка, согласование и принятие документов, обеспечива</w:t>
      </w:r>
      <w:r w:rsidR="000E306F" w:rsidRPr="00D06FF0">
        <w:rPr>
          <w:sz w:val="24"/>
          <w:szCs w:val="24"/>
        </w:rPr>
        <w:t>ю</w:t>
      </w:r>
      <w:r w:rsidR="000E306F" w:rsidRPr="00D06FF0">
        <w:rPr>
          <w:sz w:val="24"/>
          <w:szCs w:val="24"/>
        </w:rPr>
        <w:t xml:space="preserve">щих выполнение основных мероприятий программы; </w:t>
      </w:r>
    </w:p>
    <w:p w:rsidR="000E306F" w:rsidRPr="00D06FF0" w:rsidRDefault="000E306F" w:rsidP="000E306F">
      <w:pPr>
        <w:ind w:firstLine="697"/>
        <w:jc w:val="both"/>
        <w:rPr>
          <w:sz w:val="24"/>
          <w:szCs w:val="24"/>
        </w:rPr>
      </w:pPr>
      <w:r w:rsidRPr="00D06FF0">
        <w:rPr>
          <w:sz w:val="24"/>
          <w:szCs w:val="24"/>
        </w:rPr>
        <w:t>- недостаточная оперативность корректировки хода реализации программы при н</w:t>
      </w:r>
      <w:r w:rsidRPr="00D06FF0">
        <w:rPr>
          <w:sz w:val="24"/>
          <w:szCs w:val="24"/>
        </w:rPr>
        <w:t>а</w:t>
      </w:r>
      <w:r w:rsidRPr="00D06FF0">
        <w:rPr>
          <w:sz w:val="24"/>
          <w:szCs w:val="24"/>
        </w:rPr>
        <w:t>ступлении внешних рисков реал</w:t>
      </w:r>
      <w:r w:rsidRPr="00D06FF0">
        <w:rPr>
          <w:sz w:val="24"/>
          <w:szCs w:val="24"/>
        </w:rPr>
        <w:t>и</w:t>
      </w:r>
      <w:r w:rsidRPr="00D06FF0">
        <w:rPr>
          <w:sz w:val="24"/>
          <w:szCs w:val="24"/>
        </w:rPr>
        <w:t>зации программы.</w:t>
      </w:r>
    </w:p>
    <w:p w:rsidR="000E306F" w:rsidRPr="00D06FF0" w:rsidRDefault="000E306F" w:rsidP="000E306F">
      <w:pPr>
        <w:ind w:firstLine="697"/>
        <w:jc w:val="both"/>
        <w:rPr>
          <w:sz w:val="24"/>
          <w:szCs w:val="24"/>
        </w:rPr>
      </w:pPr>
      <w:r w:rsidRPr="00D06FF0">
        <w:rPr>
          <w:sz w:val="24"/>
          <w:szCs w:val="24"/>
        </w:rPr>
        <w:t>Мерами по управлению внутренними рисками реализации программы являются: детальное планирование хода реализации программы; оперативный мониторинг хода ре</w:t>
      </w:r>
      <w:r w:rsidRPr="00D06FF0">
        <w:rPr>
          <w:sz w:val="24"/>
          <w:szCs w:val="24"/>
        </w:rPr>
        <w:t>а</w:t>
      </w:r>
      <w:r w:rsidRPr="00D06FF0">
        <w:rPr>
          <w:sz w:val="24"/>
          <w:szCs w:val="24"/>
        </w:rPr>
        <w:t>лиз</w:t>
      </w:r>
      <w:r w:rsidRPr="00D06FF0">
        <w:rPr>
          <w:sz w:val="24"/>
          <w:szCs w:val="24"/>
        </w:rPr>
        <w:t>а</w:t>
      </w:r>
      <w:r w:rsidRPr="00D06FF0">
        <w:rPr>
          <w:sz w:val="24"/>
          <w:szCs w:val="24"/>
        </w:rPr>
        <w:t>ции программы; своевременная корректировка основных мероприятий и сроков их исполнения с сохранением ожидаемых результ</w:t>
      </w:r>
      <w:r w:rsidRPr="00D06FF0">
        <w:rPr>
          <w:sz w:val="24"/>
          <w:szCs w:val="24"/>
        </w:rPr>
        <w:t>а</w:t>
      </w:r>
      <w:r w:rsidRPr="00D06FF0">
        <w:rPr>
          <w:sz w:val="24"/>
          <w:szCs w:val="24"/>
        </w:rPr>
        <w:t>тов их реализации.</w:t>
      </w:r>
    </w:p>
    <w:p w:rsidR="000E306F" w:rsidRPr="00D06FF0" w:rsidRDefault="000E306F" w:rsidP="000E306F">
      <w:pPr>
        <w:widowControl w:val="0"/>
        <w:autoSpaceDE w:val="0"/>
        <w:autoSpaceDN w:val="0"/>
        <w:adjustRightInd w:val="0"/>
        <w:ind w:firstLine="697"/>
        <w:jc w:val="both"/>
        <w:rPr>
          <w:sz w:val="24"/>
          <w:szCs w:val="24"/>
        </w:rPr>
      </w:pPr>
      <w:r w:rsidRPr="00D06FF0">
        <w:rPr>
          <w:sz w:val="24"/>
          <w:szCs w:val="24"/>
        </w:rPr>
        <w:t xml:space="preserve">К внешним рискам реализации программы относятся: </w:t>
      </w:r>
    </w:p>
    <w:p w:rsidR="000E306F" w:rsidRPr="00D06FF0" w:rsidRDefault="000E306F" w:rsidP="000E306F">
      <w:pPr>
        <w:widowControl w:val="0"/>
        <w:autoSpaceDE w:val="0"/>
        <w:autoSpaceDN w:val="0"/>
        <w:adjustRightInd w:val="0"/>
        <w:ind w:firstLine="697"/>
        <w:jc w:val="both"/>
        <w:rPr>
          <w:sz w:val="24"/>
          <w:szCs w:val="24"/>
        </w:rPr>
      </w:pPr>
      <w:r w:rsidRPr="00D06FF0">
        <w:rPr>
          <w:sz w:val="24"/>
          <w:szCs w:val="24"/>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w:t>
      </w:r>
      <w:r w:rsidRPr="00D06FF0">
        <w:rPr>
          <w:sz w:val="24"/>
          <w:szCs w:val="24"/>
        </w:rPr>
        <w:t>о</w:t>
      </w:r>
      <w:r w:rsidRPr="00D06FF0">
        <w:rPr>
          <w:sz w:val="24"/>
          <w:szCs w:val="24"/>
        </w:rPr>
        <w:t>приятий;</w:t>
      </w:r>
    </w:p>
    <w:p w:rsidR="000E306F" w:rsidRPr="00D06FF0" w:rsidRDefault="000E306F" w:rsidP="000E306F">
      <w:pPr>
        <w:widowControl w:val="0"/>
        <w:autoSpaceDE w:val="0"/>
        <w:autoSpaceDN w:val="0"/>
        <w:adjustRightInd w:val="0"/>
        <w:ind w:firstLine="697"/>
        <w:jc w:val="both"/>
        <w:rPr>
          <w:sz w:val="24"/>
          <w:szCs w:val="24"/>
        </w:rPr>
      </w:pPr>
      <w:r w:rsidRPr="00D06FF0">
        <w:rPr>
          <w:sz w:val="24"/>
          <w:szCs w:val="24"/>
        </w:rPr>
        <w:t>- операционные риски связаны с несовершенством системы управления, недост</w:t>
      </w:r>
      <w:r w:rsidRPr="00D06FF0">
        <w:rPr>
          <w:sz w:val="24"/>
          <w:szCs w:val="24"/>
        </w:rPr>
        <w:t>а</w:t>
      </w:r>
      <w:r w:rsidRPr="00D06FF0">
        <w:rPr>
          <w:sz w:val="24"/>
          <w:szCs w:val="24"/>
        </w:rPr>
        <w:t>точной технической и нормативной правовой поддержкой для реализации мероприятий пр</w:t>
      </w:r>
      <w:r w:rsidRPr="00D06FF0">
        <w:rPr>
          <w:sz w:val="24"/>
          <w:szCs w:val="24"/>
        </w:rPr>
        <w:t>о</w:t>
      </w:r>
      <w:r w:rsidRPr="00D06FF0">
        <w:rPr>
          <w:sz w:val="24"/>
          <w:szCs w:val="24"/>
        </w:rPr>
        <w:t>граммы. Эти риски могут привести к нарушению сроков выполнения мероприятий и достижения запланированных р</w:t>
      </w:r>
      <w:r w:rsidRPr="00D06FF0">
        <w:rPr>
          <w:sz w:val="24"/>
          <w:szCs w:val="24"/>
        </w:rPr>
        <w:t>е</w:t>
      </w:r>
      <w:r w:rsidRPr="00D06FF0">
        <w:rPr>
          <w:sz w:val="24"/>
          <w:szCs w:val="24"/>
        </w:rPr>
        <w:t>зультатов;</w:t>
      </w:r>
    </w:p>
    <w:p w:rsidR="000E306F" w:rsidRPr="00D06FF0" w:rsidRDefault="000E306F" w:rsidP="000E306F">
      <w:pPr>
        <w:widowControl w:val="0"/>
        <w:autoSpaceDE w:val="0"/>
        <w:autoSpaceDN w:val="0"/>
        <w:adjustRightInd w:val="0"/>
        <w:ind w:firstLine="697"/>
        <w:jc w:val="both"/>
        <w:rPr>
          <w:sz w:val="24"/>
          <w:szCs w:val="24"/>
        </w:rPr>
      </w:pPr>
      <w:r w:rsidRPr="00D06FF0">
        <w:rPr>
          <w:sz w:val="24"/>
          <w:szCs w:val="24"/>
        </w:rPr>
        <w:t>- техногенные и экологические риски, связанные с возникновением крупной техн</w:t>
      </w:r>
      <w:r w:rsidRPr="00D06FF0">
        <w:rPr>
          <w:sz w:val="24"/>
          <w:szCs w:val="24"/>
        </w:rPr>
        <w:t>о</w:t>
      </w:r>
      <w:r w:rsidRPr="00D06FF0">
        <w:rPr>
          <w:sz w:val="24"/>
          <w:szCs w:val="24"/>
        </w:rPr>
        <w:t>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сел</w:t>
      </w:r>
      <w:r w:rsidRPr="00D06FF0">
        <w:rPr>
          <w:sz w:val="24"/>
          <w:szCs w:val="24"/>
        </w:rPr>
        <w:t>ь</w:t>
      </w:r>
      <w:r w:rsidRPr="00D06FF0">
        <w:rPr>
          <w:sz w:val="24"/>
          <w:szCs w:val="24"/>
        </w:rPr>
        <w:t>ского поселения и переориентации на ликвидацию п</w:t>
      </w:r>
      <w:r w:rsidRPr="00D06FF0">
        <w:rPr>
          <w:sz w:val="24"/>
          <w:szCs w:val="24"/>
        </w:rPr>
        <w:t>о</w:t>
      </w:r>
      <w:r w:rsidRPr="00D06FF0">
        <w:rPr>
          <w:sz w:val="24"/>
          <w:szCs w:val="24"/>
        </w:rPr>
        <w:t>следствий катастрофы;</w:t>
      </w:r>
    </w:p>
    <w:p w:rsidR="000E306F" w:rsidRPr="00D06FF0" w:rsidRDefault="000E306F" w:rsidP="000E306F">
      <w:pPr>
        <w:widowControl w:val="0"/>
        <w:autoSpaceDE w:val="0"/>
        <w:autoSpaceDN w:val="0"/>
        <w:adjustRightInd w:val="0"/>
        <w:ind w:firstLine="697"/>
        <w:jc w:val="both"/>
        <w:rPr>
          <w:sz w:val="24"/>
          <w:szCs w:val="24"/>
        </w:rPr>
      </w:pPr>
      <w:r w:rsidRPr="00D06FF0">
        <w:rPr>
          <w:sz w:val="24"/>
          <w:szCs w:val="24"/>
        </w:rPr>
        <w:t xml:space="preserve">- риски финансовой необеспеченности связаны с недостаточностью бюджетных </w:t>
      </w:r>
      <w:r w:rsidRPr="00D06FF0">
        <w:rPr>
          <w:sz w:val="24"/>
          <w:szCs w:val="24"/>
        </w:rPr>
        <w:lastRenderedPageBreak/>
        <w:t>средств на реализацию мероприятий программы. Эти риски могут привести к не достиж</w:t>
      </w:r>
      <w:r w:rsidRPr="00D06FF0">
        <w:rPr>
          <w:sz w:val="24"/>
          <w:szCs w:val="24"/>
        </w:rPr>
        <w:t>е</w:t>
      </w:r>
      <w:r w:rsidRPr="00D06FF0">
        <w:rPr>
          <w:sz w:val="24"/>
          <w:szCs w:val="24"/>
        </w:rPr>
        <w:t>нию запланированных показателей, нарушению сроков выполнения мероприятий, отриц</w:t>
      </w:r>
      <w:r w:rsidRPr="00D06FF0">
        <w:rPr>
          <w:sz w:val="24"/>
          <w:szCs w:val="24"/>
        </w:rPr>
        <w:t>а</w:t>
      </w:r>
      <w:r w:rsidRPr="00D06FF0">
        <w:rPr>
          <w:sz w:val="24"/>
          <w:szCs w:val="24"/>
        </w:rPr>
        <w:t>тельной динамике пок</w:t>
      </w:r>
      <w:r w:rsidRPr="00D06FF0">
        <w:rPr>
          <w:sz w:val="24"/>
          <w:szCs w:val="24"/>
        </w:rPr>
        <w:t>а</w:t>
      </w:r>
      <w:r w:rsidRPr="00D06FF0">
        <w:rPr>
          <w:sz w:val="24"/>
          <w:szCs w:val="24"/>
        </w:rPr>
        <w:t>зателей.</w:t>
      </w:r>
    </w:p>
    <w:p w:rsidR="000E306F" w:rsidRPr="001E3551" w:rsidRDefault="000E306F" w:rsidP="001E3551">
      <w:pPr>
        <w:widowControl w:val="0"/>
        <w:autoSpaceDE w:val="0"/>
        <w:autoSpaceDN w:val="0"/>
        <w:adjustRightInd w:val="0"/>
        <w:ind w:firstLine="697"/>
        <w:jc w:val="both"/>
        <w:rPr>
          <w:sz w:val="24"/>
          <w:szCs w:val="24"/>
        </w:rPr>
      </w:pPr>
      <w:r w:rsidRPr="00D06FF0">
        <w:rPr>
          <w:sz w:val="24"/>
          <w:szCs w:val="24"/>
        </w:rPr>
        <w:t>Мерами по управлению внешними рисками реализации программы являются: о</w:t>
      </w:r>
      <w:r w:rsidRPr="00D06FF0">
        <w:rPr>
          <w:sz w:val="24"/>
          <w:szCs w:val="24"/>
        </w:rPr>
        <w:t>п</w:t>
      </w:r>
      <w:r w:rsidRPr="00D06FF0">
        <w:rPr>
          <w:sz w:val="24"/>
          <w:szCs w:val="24"/>
        </w:rPr>
        <w:t>ределение приоритетов для первоочередного финансирования основных мероприятий програ</w:t>
      </w:r>
      <w:r w:rsidRPr="00D06FF0">
        <w:rPr>
          <w:sz w:val="24"/>
          <w:szCs w:val="24"/>
        </w:rPr>
        <w:t>м</w:t>
      </w:r>
      <w:r w:rsidRPr="00D06FF0">
        <w:rPr>
          <w:sz w:val="24"/>
          <w:szCs w:val="24"/>
        </w:rPr>
        <w:t>мы; корректировка основных мероприятий программы и сроков их реализации; обе</w:t>
      </w:r>
      <w:r w:rsidRPr="00D06FF0">
        <w:rPr>
          <w:sz w:val="24"/>
          <w:szCs w:val="24"/>
        </w:rPr>
        <w:t>с</w:t>
      </w:r>
      <w:r w:rsidRPr="00D06FF0">
        <w:rPr>
          <w:sz w:val="24"/>
          <w:szCs w:val="24"/>
        </w:rPr>
        <w:t>печение эффективного целевого использования финансовых средств, в соответствии с определенными приор</w:t>
      </w:r>
      <w:r w:rsidRPr="00D06FF0">
        <w:rPr>
          <w:sz w:val="24"/>
          <w:szCs w:val="24"/>
        </w:rPr>
        <w:t>и</w:t>
      </w:r>
      <w:r w:rsidRPr="00D06FF0">
        <w:rPr>
          <w:sz w:val="24"/>
          <w:szCs w:val="24"/>
        </w:rPr>
        <w:t>тетами.</w:t>
      </w:r>
    </w:p>
    <w:p w:rsidR="000E306F" w:rsidRPr="00D06FF0" w:rsidRDefault="000E306F" w:rsidP="000E306F">
      <w:pPr>
        <w:ind w:firstLine="708"/>
        <w:jc w:val="both"/>
        <w:rPr>
          <w:b/>
          <w:sz w:val="24"/>
          <w:szCs w:val="24"/>
        </w:rPr>
      </w:pPr>
      <w:r w:rsidRPr="00D06FF0">
        <w:rPr>
          <w:b/>
          <w:sz w:val="24"/>
          <w:szCs w:val="24"/>
        </w:rPr>
        <w:t xml:space="preserve"> </w:t>
      </w:r>
      <w:r w:rsidRPr="00D06FF0">
        <w:rPr>
          <w:b/>
          <w:sz w:val="24"/>
          <w:szCs w:val="24"/>
          <w:lang w:val="en-US"/>
        </w:rPr>
        <w:t>III</w:t>
      </w:r>
      <w:r w:rsidRPr="00D06FF0">
        <w:rPr>
          <w:b/>
          <w:sz w:val="24"/>
          <w:szCs w:val="24"/>
        </w:rPr>
        <w:t>. Механизм управления реализацией муниципальной программы, который содержит информацию по осуществлению контроля за ходом ее в</w:t>
      </w:r>
      <w:r w:rsidRPr="00D06FF0">
        <w:rPr>
          <w:b/>
          <w:sz w:val="24"/>
          <w:szCs w:val="24"/>
        </w:rPr>
        <w:t>ы</w:t>
      </w:r>
      <w:r w:rsidRPr="00D06FF0">
        <w:rPr>
          <w:b/>
          <w:sz w:val="24"/>
          <w:szCs w:val="24"/>
        </w:rPr>
        <w:t>полнения</w:t>
      </w:r>
    </w:p>
    <w:p w:rsidR="000E306F" w:rsidRPr="00D06FF0" w:rsidRDefault="000E306F" w:rsidP="000E306F">
      <w:pPr>
        <w:ind w:firstLine="708"/>
        <w:jc w:val="both"/>
        <w:rPr>
          <w:color w:val="333333"/>
          <w:sz w:val="24"/>
          <w:szCs w:val="24"/>
        </w:rPr>
      </w:pPr>
      <w:r w:rsidRPr="00D06FF0">
        <w:rPr>
          <w:sz w:val="24"/>
          <w:szCs w:val="24"/>
        </w:rPr>
        <w:t>Механизм реализации Программы включает в себя систему комплексных мер</w:t>
      </w:r>
      <w:r w:rsidRPr="00D06FF0">
        <w:rPr>
          <w:sz w:val="24"/>
          <w:szCs w:val="24"/>
        </w:rPr>
        <w:t>о</w:t>
      </w:r>
      <w:r w:rsidRPr="00D06FF0">
        <w:rPr>
          <w:sz w:val="24"/>
          <w:szCs w:val="24"/>
        </w:rPr>
        <w:t>приятий.</w:t>
      </w:r>
      <w:r w:rsidRPr="00D06FF0">
        <w:rPr>
          <w:rFonts w:ascii="TimesNewRomanPSMT" w:hAnsi="TimesNewRomanPSMT" w:cs="TimesNewRomanPSMT"/>
          <w:sz w:val="24"/>
          <w:szCs w:val="24"/>
        </w:rPr>
        <w:t xml:space="preserve"> </w:t>
      </w:r>
      <w:r w:rsidRPr="00D06FF0">
        <w:rPr>
          <w:color w:val="333333"/>
          <w:sz w:val="24"/>
          <w:szCs w:val="24"/>
        </w:rPr>
        <w:t>Важными элементами механизма реализации Программы являются планиров</w:t>
      </w:r>
      <w:r w:rsidRPr="00D06FF0">
        <w:rPr>
          <w:color w:val="333333"/>
          <w:sz w:val="24"/>
          <w:szCs w:val="24"/>
        </w:rPr>
        <w:t>а</w:t>
      </w:r>
      <w:r w:rsidRPr="00D06FF0">
        <w:rPr>
          <w:color w:val="333333"/>
          <w:sz w:val="24"/>
          <w:szCs w:val="24"/>
        </w:rPr>
        <w:t>ние, м</w:t>
      </w:r>
      <w:r w:rsidRPr="00D06FF0">
        <w:rPr>
          <w:color w:val="333333"/>
          <w:sz w:val="24"/>
          <w:szCs w:val="24"/>
        </w:rPr>
        <w:t>о</w:t>
      </w:r>
      <w:r w:rsidRPr="00D06FF0">
        <w:rPr>
          <w:color w:val="333333"/>
          <w:sz w:val="24"/>
          <w:szCs w:val="24"/>
        </w:rPr>
        <w:t>ниторинг, уточнение и корректировка целевых показателей Программы. В связи с этим ход реализации Программы ежегодно оценивается на основе результативности м</w:t>
      </w:r>
      <w:r w:rsidRPr="00D06FF0">
        <w:rPr>
          <w:color w:val="333333"/>
          <w:sz w:val="24"/>
          <w:szCs w:val="24"/>
        </w:rPr>
        <w:t>е</w:t>
      </w:r>
      <w:r w:rsidRPr="00D06FF0">
        <w:rPr>
          <w:color w:val="333333"/>
          <w:sz w:val="24"/>
          <w:szCs w:val="24"/>
        </w:rPr>
        <w:t>роприятий Программы и достижения ц</w:t>
      </w:r>
      <w:r w:rsidRPr="00D06FF0">
        <w:rPr>
          <w:color w:val="333333"/>
          <w:sz w:val="24"/>
          <w:szCs w:val="24"/>
        </w:rPr>
        <w:t>е</w:t>
      </w:r>
      <w:r w:rsidRPr="00D06FF0">
        <w:rPr>
          <w:color w:val="333333"/>
          <w:sz w:val="24"/>
          <w:szCs w:val="24"/>
        </w:rPr>
        <w:t xml:space="preserve">левых индикаторов. </w:t>
      </w:r>
    </w:p>
    <w:p w:rsidR="000E306F" w:rsidRPr="00D06FF0" w:rsidRDefault="000E306F" w:rsidP="000E306F">
      <w:pPr>
        <w:autoSpaceDE w:val="0"/>
        <w:autoSpaceDN w:val="0"/>
        <w:adjustRightInd w:val="0"/>
        <w:ind w:firstLine="708"/>
        <w:jc w:val="both"/>
        <w:rPr>
          <w:sz w:val="24"/>
          <w:szCs w:val="24"/>
        </w:rPr>
      </w:pPr>
      <w:r w:rsidRPr="00D06FF0">
        <w:rPr>
          <w:sz w:val="24"/>
          <w:szCs w:val="24"/>
        </w:rPr>
        <w:t>Администрация Медведского сельского поселения осуществляет контроль за цел</w:t>
      </w:r>
      <w:r w:rsidRPr="00D06FF0">
        <w:rPr>
          <w:sz w:val="24"/>
          <w:szCs w:val="24"/>
        </w:rPr>
        <w:t>е</w:t>
      </w:r>
      <w:r w:rsidRPr="00D06FF0">
        <w:rPr>
          <w:sz w:val="24"/>
          <w:szCs w:val="24"/>
        </w:rPr>
        <w:t xml:space="preserve">вым использованием бюджетных средств, направленных на </w:t>
      </w:r>
      <w:r w:rsidRPr="00881263">
        <w:rPr>
          <w:sz w:val="24"/>
          <w:szCs w:val="24"/>
        </w:rPr>
        <w:t>реализацию данной Програ</w:t>
      </w:r>
      <w:r w:rsidRPr="00881263">
        <w:rPr>
          <w:sz w:val="24"/>
          <w:szCs w:val="24"/>
        </w:rPr>
        <w:t>м</w:t>
      </w:r>
      <w:r w:rsidRPr="00881263">
        <w:rPr>
          <w:sz w:val="24"/>
          <w:szCs w:val="24"/>
        </w:rPr>
        <w:t>мы</w:t>
      </w:r>
      <w:r w:rsidRPr="00482671">
        <w:rPr>
          <w:sz w:val="28"/>
          <w:szCs w:val="28"/>
        </w:rPr>
        <w:t xml:space="preserve">, </w:t>
      </w:r>
      <w:r w:rsidRPr="00D06FF0">
        <w:rPr>
          <w:sz w:val="24"/>
          <w:szCs w:val="24"/>
        </w:rPr>
        <w:t>и качеством выполненных работ по привед</w:t>
      </w:r>
      <w:r w:rsidRPr="00D06FF0">
        <w:rPr>
          <w:sz w:val="24"/>
          <w:szCs w:val="24"/>
        </w:rPr>
        <w:t>е</w:t>
      </w:r>
      <w:r w:rsidRPr="00D06FF0">
        <w:rPr>
          <w:sz w:val="24"/>
          <w:szCs w:val="24"/>
        </w:rPr>
        <w:t>нию в нормативное состояние улично-дорожной сети.</w:t>
      </w:r>
    </w:p>
    <w:p w:rsidR="000E306F" w:rsidRPr="00D06FF0" w:rsidRDefault="000E306F" w:rsidP="000E306F">
      <w:pPr>
        <w:autoSpaceDE w:val="0"/>
        <w:autoSpaceDN w:val="0"/>
        <w:adjustRightInd w:val="0"/>
        <w:ind w:firstLine="708"/>
        <w:jc w:val="both"/>
        <w:rPr>
          <w:sz w:val="24"/>
          <w:szCs w:val="24"/>
        </w:rPr>
      </w:pPr>
      <w:r w:rsidRPr="00D06FF0">
        <w:rPr>
          <w:sz w:val="24"/>
          <w:szCs w:val="24"/>
        </w:rPr>
        <w:t>Основными вопросами, подлежащими контролю в процессе реализации Програ</w:t>
      </w:r>
      <w:r w:rsidRPr="00D06FF0">
        <w:rPr>
          <w:sz w:val="24"/>
          <w:szCs w:val="24"/>
        </w:rPr>
        <w:t>м</w:t>
      </w:r>
      <w:r w:rsidRPr="00D06FF0">
        <w:rPr>
          <w:sz w:val="24"/>
          <w:szCs w:val="24"/>
        </w:rPr>
        <w:t>мы, являются:</w:t>
      </w:r>
    </w:p>
    <w:p w:rsidR="000E306F" w:rsidRPr="00D06FF0" w:rsidRDefault="000E306F" w:rsidP="000E306F">
      <w:pPr>
        <w:autoSpaceDE w:val="0"/>
        <w:autoSpaceDN w:val="0"/>
        <w:adjustRightInd w:val="0"/>
        <w:ind w:firstLine="708"/>
        <w:jc w:val="both"/>
        <w:rPr>
          <w:sz w:val="24"/>
          <w:szCs w:val="24"/>
        </w:rPr>
      </w:pPr>
      <w:r w:rsidRPr="00D06FF0">
        <w:rPr>
          <w:sz w:val="24"/>
          <w:szCs w:val="24"/>
        </w:rPr>
        <w:t>- эффективное и целевое использование бюджетных средств;</w:t>
      </w:r>
    </w:p>
    <w:p w:rsidR="000E306F" w:rsidRPr="00D06FF0" w:rsidRDefault="000E306F" w:rsidP="000E306F">
      <w:pPr>
        <w:autoSpaceDE w:val="0"/>
        <w:autoSpaceDN w:val="0"/>
        <w:adjustRightInd w:val="0"/>
        <w:ind w:firstLine="708"/>
        <w:jc w:val="both"/>
        <w:rPr>
          <w:sz w:val="24"/>
          <w:szCs w:val="24"/>
        </w:rPr>
      </w:pPr>
      <w:r w:rsidRPr="00D06FF0">
        <w:rPr>
          <w:sz w:val="24"/>
          <w:szCs w:val="24"/>
        </w:rPr>
        <w:t>- соблюдение законодательства Российской Федерации при проведении торгов, з</w:t>
      </w:r>
      <w:r w:rsidRPr="00D06FF0">
        <w:rPr>
          <w:sz w:val="24"/>
          <w:szCs w:val="24"/>
        </w:rPr>
        <w:t>а</w:t>
      </w:r>
      <w:r w:rsidRPr="00D06FF0">
        <w:rPr>
          <w:sz w:val="24"/>
          <w:szCs w:val="24"/>
        </w:rPr>
        <w:t>ключении муниципальных контрактов на выполнение работ по приведению в нормати</w:t>
      </w:r>
      <w:r w:rsidRPr="00D06FF0">
        <w:rPr>
          <w:sz w:val="24"/>
          <w:szCs w:val="24"/>
        </w:rPr>
        <w:t>в</w:t>
      </w:r>
      <w:r w:rsidRPr="00D06FF0">
        <w:rPr>
          <w:sz w:val="24"/>
          <w:szCs w:val="24"/>
        </w:rPr>
        <w:t>ное состояние улично-дорожной сети  с подрядной орган</w:t>
      </w:r>
      <w:r w:rsidRPr="00D06FF0">
        <w:rPr>
          <w:sz w:val="24"/>
          <w:szCs w:val="24"/>
        </w:rPr>
        <w:t>и</w:t>
      </w:r>
      <w:r w:rsidRPr="00D06FF0">
        <w:rPr>
          <w:sz w:val="24"/>
          <w:szCs w:val="24"/>
        </w:rPr>
        <w:t>зацией;</w:t>
      </w:r>
    </w:p>
    <w:p w:rsidR="000E306F" w:rsidRPr="00D06FF0" w:rsidRDefault="000E306F" w:rsidP="000E306F">
      <w:pPr>
        <w:autoSpaceDE w:val="0"/>
        <w:autoSpaceDN w:val="0"/>
        <w:adjustRightInd w:val="0"/>
        <w:ind w:firstLine="708"/>
        <w:jc w:val="both"/>
        <w:rPr>
          <w:sz w:val="24"/>
          <w:szCs w:val="24"/>
        </w:rPr>
      </w:pPr>
      <w:r w:rsidRPr="00D06FF0">
        <w:rPr>
          <w:sz w:val="24"/>
          <w:szCs w:val="24"/>
        </w:rPr>
        <w:t>- соблюдение финансовой дисциплины при финансировании работ;</w:t>
      </w:r>
    </w:p>
    <w:p w:rsidR="000E306F" w:rsidRPr="00D06FF0" w:rsidRDefault="000E306F" w:rsidP="000E306F">
      <w:pPr>
        <w:autoSpaceDE w:val="0"/>
        <w:autoSpaceDN w:val="0"/>
        <w:adjustRightInd w:val="0"/>
        <w:ind w:firstLine="708"/>
        <w:jc w:val="both"/>
        <w:rPr>
          <w:sz w:val="24"/>
          <w:szCs w:val="24"/>
        </w:rPr>
      </w:pPr>
      <w:r w:rsidRPr="00D06FF0">
        <w:rPr>
          <w:sz w:val="24"/>
          <w:szCs w:val="24"/>
        </w:rPr>
        <w:t>- осуществление контроля за соблюдением требований строительных норм и пр</w:t>
      </w:r>
      <w:r w:rsidRPr="00D06FF0">
        <w:rPr>
          <w:sz w:val="24"/>
          <w:szCs w:val="24"/>
        </w:rPr>
        <w:t>а</w:t>
      </w:r>
      <w:r w:rsidRPr="00D06FF0">
        <w:rPr>
          <w:sz w:val="24"/>
          <w:szCs w:val="24"/>
        </w:rPr>
        <w:t>вил, государственных стандартов и технических регламентов;</w:t>
      </w:r>
    </w:p>
    <w:p w:rsidR="000E306F" w:rsidRPr="00D06FF0" w:rsidRDefault="000E306F" w:rsidP="000E306F">
      <w:pPr>
        <w:autoSpaceDE w:val="0"/>
        <w:autoSpaceDN w:val="0"/>
        <w:adjustRightInd w:val="0"/>
        <w:ind w:firstLine="708"/>
        <w:jc w:val="both"/>
        <w:rPr>
          <w:sz w:val="24"/>
          <w:szCs w:val="24"/>
        </w:rPr>
      </w:pPr>
      <w:r w:rsidRPr="00D06FF0">
        <w:rPr>
          <w:sz w:val="24"/>
          <w:szCs w:val="24"/>
        </w:rPr>
        <w:t>- многоступенчатый контроль качества работ, включающий в себя контроль лаб</w:t>
      </w:r>
      <w:r w:rsidRPr="00D06FF0">
        <w:rPr>
          <w:sz w:val="24"/>
          <w:szCs w:val="24"/>
        </w:rPr>
        <w:t>о</w:t>
      </w:r>
      <w:r w:rsidRPr="00D06FF0">
        <w:rPr>
          <w:sz w:val="24"/>
          <w:szCs w:val="24"/>
        </w:rPr>
        <w:t>рат</w:t>
      </w:r>
      <w:r w:rsidRPr="00D06FF0">
        <w:rPr>
          <w:sz w:val="24"/>
          <w:szCs w:val="24"/>
        </w:rPr>
        <w:t>о</w:t>
      </w:r>
      <w:r w:rsidRPr="00D06FF0">
        <w:rPr>
          <w:sz w:val="24"/>
          <w:szCs w:val="24"/>
        </w:rPr>
        <w:t>рий и технических служб подрядчика и заказчика;</w:t>
      </w:r>
    </w:p>
    <w:p w:rsidR="000E306F" w:rsidRPr="00D06FF0" w:rsidRDefault="000E306F" w:rsidP="000E306F">
      <w:pPr>
        <w:autoSpaceDE w:val="0"/>
        <w:autoSpaceDN w:val="0"/>
        <w:adjustRightInd w:val="0"/>
        <w:ind w:firstLine="708"/>
        <w:jc w:val="both"/>
        <w:rPr>
          <w:sz w:val="24"/>
          <w:szCs w:val="24"/>
        </w:rPr>
      </w:pPr>
      <w:r w:rsidRPr="00D06FF0">
        <w:rPr>
          <w:sz w:val="24"/>
          <w:szCs w:val="24"/>
        </w:rPr>
        <w:t>- гарантийные обязательства подрядных организаций по поддержанию требуемого состояния объектов в течение установленного ср</w:t>
      </w:r>
      <w:r w:rsidRPr="00D06FF0">
        <w:rPr>
          <w:sz w:val="24"/>
          <w:szCs w:val="24"/>
        </w:rPr>
        <w:t>о</w:t>
      </w:r>
      <w:r w:rsidRPr="00D06FF0">
        <w:rPr>
          <w:sz w:val="24"/>
          <w:szCs w:val="24"/>
        </w:rPr>
        <w:t xml:space="preserve">ка. </w:t>
      </w:r>
    </w:p>
    <w:p w:rsidR="000E306F" w:rsidRPr="00D06FF0" w:rsidRDefault="000E306F" w:rsidP="000E306F">
      <w:pPr>
        <w:ind w:firstLine="708"/>
        <w:jc w:val="both"/>
        <w:rPr>
          <w:sz w:val="24"/>
          <w:szCs w:val="24"/>
        </w:rPr>
      </w:pPr>
      <w:r w:rsidRPr="00D06FF0">
        <w:rPr>
          <w:sz w:val="24"/>
          <w:szCs w:val="24"/>
        </w:rPr>
        <w:t>Функции муниципального заказчика Программы выполняет Администрация сел</w:t>
      </w:r>
      <w:r w:rsidRPr="00D06FF0">
        <w:rPr>
          <w:sz w:val="24"/>
          <w:szCs w:val="24"/>
        </w:rPr>
        <w:t>ь</w:t>
      </w:r>
      <w:r w:rsidRPr="00D06FF0">
        <w:rPr>
          <w:sz w:val="24"/>
          <w:szCs w:val="24"/>
        </w:rPr>
        <w:t xml:space="preserve">ского поселения. </w:t>
      </w:r>
      <w:r w:rsidR="001E3551">
        <w:rPr>
          <w:sz w:val="24"/>
          <w:szCs w:val="24"/>
        </w:rPr>
        <w:t xml:space="preserve">  </w:t>
      </w:r>
    </w:p>
    <w:p w:rsidR="000E306F" w:rsidRPr="00D06FF0" w:rsidRDefault="000E306F" w:rsidP="000E306F">
      <w:pPr>
        <w:ind w:firstLine="708"/>
        <w:jc w:val="both"/>
        <w:rPr>
          <w:sz w:val="24"/>
          <w:szCs w:val="24"/>
        </w:rPr>
      </w:pPr>
      <w:r w:rsidRPr="00D06FF0">
        <w:rPr>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w:t>
      </w:r>
      <w:r w:rsidRPr="00D06FF0">
        <w:rPr>
          <w:sz w:val="24"/>
          <w:szCs w:val="24"/>
        </w:rPr>
        <w:t>и</w:t>
      </w:r>
      <w:r w:rsidRPr="00D06FF0">
        <w:rPr>
          <w:sz w:val="24"/>
          <w:szCs w:val="24"/>
        </w:rPr>
        <w:t>телями Программы, в том числе муниципальных контрактов на строительство, реконструкцию, капитальный ремонт, ремонт и содержание автомобильных д</w:t>
      </w:r>
      <w:r w:rsidRPr="00D06FF0">
        <w:rPr>
          <w:sz w:val="24"/>
          <w:szCs w:val="24"/>
        </w:rPr>
        <w:t>о</w:t>
      </w:r>
      <w:r w:rsidRPr="00D06FF0">
        <w:rPr>
          <w:sz w:val="24"/>
          <w:szCs w:val="24"/>
        </w:rPr>
        <w:t xml:space="preserve">рог. </w:t>
      </w:r>
    </w:p>
    <w:p w:rsidR="000E306F" w:rsidRPr="00D06FF0" w:rsidRDefault="000E306F" w:rsidP="000E306F">
      <w:pPr>
        <w:ind w:firstLine="708"/>
        <w:jc w:val="both"/>
        <w:rPr>
          <w:sz w:val="24"/>
          <w:szCs w:val="24"/>
        </w:rPr>
      </w:pPr>
      <w:r w:rsidRPr="00D06FF0">
        <w:rPr>
          <w:sz w:val="24"/>
          <w:szCs w:val="24"/>
        </w:rPr>
        <w:t>Общее руководство за реализацию мероприятий Программы осуществляет Глава сельского пос</w:t>
      </w:r>
      <w:r w:rsidRPr="00D06FF0">
        <w:rPr>
          <w:sz w:val="24"/>
          <w:szCs w:val="24"/>
        </w:rPr>
        <w:t>е</w:t>
      </w:r>
      <w:r w:rsidRPr="00D06FF0">
        <w:rPr>
          <w:sz w:val="24"/>
          <w:szCs w:val="24"/>
        </w:rPr>
        <w:t xml:space="preserve">ления. </w:t>
      </w:r>
    </w:p>
    <w:p w:rsidR="000E306F" w:rsidRPr="00D06FF0" w:rsidRDefault="000E306F" w:rsidP="000E306F">
      <w:pPr>
        <w:ind w:firstLine="708"/>
        <w:jc w:val="both"/>
        <w:rPr>
          <w:sz w:val="24"/>
          <w:szCs w:val="24"/>
        </w:rPr>
      </w:pPr>
      <w:r w:rsidRPr="00D06FF0">
        <w:rPr>
          <w:sz w:val="24"/>
          <w:szCs w:val="24"/>
        </w:rPr>
        <w:t>Контроль за целевым использованием выделенных бюджетных средств осущест</w:t>
      </w:r>
      <w:r w:rsidRPr="00D06FF0">
        <w:rPr>
          <w:sz w:val="24"/>
          <w:szCs w:val="24"/>
        </w:rPr>
        <w:t>в</w:t>
      </w:r>
      <w:r w:rsidRPr="00D06FF0">
        <w:rPr>
          <w:sz w:val="24"/>
          <w:szCs w:val="24"/>
        </w:rPr>
        <w:t>ляет главный бухгалтер администрации сельского поселения.</w:t>
      </w:r>
    </w:p>
    <w:p w:rsidR="0007246F" w:rsidRPr="0007246F" w:rsidRDefault="0007246F" w:rsidP="000E306F">
      <w:pPr>
        <w:suppressAutoHyphens/>
        <w:jc w:val="both"/>
        <w:rPr>
          <w:b/>
          <w:sz w:val="24"/>
          <w:szCs w:val="24"/>
        </w:rPr>
        <w:sectPr w:rsidR="0007246F" w:rsidRPr="0007246F" w:rsidSect="00575A1C">
          <w:headerReference w:type="default" r:id="rId8"/>
          <w:pgSz w:w="11906" w:h="16838"/>
          <w:pgMar w:top="567" w:right="851" w:bottom="907" w:left="1701" w:header="709" w:footer="709" w:gutter="0"/>
          <w:cols w:space="708"/>
          <w:titlePg/>
          <w:docGrid w:linePitch="360"/>
        </w:sectPr>
      </w:pPr>
    </w:p>
    <w:p w:rsidR="00E524F3" w:rsidRPr="00A4452E" w:rsidRDefault="00E524F3" w:rsidP="00A4452E">
      <w:pPr>
        <w:suppressAutoHyphens/>
        <w:jc w:val="center"/>
        <w:rPr>
          <w:b/>
          <w:sz w:val="28"/>
          <w:szCs w:val="28"/>
        </w:rPr>
      </w:pPr>
      <w:r w:rsidRPr="00482671">
        <w:rPr>
          <w:b/>
          <w:sz w:val="28"/>
          <w:szCs w:val="28"/>
          <w:lang w:val="en-US"/>
        </w:rPr>
        <w:lastRenderedPageBreak/>
        <w:t>IV</w:t>
      </w:r>
      <w:r w:rsidRPr="00482671">
        <w:rPr>
          <w:b/>
          <w:sz w:val="28"/>
          <w:szCs w:val="28"/>
        </w:rPr>
        <w:t>. Мероприятия муниципальной программы</w:t>
      </w:r>
    </w:p>
    <w:p w:rsidR="00E524F3" w:rsidRDefault="00E524F3" w:rsidP="00E524F3"/>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612"/>
        <w:gridCol w:w="64"/>
        <w:gridCol w:w="20"/>
        <w:gridCol w:w="159"/>
        <w:gridCol w:w="6"/>
        <w:gridCol w:w="15"/>
        <w:gridCol w:w="541"/>
        <w:gridCol w:w="9"/>
        <w:gridCol w:w="143"/>
        <w:gridCol w:w="28"/>
        <w:gridCol w:w="823"/>
        <w:gridCol w:w="6"/>
        <w:gridCol w:w="73"/>
        <w:gridCol w:w="1050"/>
        <w:gridCol w:w="87"/>
        <w:gridCol w:w="61"/>
        <w:gridCol w:w="2411"/>
        <w:gridCol w:w="1143"/>
        <w:gridCol w:w="264"/>
        <w:gridCol w:w="14"/>
        <w:gridCol w:w="1074"/>
        <w:gridCol w:w="22"/>
        <w:gridCol w:w="150"/>
        <w:gridCol w:w="30"/>
        <w:gridCol w:w="1234"/>
        <w:gridCol w:w="6"/>
        <w:gridCol w:w="34"/>
        <w:gridCol w:w="1220"/>
        <w:gridCol w:w="6"/>
        <w:gridCol w:w="49"/>
        <w:gridCol w:w="1208"/>
        <w:gridCol w:w="8"/>
      </w:tblGrid>
      <w:tr w:rsidR="00E524F3" w:rsidRPr="009722B8" w:rsidTr="0097364A">
        <w:trPr>
          <w:gridAfter w:val="1"/>
          <w:wAfter w:w="8" w:type="dxa"/>
          <w:trHeight w:val="140"/>
        </w:trPr>
        <w:tc>
          <w:tcPr>
            <w:tcW w:w="645" w:type="dxa"/>
            <w:vMerge w:val="restart"/>
            <w:shd w:val="clear" w:color="auto" w:fill="auto"/>
          </w:tcPr>
          <w:p w:rsidR="00E524F3" w:rsidRPr="009722B8" w:rsidRDefault="00E524F3" w:rsidP="00781A1E">
            <w:pPr>
              <w:suppressAutoHyphens/>
              <w:jc w:val="both"/>
              <w:rPr>
                <w:sz w:val="22"/>
                <w:szCs w:val="22"/>
              </w:rPr>
            </w:pPr>
          </w:p>
          <w:p w:rsidR="00E524F3" w:rsidRPr="009722B8" w:rsidRDefault="00E524F3" w:rsidP="00781A1E">
            <w:pPr>
              <w:suppressAutoHyphens/>
              <w:jc w:val="both"/>
              <w:rPr>
                <w:sz w:val="22"/>
                <w:szCs w:val="22"/>
              </w:rPr>
            </w:pPr>
            <w:r w:rsidRPr="009722B8">
              <w:rPr>
                <w:sz w:val="22"/>
                <w:szCs w:val="22"/>
              </w:rPr>
              <w:t>№ п/п</w:t>
            </w:r>
          </w:p>
        </w:tc>
        <w:tc>
          <w:tcPr>
            <w:tcW w:w="2612" w:type="dxa"/>
            <w:vMerge w:val="restart"/>
            <w:shd w:val="clear" w:color="auto" w:fill="auto"/>
          </w:tcPr>
          <w:p w:rsidR="00E524F3" w:rsidRPr="009722B8" w:rsidRDefault="00E524F3" w:rsidP="00781A1E">
            <w:pPr>
              <w:suppressAutoHyphens/>
              <w:jc w:val="both"/>
              <w:rPr>
                <w:sz w:val="22"/>
                <w:szCs w:val="22"/>
              </w:rPr>
            </w:pPr>
            <w:r w:rsidRPr="009722B8">
              <w:rPr>
                <w:sz w:val="22"/>
                <w:szCs w:val="22"/>
              </w:rPr>
              <w:t>Наименование</w:t>
            </w:r>
          </w:p>
          <w:p w:rsidR="00E524F3" w:rsidRPr="009722B8" w:rsidRDefault="00E524F3" w:rsidP="00781A1E">
            <w:pPr>
              <w:suppressAutoHyphens/>
              <w:jc w:val="center"/>
              <w:rPr>
                <w:sz w:val="22"/>
                <w:szCs w:val="22"/>
              </w:rPr>
            </w:pPr>
            <w:r w:rsidRPr="009722B8">
              <w:rPr>
                <w:sz w:val="22"/>
                <w:szCs w:val="22"/>
              </w:rPr>
              <w:t>мероприятия</w:t>
            </w:r>
          </w:p>
        </w:tc>
        <w:tc>
          <w:tcPr>
            <w:tcW w:w="814" w:type="dxa"/>
            <w:gridSpan w:val="7"/>
            <w:vMerge w:val="restart"/>
            <w:shd w:val="clear" w:color="auto" w:fill="auto"/>
          </w:tcPr>
          <w:p w:rsidR="00E524F3" w:rsidRPr="009722B8" w:rsidRDefault="00E524F3" w:rsidP="00781A1E">
            <w:pPr>
              <w:suppressAutoHyphens/>
              <w:jc w:val="both"/>
              <w:rPr>
                <w:sz w:val="22"/>
                <w:szCs w:val="22"/>
              </w:rPr>
            </w:pPr>
            <w:r w:rsidRPr="009722B8">
              <w:rPr>
                <w:sz w:val="22"/>
                <w:szCs w:val="22"/>
              </w:rPr>
              <w:t>Исполнитель</w:t>
            </w:r>
          </w:p>
        </w:tc>
        <w:tc>
          <w:tcPr>
            <w:tcW w:w="1000" w:type="dxa"/>
            <w:gridSpan w:val="4"/>
            <w:vMerge w:val="restart"/>
            <w:shd w:val="clear" w:color="auto" w:fill="auto"/>
          </w:tcPr>
          <w:p w:rsidR="00E524F3" w:rsidRPr="009722B8" w:rsidRDefault="00E524F3" w:rsidP="00781A1E">
            <w:pPr>
              <w:suppressAutoHyphens/>
              <w:jc w:val="center"/>
              <w:rPr>
                <w:sz w:val="22"/>
                <w:szCs w:val="22"/>
              </w:rPr>
            </w:pPr>
            <w:r w:rsidRPr="009722B8">
              <w:rPr>
                <w:sz w:val="22"/>
                <w:szCs w:val="22"/>
              </w:rPr>
              <w:t>Срок</w:t>
            </w:r>
          </w:p>
          <w:p w:rsidR="00E524F3" w:rsidRPr="009722B8" w:rsidRDefault="00E524F3" w:rsidP="00781A1E">
            <w:pPr>
              <w:suppressAutoHyphens/>
              <w:jc w:val="center"/>
              <w:rPr>
                <w:sz w:val="22"/>
                <w:szCs w:val="22"/>
              </w:rPr>
            </w:pPr>
            <w:r w:rsidRPr="009722B8">
              <w:rPr>
                <w:sz w:val="22"/>
                <w:szCs w:val="22"/>
              </w:rPr>
              <w:t>реа-лизации</w:t>
            </w:r>
          </w:p>
        </w:tc>
        <w:tc>
          <w:tcPr>
            <w:tcW w:w="1210" w:type="dxa"/>
            <w:gridSpan w:val="3"/>
            <w:vMerge w:val="restart"/>
            <w:shd w:val="clear" w:color="auto" w:fill="auto"/>
          </w:tcPr>
          <w:p w:rsidR="00E524F3" w:rsidRPr="009722B8" w:rsidRDefault="00E524F3" w:rsidP="00781A1E">
            <w:pPr>
              <w:suppressAutoHyphens/>
              <w:jc w:val="both"/>
              <w:rPr>
                <w:sz w:val="22"/>
                <w:szCs w:val="22"/>
              </w:rPr>
            </w:pPr>
            <w:r w:rsidRPr="009722B8">
              <w:rPr>
                <w:sz w:val="22"/>
                <w:szCs w:val="22"/>
              </w:rPr>
              <w:t>Целевой</w:t>
            </w:r>
          </w:p>
          <w:p w:rsidR="00E524F3" w:rsidRPr="009722B8" w:rsidRDefault="00E524F3" w:rsidP="00781A1E">
            <w:pPr>
              <w:suppressAutoHyphens/>
              <w:jc w:val="both"/>
              <w:rPr>
                <w:sz w:val="22"/>
                <w:szCs w:val="22"/>
              </w:rPr>
            </w:pPr>
            <w:r w:rsidRPr="009722B8">
              <w:rPr>
                <w:sz w:val="22"/>
                <w:szCs w:val="22"/>
              </w:rPr>
              <w:t>показатель</w:t>
            </w:r>
          </w:p>
          <w:p w:rsidR="00E524F3" w:rsidRPr="009722B8" w:rsidRDefault="00E524F3" w:rsidP="00781A1E">
            <w:pPr>
              <w:suppressAutoHyphens/>
              <w:jc w:val="both"/>
              <w:rPr>
                <w:sz w:val="22"/>
                <w:szCs w:val="22"/>
              </w:rPr>
            </w:pPr>
            <w:r w:rsidRPr="009722B8">
              <w:rPr>
                <w:sz w:val="22"/>
                <w:szCs w:val="22"/>
              </w:rPr>
              <w:t>(номер целево-</w:t>
            </w:r>
          </w:p>
          <w:p w:rsidR="00E524F3" w:rsidRPr="009722B8" w:rsidRDefault="00E524F3" w:rsidP="00781A1E">
            <w:pPr>
              <w:suppressAutoHyphens/>
              <w:jc w:val="both"/>
              <w:rPr>
                <w:sz w:val="22"/>
                <w:szCs w:val="22"/>
              </w:rPr>
            </w:pPr>
            <w:r w:rsidRPr="009722B8">
              <w:rPr>
                <w:sz w:val="22"/>
                <w:szCs w:val="22"/>
              </w:rPr>
              <w:t>го показателя из паспорта муниципальной программы)</w:t>
            </w:r>
          </w:p>
        </w:tc>
        <w:tc>
          <w:tcPr>
            <w:tcW w:w="2472" w:type="dxa"/>
            <w:gridSpan w:val="2"/>
            <w:vMerge w:val="restart"/>
            <w:shd w:val="clear" w:color="auto" w:fill="auto"/>
          </w:tcPr>
          <w:p w:rsidR="00E524F3" w:rsidRPr="009722B8" w:rsidRDefault="00E524F3" w:rsidP="00781A1E">
            <w:pPr>
              <w:suppressAutoHyphens/>
              <w:jc w:val="both"/>
              <w:rPr>
                <w:sz w:val="22"/>
                <w:szCs w:val="22"/>
              </w:rPr>
            </w:pPr>
            <w:r w:rsidRPr="009722B8">
              <w:rPr>
                <w:sz w:val="22"/>
                <w:szCs w:val="22"/>
              </w:rPr>
              <w:t>Источник</w:t>
            </w:r>
          </w:p>
          <w:p w:rsidR="00E524F3" w:rsidRPr="009722B8" w:rsidRDefault="00E524F3" w:rsidP="00781A1E">
            <w:pPr>
              <w:suppressAutoHyphens/>
              <w:jc w:val="both"/>
              <w:rPr>
                <w:sz w:val="22"/>
                <w:szCs w:val="22"/>
              </w:rPr>
            </w:pPr>
            <w:r w:rsidRPr="009722B8">
              <w:rPr>
                <w:sz w:val="22"/>
                <w:szCs w:val="22"/>
              </w:rPr>
              <w:t>финансирования</w:t>
            </w:r>
          </w:p>
        </w:tc>
        <w:tc>
          <w:tcPr>
            <w:tcW w:w="6454" w:type="dxa"/>
            <w:gridSpan w:val="14"/>
            <w:shd w:val="clear" w:color="auto" w:fill="auto"/>
          </w:tcPr>
          <w:p w:rsidR="00E524F3" w:rsidRPr="009722B8" w:rsidRDefault="00E524F3" w:rsidP="00781A1E">
            <w:pPr>
              <w:rPr>
                <w:sz w:val="22"/>
                <w:szCs w:val="22"/>
              </w:rPr>
            </w:pPr>
            <w:r w:rsidRPr="009722B8">
              <w:rPr>
                <w:sz w:val="22"/>
                <w:szCs w:val="22"/>
              </w:rPr>
              <w:t>Объем финансирования по годам (тыс.руб.)</w:t>
            </w:r>
          </w:p>
        </w:tc>
      </w:tr>
      <w:tr w:rsidR="00E524F3" w:rsidRPr="009722B8" w:rsidTr="0097364A">
        <w:trPr>
          <w:gridAfter w:val="1"/>
          <w:wAfter w:w="8" w:type="dxa"/>
          <w:trHeight w:val="140"/>
        </w:trPr>
        <w:tc>
          <w:tcPr>
            <w:tcW w:w="645" w:type="dxa"/>
            <w:vMerge/>
            <w:shd w:val="clear" w:color="auto" w:fill="auto"/>
          </w:tcPr>
          <w:p w:rsidR="00E524F3" w:rsidRPr="009722B8" w:rsidRDefault="00E524F3" w:rsidP="00781A1E">
            <w:pPr>
              <w:suppressAutoHyphens/>
              <w:jc w:val="both"/>
              <w:rPr>
                <w:sz w:val="22"/>
                <w:szCs w:val="22"/>
              </w:rPr>
            </w:pPr>
          </w:p>
        </w:tc>
        <w:tc>
          <w:tcPr>
            <w:tcW w:w="2612" w:type="dxa"/>
            <w:vMerge/>
            <w:shd w:val="clear" w:color="auto" w:fill="auto"/>
          </w:tcPr>
          <w:p w:rsidR="00E524F3" w:rsidRPr="009722B8" w:rsidRDefault="00E524F3" w:rsidP="00781A1E">
            <w:pPr>
              <w:suppressAutoHyphens/>
              <w:jc w:val="both"/>
              <w:rPr>
                <w:sz w:val="22"/>
                <w:szCs w:val="22"/>
              </w:rPr>
            </w:pPr>
          </w:p>
        </w:tc>
        <w:tc>
          <w:tcPr>
            <w:tcW w:w="814" w:type="dxa"/>
            <w:gridSpan w:val="7"/>
            <w:vMerge/>
            <w:shd w:val="clear" w:color="auto" w:fill="auto"/>
          </w:tcPr>
          <w:p w:rsidR="00E524F3" w:rsidRPr="009722B8" w:rsidRDefault="00E524F3" w:rsidP="00781A1E">
            <w:pPr>
              <w:suppressAutoHyphens/>
              <w:jc w:val="both"/>
              <w:rPr>
                <w:sz w:val="22"/>
                <w:szCs w:val="22"/>
              </w:rPr>
            </w:pPr>
          </w:p>
        </w:tc>
        <w:tc>
          <w:tcPr>
            <w:tcW w:w="1000" w:type="dxa"/>
            <w:gridSpan w:val="4"/>
            <w:vMerge/>
            <w:shd w:val="clear" w:color="auto" w:fill="auto"/>
          </w:tcPr>
          <w:p w:rsidR="00E524F3" w:rsidRPr="009722B8" w:rsidRDefault="00E524F3" w:rsidP="00781A1E">
            <w:pPr>
              <w:suppressAutoHyphens/>
              <w:jc w:val="both"/>
              <w:rPr>
                <w:sz w:val="22"/>
                <w:szCs w:val="22"/>
              </w:rPr>
            </w:pPr>
          </w:p>
        </w:tc>
        <w:tc>
          <w:tcPr>
            <w:tcW w:w="1210" w:type="dxa"/>
            <w:gridSpan w:val="3"/>
            <w:vMerge/>
            <w:shd w:val="clear" w:color="auto" w:fill="auto"/>
          </w:tcPr>
          <w:p w:rsidR="00E524F3" w:rsidRPr="009722B8" w:rsidRDefault="00E524F3" w:rsidP="00781A1E">
            <w:pPr>
              <w:suppressAutoHyphens/>
              <w:jc w:val="both"/>
              <w:rPr>
                <w:sz w:val="22"/>
                <w:szCs w:val="22"/>
              </w:rPr>
            </w:pPr>
          </w:p>
        </w:tc>
        <w:tc>
          <w:tcPr>
            <w:tcW w:w="2472" w:type="dxa"/>
            <w:gridSpan w:val="2"/>
            <w:vMerge/>
            <w:shd w:val="clear" w:color="auto" w:fill="auto"/>
          </w:tcPr>
          <w:p w:rsidR="00E524F3" w:rsidRPr="009722B8" w:rsidRDefault="00E524F3" w:rsidP="00781A1E">
            <w:pPr>
              <w:suppressAutoHyphens/>
              <w:jc w:val="both"/>
              <w:rPr>
                <w:sz w:val="22"/>
                <w:szCs w:val="22"/>
              </w:rPr>
            </w:pPr>
          </w:p>
        </w:tc>
        <w:tc>
          <w:tcPr>
            <w:tcW w:w="1143" w:type="dxa"/>
            <w:shd w:val="clear" w:color="auto" w:fill="auto"/>
          </w:tcPr>
          <w:p w:rsidR="00E524F3" w:rsidRPr="00F32E86" w:rsidRDefault="00E524F3" w:rsidP="00781A1E">
            <w:pPr>
              <w:suppressAutoHyphens/>
              <w:jc w:val="center"/>
              <w:rPr>
                <w:sz w:val="22"/>
                <w:szCs w:val="22"/>
              </w:rPr>
            </w:pPr>
            <w:r w:rsidRPr="00F32E86">
              <w:rPr>
                <w:sz w:val="22"/>
                <w:szCs w:val="22"/>
              </w:rPr>
              <w:t>2019</w:t>
            </w:r>
          </w:p>
        </w:tc>
        <w:tc>
          <w:tcPr>
            <w:tcW w:w="1374" w:type="dxa"/>
            <w:gridSpan w:val="4"/>
            <w:shd w:val="clear" w:color="auto" w:fill="auto"/>
          </w:tcPr>
          <w:p w:rsidR="00E524F3" w:rsidRPr="00F72B7A" w:rsidRDefault="00E524F3" w:rsidP="00781A1E">
            <w:pPr>
              <w:suppressAutoHyphens/>
              <w:jc w:val="center"/>
              <w:rPr>
                <w:sz w:val="22"/>
                <w:szCs w:val="22"/>
              </w:rPr>
            </w:pPr>
            <w:r w:rsidRPr="00F72B7A">
              <w:rPr>
                <w:sz w:val="22"/>
                <w:szCs w:val="22"/>
              </w:rPr>
              <w:t>2020</w:t>
            </w:r>
          </w:p>
        </w:tc>
        <w:tc>
          <w:tcPr>
            <w:tcW w:w="1414" w:type="dxa"/>
            <w:gridSpan w:val="3"/>
            <w:shd w:val="clear" w:color="auto" w:fill="auto"/>
          </w:tcPr>
          <w:p w:rsidR="00E524F3" w:rsidRPr="009722B8" w:rsidRDefault="00E524F3" w:rsidP="00781A1E">
            <w:pPr>
              <w:suppressAutoHyphens/>
              <w:jc w:val="center"/>
              <w:rPr>
                <w:sz w:val="22"/>
                <w:szCs w:val="22"/>
              </w:rPr>
            </w:pPr>
            <w:r w:rsidRPr="009722B8">
              <w:rPr>
                <w:sz w:val="22"/>
                <w:szCs w:val="22"/>
              </w:rPr>
              <w:t>2021</w:t>
            </w:r>
          </w:p>
        </w:tc>
        <w:tc>
          <w:tcPr>
            <w:tcW w:w="1260" w:type="dxa"/>
            <w:gridSpan w:val="3"/>
            <w:shd w:val="clear" w:color="auto" w:fill="auto"/>
          </w:tcPr>
          <w:p w:rsidR="00E524F3" w:rsidRPr="009722B8" w:rsidRDefault="00E524F3" w:rsidP="00781A1E">
            <w:pPr>
              <w:rPr>
                <w:sz w:val="22"/>
                <w:szCs w:val="22"/>
              </w:rPr>
            </w:pPr>
            <w:r w:rsidRPr="009722B8">
              <w:rPr>
                <w:sz w:val="22"/>
                <w:szCs w:val="22"/>
              </w:rPr>
              <w:t>2022</w:t>
            </w:r>
          </w:p>
        </w:tc>
        <w:tc>
          <w:tcPr>
            <w:tcW w:w="1263" w:type="dxa"/>
            <w:gridSpan w:val="3"/>
            <w:shd w:val="clear" w:color="auto" w:fill="auto"/>
          </w:tcPr>
          <w:p w:rsidR="00E524F3" w:rsidRPr="009722B8" w:rsidRDefault="00E524F3" w:rsidP="00781A1E">
            <w:pPr>
              <w:rPr>
                <w:sz w:val="22"/>
                <w:szCs w:val="22"/>
              </w:rPr>
            </w:pPr>
            <w:r w:rsidRPr="009722B8">
              <w:rPr>
                <w:sz w:val="22"/>
                <w:szCs w:val="22"/>
              </w:rPr>
              <w:t>2023</w:t>
            </w:r>
          </w:p>
        </w:tc>
      </w:tr>
      <w:tr w:rsidR="00E524F3" w:rsidRPr="009722B8" w:rsidTr="0097364A">
        <w:trPr>
          <w:gridAfter w:val="1"/>
          <w:wAfter w:w="8" w:type="dxa"/>
          <w:trHeight w:val="140"/>
        </w:trPr>
        <w:tc>
          <w:tcPr>
            <w:tcW w:w="645" w:type="dxa"/>
            <w:shd w:val="clear" w:color="auto" w:fill="auto"/>
          </w:tcPr>
          <w:p w:rsidR="00E524F3" w:rsidRPr="009722B8" w:rsidRDefault="00E524F3" w:rsidP="00781A1E">
            <w:pPr>
              <w:suppressAutoHyphens/>
              <w:jc w:val="both"/>
              <w:rPr>
                <w:sz w:val="22"/>
                <w:szCs w:val="22"/>
              </w:rPr>
            </w:pPr>
            <w:r w:rsidRPr="009722B8">
              <w:rPr>
                <w:sz w:val="22"/>
                <w:szCs w:val="22"/>
              </w:rPr>
              <w:t>1</w:t>
            </w:r>
          </w:p>
        </w:tc>
        <w:tc>
          <w:tcPr>
            <w:tcW w:w="2612" w:type="dxa"/>
            <w:shd w:val="clear" w:color="auto" w:fill="auto"/>
          </w:tcPr>
          <w:p w:rsidR="00E524F3" w:rsidRPr="009722B8" w:rsidRDefault="00E524F3" w:rsidP="00781A1E">
            <w:pPr>
              <w:suppressAutoHyphens/>
              <w:jc w:val="both"/>
              <w:rPr>
                <w:sz w:val="22"/>
                <w:szCs w:val="22"/>
              </w:rPr>
            </w:pPr>
            <w:r w:rsidRPr="009722B8">
              <w:rPr>
                <w:sz w:val="22"/>
                <w:szCs w:val="22"/>
              </w:rPr>
              <w:t>2</w:t>
            </w:r>
          </w:p>
        </w:tc>
        <w:tc>
          <w:tcPr>
            <w:tcW w:w="814" w:type="dxa"/>
            <w:gridSpan w:val="7"/>
            <w:shd w:val="clear" w:color="auto" w:fill="auto"/>
          </w:tcPr>
          <w:p w:rsidR="00E524F3" w:rsidRPr="009722B8" w:rsidRDefault="00E524F3" w:rsidP="00781A1E">
            <w:pPr>
              <w:suppressAutoHyphens/>
              <w:jc w:val="both"/>
              <w:rPr>
                <w:sz w:val="22"/>
                <w:szCs w:val="22"/>
              </w:rPr>
            </w:pPr>
            <w:r w:rsidRPr="009722B8">
              <w:rPr>
                <w:sz w:val="22"/>
                <w:szCs w:val="22"/>
              </w:rPr>
              <w:t>3</w:t>
            </w:r>
          </w:p>
        </w:tc>
        <w:tc>
          <w:tcPr>
            <w:tcW w:w="1000" w:type="dxa"/>
            <w:gridSpan w:val="4"/>
            <w:shd w:val="clear" w:color="auto" w:fill="auto"/>
          </w:tcPr>
          <w:p w:rsidR="00E524F3" w:rsidRPr="009722B8" w:rsidRDefault="00E524F3" w:rsidP="00781A1E">
            <w:pPr>
              <w:suppressAutoHyphens/>
              <w:jc w:val="both"/>
              <w:rPr>
                <w:sz w:val="22"/>
                <w:szCs w:val="22"/>
              </w:rPr>
            </w:pPr>
            <w:r w:rsidRPr="009722B8">
              <w:rPr>
                <w:sz w:val="22"/>
                <w:szCs w:val="22"/>
              </w:rPr>
              <w:t>4</w:t>
            </w:r>
          </w:p>
        </w:tc>
        <w:tc>
          <w:tcPr>
            <w:tcW w:w="1210" w:type="dxa"/>
            <w:gridSpan w:val="3"/>
            <w:shd w:val="clear" w:color="auto" w:fill="auto"/>
          </w:tcPr>
          <w:p w:rsidR="00E524F3" w:rsidRPr="009722B8" w:rsidRDefault="00E524F3" w:rsidP="00781A1E">
            <w:pPr>
              <w:suppressAutoHyphens/>
              <w:jc w:val="both"/>
              <w:rPr>
                <w:sz w:val="22"/>
                <w:szCs w:val="22"/>
              </w:rPr>
            </w:pPr>
            <w:r w:rsidRPr="009722B8">
              <w:rPr>
                <w:sz w:val="22"/>
                <w:szCs w:val="22"/>
              </w:rPr>
              <w:t>5</w:t>
            </w:r>
          </w:p>
        </w:tc>
        <w:tc>
          <w:tcPr>
            <w:tcW w:w="2472" w:type="dxa"/>
            <w:gridSpan w:val="2"/>
            <w:shd w:val="clear" w:color="auto" w:fill="auto"/>
          </w:tcPr>
          <w:p w:rsidR="00E524F3" w:rsidRPr="009722B8" w:rsidRDefault="00E524F3" w:rsidP="00781A1E">
            <w:pPr>
              <w:suppressAutoHyphens/>
              <w:jc w:val="both"/>
              <w:rPr>
                <w:sz w:val="22"/>
                <w:szCs w:val="22"/>
              </w:rPr>
            </w:pPr>
            <w:r w:rsidRPr="009722B8">
              <w:rPr>
                <w:sz w:val="22"/>
                <w:szCs w:val="22"/>
              </w:rPr>
              <w:t>6</w:t>
            </w:r>
          </w:p>
        </w:tc>
        <w:tc>
          <w:tcPr>
            <w:tcW w:w="1143" w:type="dxa"/>
            <w:shd w:val="clear" w:color="auto" w:fill="auto"/>
          </w:tcPr>
          <w:p w:rsidR="00E524F3" w:rsidRPr="009722B8" w:rsidRDefault="00E524F3" w:rsidP="00781A1E">
            <w:pPr>
              <w:suppressAutoHyphens/>
              <w:jc w:val="center"/>
              <w:rPr>
                <w:sz w:val="22"/>
                <w:szCs w:val="22"/>
              </w:rPr>
            </w:pPr>
            <w:r w:rsidRPr="009722B8">
              <w:rPr>
                <w:sz w:val="22"/>
                <w:szCs w:val="22"/>
              </w:rPr>
              <w:t xml:space="preserve">7 </w:t>
            </w:r>
          </w:p>
        </w:tc>
        <w:tc>
          <w:tcPr>
            <w:tcW w:w="1374" w:type="dxa"/>
            <w:gridSpan w:val="4"/>
            <w:shd w:val="clear" w:color="auto" w:fill="auto"/>
          </w:tcPr>
          <w:p w:rsidR="00E524F3" w:rsidRPr="009722B8" w:rsidRDefault="00E524F3" w:rsidP="00781A1E">
            <w:pPr>
              <w:suppressAutoHyphens/>
              <w:jc w:val="center"/>
              <w:rPr>
                <w:sz w:val="22"/>
                <w:szCs w:val="22"/>
              </w:rPr>
            </w:pPr>
            <w:r w:rsidRPr="009722B8">
              <w:rPr>
                <w:sz w:val="22"/>
                <w:szCs w:val="22"/>
              </w:rPr>
              <w:t>8</w:t>
            </w:r>
          </w:p>
        </w:tc>
        <w:tc>
          <w:tcPr>
            <w:tcW w:w="1414" w:type="dxa"/>
            <w:gridSpan w:val="3"/>
            <w:shd w:val="clear" w:color="auto" w:fill="auto"/>
          </w:tcPr>
          <w:p w:rsidR="00E524F3" w:rsidRPr="009722B8" w:rsidRDefault="00E524F3" w:rsidP="00781A1E">
            <w:pPr>
              <w:suppressAutoHyphens/>
              <w:jc w:val="center"/>
              <w:rPr>
                <w:sz w:val="22"/>
                <w:szCs w:val="22"/>
              </w:rPr>
            </w:pPr>
            <w:r w:rsidRPr="009722B8">
              <w:rPr>
                <w:sz w:val="22"/>
                <w:szCs w:val="22"/>
              </w:rPr>
              <w:t>9</w:t>
            </w:r>
          </w:p>
        </w:tc>
        <w:tc>
          <w:tcPr>
            <w:tcW w:w="1260" w:type="dxa"/>
            <w:gridSpan w:val="3"/>
            <w:shd w:val="clear" w:color="auto" w:fill="auto"/>
          </w:tcPr>
          <w:p w:rsidR="00E524F3" w:rsidRPr="009722B8" w:rsidRDefault="00E524F3" w:rsidP="00781A1E">
            <w:pPr>
              <w:rPr>
                <w:sz w:val="22"/>
                <w:szCs w:val="22"/>
              </w:rPr>
            </w:pPr>
            <w:r w:rsidRPr="009722B8">
              <w:rPr>
                <w:sz w:val="22"/>
                <w:szCs w:val="22"/>
              </w:rPr>
              <w:t>10</w:t>
            </w:r>
          </w:p>
        </w:tc>
        <w:tc>
          <w:tcPr>
            <w:tcW w:w="1263" w:type="dxa"/>
            <w:gridSpan w:val="3"/>
            <w:shd w:val="clear" w:color="auto" w:fill="auto"/>
          </w:tcPr>
          <w:p w:rsidR="00E524F3" w:rsidRPr="009722B8" w:rsidRDefault="00E524F3" w:rsidP="00781A1E">
            <w:pPr>
              <w:rPr>
                <w:sz w:val="22"/>
                <w:szCs w:val="22"/>
              </w:rPr>
            </w:pPr>
            <w:r w:rsidRPr="009722B8">
              <w:rPr>
                <w:sz w:val="22"/>
                <w:szCs w:val="22"/>
              </w:rPr>
              <w:t>11</w:t>
            </w:r>
          </w:p>
        </w:tc>
      </w:tr>
      <w:tr w:rsidR="00E524F3" w:rsidRPr="009722B8" w:rsidTr="0097364A">
        <w:trPr>
          <w:gridAfter w:val="1"/>
          <w:wAfter w:w="8" w:type="dxa"/>
          <w:trHeight w:val="140"/>
        </w:trPr>
        <w:tc>
          <w:tcPr>
            <w:tcW w:w="645" w:type="dxa"/>
            <w:shd w:val="clear" w:color="auto" w:fill="auto"/>
          </w:tcPr>
          <w:p w:rsidR="00E524F3" w:rsidRPr="009722B8" w:rsidRDefault="00E524F3" w:rsidP="00781A1E">
            <w:pPr>
              <w:rPr>
                <w:sz w:val="22"/>
                <w:szCs w:val="22"/>
              </w:rPr>
            </w:pPr>
            <w:r w:rsidRPr="009722B8">
              <w:rPr>
                <w:sz w:val="22"/>
                <w:szCs w:val="22"/>
              </w:rPr>
              <w:t>1</w:t>
            </w:r>
          </w:p>
        </w:tc>
        <w:tc>
          <w:tcPr>
            <w:tcW w:w="14562" w:type="dxa"/>
            <w:gridSpan w:val="31"/>
            <w:shd w:val="clear" w:color="auto" w:fill="auto"/>
          </w:tcPr>
          <w:p w:rsidR="00E524F3" w:rsidRPr="009722B8" w:rsidRDefault="00E524F3" w:rsidP="00781A1E">
            <w:pPr>
              <w:rPr>
                <w:sz w:val="22"/>
                <w:szCs w:val="22"/>
              </w:rPr>
            </w:pPr>
            <w:r w:rsidRPr="009722B8">
              <w:rPr>
                <w:sz w:val="22"/>
                <w:szCs w:val="22"/>
              </w:rPr>
              <w:t xml:space="preserve">Задача 1. </w:t>
            </w:r>
            <w:r w:rsidRPr="009722B8">
              <w:rPr>
                <w:b/>
                <w:sz w:val="22"/>
                <w:szCs w:val="22"/>
              </w:rPr>
              <w:t>«</w:t>
            </w:r>
            <w:r w:rsidRPr="009722B8">
              <w:rPr>
                <w:sz w:val="22"/>
                <w:szCs w:val="22"/>
              </w:rPr>
              <w:t>Ремонт уличной и дорожной сети на территории Медведского сельского поселения и искусственных сооруж</w:t>
            </w:r>
            <w:r w:rsidRPr="009722B8">
              <w:rPr>
                <w:sz w:val="22"/>
                <w:szCs w:val="22"/>
              </w:rPr>
              <w:t>е</w:t>
            </w:r>
            <w:r w:rsidRPr="009722B8">
              <w:rPr>
                <w:sz w:val="22"/>
                <w:szCs w:val="22"/>
              </w:rPr>
              <w:t>ний на них»</w:t>
            </w:r>
          </w:p>
        </w:tc>
      </w:tr>
      <w:tr w:rsidR="00E524F3" w:rsidRPr="009722B8" w:rsidTr="0097364A">
        <w:trPr>
          <w:gridAfter w:val="1"/>
          <w:wAfter w:w="8" w:type="dxa"/>
          <w:trHeight w:val="677"/>
        </w:trPr>
        <w:tc>
          <w:tcPr>
            <w:tcW w:w="645" w:type="dxa"/>
            <w:shd w:val="clear" w:color="auto" w:fill="auto"/>
          </w:tcPr>
          <w:p w:rsidR="00E524F3" w:rsidRPr="009722B8" w:rsidRDefault="00E524F3" w:rsidP="00781A1E">
            <w:pPr>
              <w:suppressAutoHyphens/>
              <w:rPr>
                <w:sz w:val="22"/>
                <w:szCs w:val="22"/>
              </w:rPr>
            </w:pPr>
            <w:r w:rsidRPr="009722B8">
              <w:rPr>
                <w:sz w:val="22"/>
                <w:szCs w:val="22"/>
              </w:rPr>
              <w:t>1.1.</w:t>
            </w:r>
          </w:p>
        </w:tc>
        <w:tc>
          <w:tcPr>
            <w:tcW w:w="2612" w:type="dxa"/>
            <w:shd w:val="clear" w:color="auto" w:fill="auto"/>
          </w:tcPr>
          <w:p w:rsidR="00E524F3" w:rsidRPr="009722B8" w:rsidRDefault="00E524F3" w:rsidP="00781A1E">
            <w:pPr>
              <w:widowControl w:val="0"/>
              <w:autoSpaceDE w:val="0"/>
              <w:autoSpaceDN w:val="0"/>
              <w:adjustRightInd w:val="0"/>
              <w:jc w:val="both"/>
              <w:outlineLvl w:val="1"/>
              <w:rPr>
                <w:sz w:val="22"/>
                <w:szCs w:val="22"/>
              </w:rPr>
            </w:pPr>
            <w:r w:rsidRPr="009722B8">
              <w:rPr>
                <w:sz w:val="22"/>
                <w:szCs w:val="22"/>
              </w:rPr>
              <w:t>Замена водопропус</w:t>
            </w:r>
            <w:r w:rsidRPr="009722B8">
              <w:rPr>
                <w:sz w:val="22"/>
                <w:szCs w:val="22"/>
              </w:rPr>
              <w:t>к</w:t>
            </w:r>
            <w:r w:rsidRPr="009722B8">
              <w:rPr>
                <w:sz w:val="22"/>
                <w:szCs w:val="22"/>
              </w:rPr>
              <w:t>ной трубы с.Медведь, ул.Совхозная (</w:t>
            </w:r>
            <w:smartTag w:uri="urn:schemas-microsoft-com:office:smarttags" w:element="metricconverter">
              <w:smartTagPr>
                <w:attr w:name="ProductID" w:val="16,9 м"/>
              </w:smartTagPr>
              <w:r w:rsidRPr="009722B8">
                <w:rPr>
                  <w:sz w:val="22"/>
                  <w:szCs w:val="22"/>
                </w:rPr>
                <w:t>16,9 м</w:t>
              </w:r>
            </w:smartTag>
            <w:r w:rsidRPr="009722B8">
              <w:rPr>
                <w:sz w:val="22"/>
                <w:szCs w:val="22"/>
              </w:rPr>
              <w:t>., 50 кв.м.)</w:t>
            </w:r>
          </w:p>
        </w:tc>
        <w:tc>
          <w:tcPr>
            <w:tcW w:w="814" w:type="dxa"/>
            <w:gridSpan w:val="7"/>
            <w:shd w:val="clear" w:color="auto" w:fill="auto"/>
          </w:tcPr>
          <w:p w:rsidR="00E524F3" w:rsidRPr="009722B8" w:rsidRDefault="00E524F3" w:rsidP="00781A1E">
            <w:pPr>
              <w:widowControl w:val="0"/>
              <w:autoSpaceDE w:val="0"/>
              <w:autoSpaceDN w:val="0"/>
              <w:adjustRightInd w:val="0"/>
              <w:jc w:val="both"/>
              <w:outlineLvl w:val="1"/>
              <w:rPr>
                <w:sz w:val="22"/>
                <w:szCs w:val="22"/>
              </w:rPr>
            </w:pPr>
            <w:r w:rsidRPr="009722B8">
              <w:rPr>
                <w:sz w:val="22"/>
                <w:szCs w:val="22"/>
              </w:rPr>
              <w:t>А</w:t>
            </w:r>
            <w:r w:rsidRPr="009722B8">
              <w:rPr>
                <w:sz w:val="22"/>
                <w:szCs w:val="22"/>
              </w:rPr>
              <w:t>д</w:t>
            </w:r>
            <w:r w:rsidRPr="009722B8">
              <w:rPr>
                <w:sz w:val="22"/>
                <w:szCs w:val="22"/>
              </w:rPr>
              <w:t>мин</w:t>
            </w:r>
            <w:r w:rsidRPr="009722B8">
              <w:rPr>
                <w:sz w:val="22"/>
                <w:szCs w:val="22"/>
              </w:rPr>
              <w:t>и</w:t>
            </w:r>
            <w:r w:rsidRPr="009722B8">
              <w:rPr>
                <w:sz w:val="22"/>
                <w:szCs w:val="22"/>
              </w:rPr>
              <w:t>стр</w:t>
            </w:r>
            <w:r w:rsidRPr="009722B8">
              <w:rPr>
                <w:sz w:val="22"/>
                <w:szCs w:val="22"/>
              </w:rPr>
              <w:t>а</w:t>
            </w:r>
            <w:r w:rsidRPr="009722B8">
              <w:rPr>
                <w:sz w:val="22"/>
                <w:szCs w:val="22"/>
              </w:rPr>
              <w:t xml:space="preserve">ция </w:t>
            </w:r>
          </w:p>
        </w:tc>
        <w:tc>
          <w:tcPr>
            <w:tcW w:w="1000" w:type="dxa"/>
            <w:gridSpan w:val="4"/>
            <w:shd w:val="clear" w:color="auto" w:fill="auto"/>
          </w:tcPr>
          <w:p w:rsidR="00E524F3" w:rsidRPr="009722B8" w:rsidRDefault="00E524F3" w:rsidP="00781A1E">
            <w:pPr>
              <w:widowControl w:val="0"/>
              <w:autoSpaceDE w:val="0"/>
              <w:autoSpaceDN w:val="0"/>
              <w:adjustRightInd w:val="0"/>
              <w:jc w:val="both"/>
              <w:outlineLvl w:val="1"/>
              <w:rPr>
                <w:sz w:val="22"/>
                <w:szCs w:val="22"/>
              </w:rPr>
            </w:pPr>
            <w:r w:rsidRPr="009722B8">
              <w:rPr>
                <w:sz w:val="22"/>
                <w:szCs w:val="22"/>
              </w:rPr>
              <w:t>2019</w:t>
            </w:r>
          </w:p>
        </w:tc>
        <w:tc>
          <w:tcPr>
            <w:tcW w:w="1210" w:type="dxa"/>
            <w:gridSpan w:val="3"/>
            <w:shd w:val="clear" w:color="auto" w:fill="auto"/>
          </w:tcPr>
          <w:p w:rsidR="00E524F3" w:rsidRPr="009722B8" w:rsidRDefault="00E524F3" w:rsidP="00781A1E">
            <w:pPr>
              <w:widowControl w:val="0"/>
              <w:autoSpaceDE w:val="0"/>
              <w:autoSpaceDN w:val="0"/>
              <w:adjustRightInd w:val="0"/>
              <w:jc w:val="both"/>
              <w:outlineLvl w:val="1"/>
              <w:rPr>
                <w:sz w:val="22"/>
                <w:szCs w:val="22"/>
              </w:rPr>
            </w:pPr>
            <w:r w:rsidRPr="009722B8">
              <w:rPr>
                <w:sz w:val="22"/>
                <w:szCs w:val="22"/>
              </w:rPr>
              <w:t>1.1.1.-1.1.2.</w:t>
            </w:r>
          </w:p>
        </w:tc>
        <w:tc>
          <w:tcPr>
            <w:tcW w:w="2472" w:type="dxa"/>
            <w:gridSpan w:val="2"/>
            <w:shd w:val="clear" w:color="auto" w:fill="auto"/>
          </w:tcPr>
          <w:p w:rsidR="00E524F3" w:rsidRPr="009722B8" w:rsidRDefault="00E524F3" w:rsidP="00781A1E">
            <w:pPr>
              <w:widowControl w:val="0"/>
              <w:autoSpaceDE w:val="0"/>
              <w:autoSpaceDN w:val="0"/>
              <w:adjustRightInd w:val="0"/>
              <w:jc w:val="both"/>
              <w:outlineLvl w:val="1"/>
              <w:rPr>
                <w:sz w:val="22"/>
                <w:szCs w:val="22"/>
              </w:rPr>
            </w:pPr>
            <w:r w:rsidRPr="009722B8">
              <w:rPr>
                <w:sz w:val="22"/>
                <w:szCs w:val="22"/>
              </w:rPr>
              <w:t>бюджет п</w:t>
            </w:r>
            <w:r w:rsidRPr="009722B8">
              <w:rPr>
                <w:sz w:val="22"/>
                <w:szCs w:val="22"/>
              </w:rPr>
              <w:t>о</w:t>
            </w:r>
            <w:r w:rsidRPr="009722B8">
              <w:rPr>
                <w:sz w:val="22"/>
                <w:szCs w:val="22"/>
              </w:rPr>
              <w:t>селения</w:t>
            </w:r>
          </w:p>
        </w:tc>
        <w:tc>
          <w:tcPr>
            <w:tcW w:w="1143" w:type="dxa"/>
            <w:shd w:val="clear" w:color="auto" w:fill="auto"/>
          </w:tcPr>
          <w:p w:rsidR="00E524F3" w:rsidRPr="00F32E86" w:rsidRDefault="00E524F3" w:rsidP="00781A1E">
            <w:pPr>
              <w:widowControl w:val="0"/>
              <w:autoSpaceDE w:val="0"/>
              <w:autoSpaceDN w:val="0"/>
              <w:adjustRightInd w:val="0"/>
              <w:jc w:val="both"/>
              <w:outlineLvl w:val="1"/>
              <w:rPr>
                <w:sz w:val="22"/>
                <w:szCs w:val="22"/>
              </w:rPr>
            </w:pPr>
            <w:r w:rsidRPr="00F32E86">
              <w:rPr>
                <w:sz w:val="22"/>
                <w:szCs w:val="22"/>
              </w:rPr>
              <w:t>56,9</w:t>
            </w:r>
          </w:p>
        </w:tc>
        <w:tc>
          <w:tcPr>
            <w:tcW w:w="1374" w:type="dxa"/>
            <w:gridSpan w:val="4"/>
            <w:shd w:val="clear" w:color="auto" w:fill="auto"/>
          </w:tcPr>
          <w:p w:rsidR="00E524F3" w:rsidRPr="009722B8" w:rsidRDefault="00E524F3" w:rsidP="00781A1E">
            <w:pPr>
              <w:widowControl w:val="0"/>
              <w:autoSpaceDE w:val="0"/>
              <w:autoSpaceDN w:val="0"/>
              <w:adjustRightInd w:val="0"/>
              <w:jc w:val="center"/>
              <w:outlineLvl w:val="1"/>
              <w:rPr>
                <w:sz w:val="22"/>
                <w:szCs w:val="22"/>
              </w:rPr>
            </w:pPr>
          </w:p>
        </w:tc>
        <w:tc>
          <w:tcPr>
            <w:tcW w:w="1414" w:type="dxa"/>
            <w:gridSpan w:val="3"/>
            <w:shd w:val="clear" w:color="auto" w:fill="auto"/>
          </w:tcPr>
          <w:p w:rsidR="00E524F3" w:rsidRPr="009722B8" w:rsidRDefault="00E524F3" w:rsidP="00781A1E">
            <w:pPr>
              <w:widowControl w:val="0"/>
              <w:autoSpaceDE w:val="0"/>
              <w:autoSpaceDN w:val="0"/>
              <w:adjustRightInd w:val="0"/>
              <w:jc w:val="center"/>
              <w:outlineLvl w:val="1"/>
              <w:rPr>
                <w:color w:val="FF0000"/>
                <w:sz w:val="22"/>
                <w:szCs w:val="22"/>
              </w:rPr>
            </w:pPr>
          </w:p>
        </w:tc>
        <w:tc>
          <w:tcPr>
            <w:tcW w:w="1260" w:type="dxa"/>
            <w:gridSpan w:val="3"/>
            <w:shd w:val="clear" w:color="auto" w:fill="auto"/>
          </w:tcPr>
          <w:p w:rsidR="00E524F3" w:rsidRPr="009722B8" w:rsidRDefault="00E524F3" w:rsidP="00781A1E">
            <w:pPr>
              <w:rPr>
                <w:sz w:val="22"/>
                <w:szCs w:val="22"/>
              </w:rPr>
            </w:pPr>
          </w:p>
        </w:tc>
        <w:tc>
          <w:tcPr>
            <w:tcW w:w="1263" w:type="dxa"/>
            <w:gridSpan w:val="3"/>
            <w:shd w:val="clear" w:color="auto" w:fill="auto"/>
          </w:tcPr>
          <w:p w:rsidR="00E524F3" w:rsidRPr="009722B8" w:rsidRDefault="00E524F3" w:rsidP="00781A1E">
            <w:pPr>
              <w:rPr>
                <w:sz w:val="22"/>
                <w:szCs w:val="22"/>
              </w:rPr>
            </w:pPr>
          </w:p>
        </w:tc>
      </w:tr>
      <w:tr w:rsidR="00E524F3" w:rsidRPr="009722B8" w:rsidTr="0097364A">
        <w:trPr>
          <w:trHeight w:val="809"/>
        </w:trPr>
        <w:tc>
          <w:tcPr>
            <w:tcW w:w="645" w:type="dxa"/>
            <w:tcBorders>
              <w:bottom w:val="single" w:sz="4" w:space="0" w:color="auto"/>
            </w:tcBorders>
            <w:shd w:val="clear" w:color="auto" w:fill="auto"/>
          </w:tcPr>
          <w:p w:rsidR="00E524F3" w:rsidRPr="009722B8" w:rsidRDefault="00E524F3" w:rsidP="00781A1E">
            <w:pPr>
              <w:rPr>
                <w:sz w:val="22"/>
                <w:szCs w:val="22"/>
              </w:rPr>
            </w:pPr>
            <w:r w:rsidRPr="009722B8">
              <w:rPr>
                <w:sz w:val="22"/>
                <w:szCs w:val="22"/>
              </w:rPr>
              <w:t>1.2.</w:t>
            </w:r>
          </w:p>
        </w:tc>
        <w:tc>
          <w:tcPr>
            <w:tcW w:w="2676" w:type="dxa"/>
            <w:gridSpan w:val="2"/>
            <w:tcBorders>
              <w:bottom w:val="single" w:sz="4" w:space="0" w:color="auto"/>
            </w:tcBorders>
            <w:shd w:val="clear" w:color="auto" w:fill="auto"/>
          </w:tcPr>
          <w:p w:rsidR="00E524F3" w:rsidRPr="009722B8" w:rsidRDefault="00E524F3" w:rsidP="00781A1E">
            <w:pPr>
              <w:rPr>
                <w:sz w:val="22"/>
                <w:szCs w:val="22"/>
              </w:rPr>
            </w:pPr>
            <w:r w:rsidRPr="009722B8">
              <w:rPr>
                <w:sz w:val="22"/>
                <w:szCs w:val="22"/>
              </w:rPr>
              <w:t>Замена водопропус</w:t>
            </w:r>
            <w:r w:rsidRPr="009722B8">
              <w:rPr>
                <w:sz w:val="22"/>
                <w:szCs w:val="22"/>
              </w:rPr>
              <w:t>к</w:t>
            </w:r>
            <w:r w:rsidRPr="009722B8">
              <w:rPr>
                <w:sz w:val="22"/>
                <w:szCs w:val="22"/>
              </w:rPr>
              <w:t>ной трубы</w:t>
            </w:r>
            <w:r w:rsidR="0006748C">
              <w:rPr>
                <w:sz w:val="22"/>
                <w:szCs w:val="22"/>
              </w:rPr>
              <w:t xml:space="preserve"> с.Медведь, ул.Саши Куликова </w:t>
            </w:r>
          </w:p>
        </w:tc>
        <w:tc>
          <w:tcPr>
            <w:tcW w:w="741" w:type="dxa"/>
            <w:gridSpan w:val="5"/>
            <w:tcBorders>
              <w:bottom w:val="single" w:sz="4" w:space="0" w:color="auto"/>
            </w:tcBorders>
            <w:shd w:val="clear" w:color="auto" w:fill="auto"/>
          </w:tcPr>
          <w:p w:rsidR="00E524F3" w:rsidRPr="009722B8" w:rsidRDefault="00E524F3"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стр</w:t>
            </w:r>
            <w:r w:rsidRPr="009722B8">
              <w:rPr>
                <w:sz w:val="22"/>
                <w:szCs w:val="22"/>
              </w:rPr>
              <w:t>а</w:t>
            </w:r>
            <w:r w:rsidRPr="009722B8">
              <w:rPr>
                <w:sz w:val="22"/>
                <w:szCs w:val="22"/>
              </w:rPr>
              <w:t>ция</w:t>
            </w:r>
          </w:p>
        </w:tc>
        <w:tc>
          <w:tcPr>
            <w:tcW w:w="1082" w:type="dxa"/>
            <w:gridSpan w:val="6"/>
            <w:tcBorders>
              <w:bottom w:val="single" w:sz="4" w:space="0" w:color="auto"/>
            </w:tcBorders>
            <w:shd w:val="clear" w:color="auto" w:fill="auto"/>
          </w:tcPr>
          <w:p w:rsidR="00E524F3" w:rsidRPr="009722B8" w:rsidRDefault="00E524F3" w:rsidP="00781A1E">
            <w:pPr>
              <w:rPr>
                <w:sz w:val="22"/>
                <w:szCs w:val="22"/>
              </w:rPr>
            </w:pPr>
            <w:r w:rsidRPr="009722B8">
              <w:rPr>
                <w:sz w:val="22"/>
                <w:szCs w:val="22"/>
              </w:rPr>
              <w:t>2020</w:t>
            </w:r>
          </w:p>
        </w:tc>
        <w:tc>
          <w:tcPr>
            <w:tcW w:w="1050" w:type="dxa"/>
            <w:tcBorders>
              <w:bottom w:val="single" w:sz="4" w:space="0" w:color="auto"/>
            </w:tcBorders>
            <w:shd w:val="clear" w:color="auto" w:fill="auto"/>
          </w:tcPr>
          <w:p w:rsidR="00E524F3" w:rsidRPr="009722B8" w:rsidRDefault="00E524F3" w:rsidP="00967E20">
            <w:pPr>
              <w:rPr>
                <w:sz w:val="22"/>
                <w:szCs w:val="22"/>
              </w:rPr>
            </w:pPr>
            <w:r w:rsidRPr="009722B8">
              <w:rPr>
                <w:sz w:val="22"/>
                <w:szCs w:val="22"/>
              </w:rPr>
              <w:t>1.1.1.-1.</w:t>
            </w:r>
            <w:r w:rsidR="00967E20">
              <w:rPr>
                <w:sz w:val="22"/>
                <w:szCs w:val="22"/>
              </w:rPr>
              <w:t>1</w:t>
            </w:r>
            <w:r w:rsidRPr="009722B8">
              <w:rPr>
                <w:sz w:val="22"/>
                <w:szCs w:val="22"/>
              </w:rPr>
              <w:t>.</w:t>
            </w:r>
            <w:r w:rsidR="00967E20">
              <w:rPr>
                <w:sz w:val="22"/>
                <w:szCs w:val="22"/>
              </w:rPr>
              <w:t>2</w:t>
            </w:r>
            <w:r w:rsidRPr="009722B8">
              <w:rPr>
                <w:sz w:val="22"/>
                <w:szCs w:val="22"/>
              </w:rPr>
              <w:t>.</w:t>
            </w:r>
          </w:p>
        </w:tc>
        <w:tc>
          <w:tcPr>
            <w:tcW w:w="2559" w:type="dxa"/>
            <w:gridSpan w:val="3"/>
            <w:shd w:val="clear" w:color="auto" w:fill="auto"/>
          </w:tcPr>
          <w:p w:rsidR="00E524F3" w:rsidRPr="009722B8" w:rsidRDefault="00E524F3" w:rsidP="00781A1E">
            <w:pPr>
              <w:rPr>
                <w:sz w:val="22"/>
                <w:szCs w:val="22"/>
              </w:rPr>
            </w:pPr>
            <w:r w:rsidRPr="009722B8">
              <w:rPr>
                <w:sz w:val="22"/>
                <w:szCs w:val="22"/>
              </w:rPr>
              <w:t xml:space="preserve"> бюджет п</w:t>
            </w:r>
            <w:r w:rsidRPr="009722B8">
              <w:rPr>
                <w:sz w:val="22"/>
                <w:szCs w:val="22"/>
              </w:rPr>
              <w:t>о</w:t>
            </w:r>
            <w:r w:rsidRPr="009722B8">
              <w:rPr>
                <w:sz w:val="22"/>
                <w:szCs w:val="22"/>
              </w:rPr>
              <w:t>селения</w:t>
            </w:r>
          </w:p>
        </w:tc>
        <w:tc>
          <w:tcPr>
            <w:tcW w:w="1143" w:type="dxa"/>
            <w:shd w:val="clear" w:color="auto" w:fill="auto"/>
          </w:tcPr>
          <w:p w:rsidR="00E524F3" w:rsidRPr="009722B8" w:rsidRDefault="00E524F3" w:rsidP="00781A1E">
            <w:pPr>
              <w:rPr>
                <w:sz w:val="22"/>
                <w:szCs w:val="22"/>
              </w:rPr>
            </w:pPr>
          </w:p>
        </w:tc>
        <w:tc>
          <w:tcPr>
            <w:tcW w:w="1352" w:type="dxa"/>
            <w:gridSpan w:val="3"/>
            <w:shd w:val="clear" w:color="auto" w:fill="auto"/>
          </w:tcPr>
          <w:p w:rsidR="00E524F3" w:rsidRPr="00F32E86" w:rsidRDefault="00E524F3" w:rsidP="00781A1E">
            <w:pPr>
              <w:rPr>
                <w:sz w:val="22"/>
                <w:szCs w:val="22"/>
              </w:rPr>
            </w:pPr>
            <w:r w:rsidRPr="00F32E86">
              <w:rPr>
                <w:sz w:val="22"/>
                <w:szCs w:val="22"/>
              </w:rPr>
              <w:t>53,8</w:t>
            </w:r>
          </w:p>
          <w:p w:rsidR="00E524F3" w:rsidRPr="009722B8" w:rsidRDefault="00E524F3" w:rsidP="00781A1E">
            <w:pPr>
              <w:rPr>
                <w:sz w:val="22"/>
                <w:szCs w:val="22"/>
              </w:rPr>
            </w:pPr>
            <w:r w:rsidRPr="009722B8">
              <w:rPr>
                <w:sz w:val="22"/>
                <w:szCs w:val="22"/>
              </w:rPr>
              <w:t xml:space="preserve"> </w:t>
            </w:r>
          </w:p>
        </w:tc>
        <w:tc>
          <w:tcPr>
            <w:tcW w:w="1442" w:type="dxa"/>
            <w:gridSpan w:val="5"/>
            <w:shd w:val="clear" w:color="auto" w:fill="auto"/>
          </w:tcPr>
          <w:p w:rsidR="00E524F3" w:rsidRPr="009722B8" w:rsidRDefault="00E524F3" w:rsidP="00781A1E">
            <w:pPr>
              <w:rPr>
                <w:sz w:val="22"/>
                <w:szCs w:val="22"/>
              </w:rPr>
            </w:pPr>
          </w:p>
        </w:tc>
        <w:tc>
          <w:tcPr>
            <w:tcW w:w="1260" w:type="dxa"/>
            <w:gridSpan w:val="3"/>
            <w:shd w:val="clear" w:color="auto" w:fill="auto"/>
          </w:tcPr>
          <w:p w:rsidR="00E524F3" w:rsidRPr="009722B8" w:rsidRDefault="00E524F3" w:rsidP="00781A1E">
            <w:pPr>
              <w:rPr>
                <w:sz w:val="22"/>
                <w:szCs w:val="22"/>
              </w:rPr>
            </w:pPr>
          </w:p>
        </w:tc>
        <w:tc>
          <w:tcPr>
            <w:tcW w:w="1265" w:type="dxa"/>
            <w:gridSpan w:val="3"/>
            <w:shd w:val="clear" w:color="auto" w:fill="auto"/>
          </w:tcPr>
          <w:p w:rsidR="00E524F3" w:rsidRPr="009722B8" w:rsidRDefault="00E524F3" w:rsidP="00781A1E">
            <w:pPr>
              <w:rPr>
                <w:sz w:val="22"/>
                <w:szCs w:val="22"/>
              </w:rPr>
            </w:pPr>
          </w:p>
        </w:tc>
      </w:tr>
      <w:tr w:rsidR="00E524F3" w:rsidRPr="009722B8" w:rsidTr="0097364A">
        <w:trPr>
          <w:trHeight w:val="712"/>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E524F3" w:rsidP="00781A1E">
            <w:pPr>
              <w:rPr>
                <w:sz w:val="22"/>
                <w:szCs w:val="22"/>
              </w:rPr>
            </w:pPr>
            <w:r w:rsidRPr="009722B8">
              <w:rPr>
                <w:sz w:val="22"/>
                <w:szCs w:val="22"/>
              </w:rPr>
              <w:t>1.3.</w:t>
            </w:r>
          </w:p>
        </w:tc>
        <w:tc>
          <w:tcPr>
            <w:tcW w:w="269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E524F3" w:rsidP="005230DB">
            <w:pPr>
              <w:rPr>
                <w:sz w:val="22"/>
                <w:szCs w:val="22"/>
              </w:rPr>
            </w:pPr>
            <w:r w:rsidRPr="009722B8">
              <w:rPr>
                <w:sz w:val="22"/>
                <w:szCs w:val="22"/>
              </w:rPr>
              <w:t>Ремонт асфальтового п</w:t>
            </w:r>
            <w:r w:rsidRPr="009722B8">
              <w:rPr>
                <w:sz w:val="22"/>
                <w:szCs w:val="22"/>
              </w:rPr>
              <w:t>о</w:t>
            </w:r>
            <w:r w:rsidRPr="009722B8">
              <w:rPr>
                <w:sz w:val="22"/>
                <w:szCs w:val="22"/>
              </w:rPr>
              <w:t xml:space="preserve">крытия  ул. с.Медведь, С.Куликова </w:t>
            </w:r>
            <w:r w:rsidR="006F4598">
              <w:rPr>
                <w:sz w:val="22"/>
                <w:szCs w:val="22"/>
              </w:rPr>
              <w:t xml:space="preserve">(КПП №2) </w:t>
            </w:r>
            <w:r w:rsidRPr="009722B8">
              <w:rPr>
                <w:sz w:val="22"/>
                <w:szCs w:val="22"/>
              </w:rPr>
              <w:t>(</w:t>
            </w:r>
            <w:r w:rsidR="005230DB">
              <w:rPr>
                <w:sz w:val="22"/>
                <w:szCs w:val="22"/>
              </w:rPr>
              <w:t>45</w:t>
            </w:r>
            <w:r w:rsidRPr="009722B8">
              <w:rPr>
                <w:sz w:val="22"/>
                <w:szCs w:val="22"/>
              </w:rPr>
              <w:t xml:space="preserve">, м, </w:t>
            </w:r>
            <w:r w:rsidR="005230DB">
              <w:rPr>
                <w:sz w:val="22"/>
                <w:szCs w:val="22"/>
              </w:rPr>
              <w:t>203</w:t>
            </w:r>
            <w:r w:rsidRPr="009722B8">
              <w:rPr>
                <w:sz w:val="22"/>
                <w:szCs w:val="22"/>
              </w:rPr>
              <w:t xml:space="preserve"> кв.м.)</w:t>
            </w:r>
          </w:p>
        </w:tc>
        <w:tc>
          <w:tcPr>
            <w:tcW w:w="72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AF39D5" w:rsidP="00781A1E">
            <w:pPr>
              <w:rPr>
                <w:sz w:val="22"/>
                <w:szCs w:val="22"/>
              </w:rPr>
            </w:pPr>
            <w:r w:rsidRPr="00AF39D5">
              <w:rPr>
                <w:sz w:val="22"/>
                <w:szCs w:val="22"/>
              </w:rPr>
              <w:t>Ад-м</w:t>
            </w:r>
            <w:r w:rsidRPr="00AF39D5">
              <w:rPr>
                <w:sz w:val="22"/>
                <w:szCs w:val="22"/>
              </w:rPr>
              <w:t>и</w:t>
            </w:r>
            <w:r w:rsidRPr="00AF39D5">
              <w:rPr>
                <w:sz w:val="22"/>
                <w:szCs w:val="22"/>
              </w:rPr>
              <w:t>н</w:t>
            </w:r>
            <w:r w:rsidRPr="00AF39D5">
              <w:rPr>
                <w:sz w:val="22"/>
                <w:szCs w:val="22"/>
              </w:rPr>
              <w:t>и</w:t>
            </w:r>
            <w:r w:rsidRPr="00AF39D5">
              <w:rPr>
                <w:sz w:val="22"/>
                <w:szCs w:val="22"/>
              </w:rPr>
              <w:t>стра-ция</w:t>
            </w:r>
          </w:p>
        </w:tc>
        <w:tc>
          <w:tcPr>
            <w:tcW w:w="1082"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E524F3" w:rsidP="00781A1E">
            <w:pPr>
              <w:rPr>
                <w:sz w:val="22"/>
                <w:szCs w:val="22"/>
              </w:rPr>
            </w:pPr>
            <w:r w:rsidRPr="009722B8">
              <w:rPr>
                <w:sz w:val="22"/>
                <w:szCs w:val="22"/>
              </w:rPr>
              <w:t>2021</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967E20" w:rsidP="00967E20">
            <w:pPr>
              <w:rPr>
                <w:sz w:val="22"/>
                <w:szCs w:val="22"/>
              </w:rPr>
            </w:pPr>
            <w:r w:rsidRPr="00967E20">
              <w:rPr>
                <w:sz w:val="22"/>
                <w:szCs w:val="22"/>
              </w:rPr>
              <w:t>1.1.1.-1.1.2.</w:t>
            </w:r>
          </w:p>
        </w:tc>
        <w:tc>
          <w:tcPr>
            <w:tcW w:w="2559" w:type="dxa"/>
            <w:gridSpan w:val="3"/>
            <w:tcBorders>
              <w:left w:val="single" w:sz="4" w:space="0" w:color="auto"/>
            </w:tcBorders>
            <w:shd w:val="clear" w:color="auto" w:fill="auto"/>
          </w:tcPr>
          <w:p w:rsidR="00E524F3" w:rsidRPr="009722B8" w:rsidRDefault="00E524F3" w:rsidP="00781A1E">
            <w:pPr>
              <w:rPr>
                <w:sz w:val="22"/>
                <w:szCs w:val="22"/>
              </w:rPr>
            </w:pPr>
            <w:r w:rsidRPr="009722B8">
              <w:rPr>
                <w:sz w:val="22"/>
                <w:szCs w:val="22"/>
              </w:rPr>
              <w:t>областной бюджет</w:t>
            </w:r>
          </w:p>
        </w:tc>
        <w:tc>
          <w:tcPr>
            <w:tcW w:w="1143" w:type="dxa"/>
            <w:vMerge w:val="restart"/>
            <w:shd w:val="clear" w:color="auto" w:fill="auto"/>
          </w:tcPr>
          <w:p w:rsidR="00E524F3" w:rsidRPr="009722B8" w:rsidRDefault="00E524F3" w:rsidP="00781A1E">
            <w:pPr>
              <w:rPr>
                <w:sz w:val="22"/>
                <w:szCs w:val="22"/>
              </w:rPr>
            </w:pPr>
          </w:p>
        </w:tc>
        <w:tc>
          <w:tcPr>
            <w:tcW w:w="1352" w:type="dxa"/>
            <w:gridSpan w:val="3"/>
            <w:vMerge w:val="restart"/>
            <w:shd w:val="clear" w:color="auto" w:fill="auto"/>
          </w:tcPr>
          <w:p w:rsidR="00E524F3" w:rsidRPr="009722B8" w:rsidRDefault="00E524F3" w:rsidP="00781A1E">
            <w:pPr>
              <w:rPr>
                <w:sz w:val="22"/>
                <w:szCs w:val="22"/>
              </w:rPr>
            </w:pPr>
          </w:p>
        </w:tc>
        <w:tc>
          <w:tcPr>
            <w:tcW w:w="1442" w:type="dxa"/>
            <w:gridSpan w:val="5"/>
            <w:shd w:val="clear" w:color="auto" w:fill="auto"/>
          </w:tcPr>
          <w:p w:rsidR="00E524F3" w:rsidRPr="009722B8" w:rsidRDefault="005230DB" w:rsidP="001437A3">
            <w:pPr>
              <w:rPr>
                <w:sz w:val="22"/>
                <w:szCs w:val="22"/>
              </w:rPr>
            </w:pPr>
            <w:r>
              <w:rPr>
                <w:sz w:val="22"/>
                <w:szCs w:val="22"/>
              </w:rPr>
              <w:t>137</w:t>
            </w:r>
            <w:r w:rsidR="00E524F3">
              <w:rPr>
                <w:sz w:val="22"/>
                <w:szCs w:val="22"/>
              </w:rPr>
              <w:t>,</w:t>
            </w:r>
            <w:r w:rsidR="001437A3">
              <w:rPr>
                <w:sz w:val="22"/>
                <w:szCs w:val="22"/>
              </w:rPr>
              <w:t>8</w:t>
            </w:r>
          </w:p>
        </w:tc>
        <w:tc>
          <w:tcPr>
            <w:tcW w:w="1260" w:type="dxa"/>
            <w:gridSpan w:val="3"/>
            <w:shd w:val="clear" w:color="auto" w:fill="auto"/>
          </w:tcPr>
          <w:p w:rsidR="00E524F3" w:rsidRPr="009722B8" w:rsidRDefault="00E524F3" w:rsidP="00781A1E">
            <w:pPr>
              <w:rPr>
                <w:sz w:val="22"/>
                <w:szCs w:val="22"/>
              </w:rPr>
            </w:pPr>
          </w:p>
        </w:tc>
        <w:tc>
          <w:tcPr>
            <w:tcW w:w="1265" w:type="dxa"/>
            <w:gridSpan w:val="3"/>
            <w:shd w:val="clear" w:color="auto" w:fill="auto"/>
          </w:tcPr>
          <w:p w:rsidR="00E524F3" w:rsidRPr="009722B8" w:rsidRDefault="00E524F3" w:rsidP="00781A1E">
            <w:pPr>
              <w:rPr>
                <w:sz w:val="22"/>
                <w:szCs w:val="22"/>
              </w:rPr>
            </w:pPr>
          </w:p>
        </w:tc>
      </w:tr>
      <w:tr w:rsidR="005230DB" w:rsidRPr="009722B8" w:rsidTr="0097364A">
        <w:trPr>
          <w:trHeight w:val="712"/>
        </w:trPr>
        <w:tc>
          <w:tcPr>
            <w:tcW w:w="645" w:type="dxa"/>
            <w:vMerge/>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5230DB" w:rsidP="00781A1E">
            <w:pPr>
              <w:rPr>
                <w:sz w:val="22"/>
                <w:szCs w:val="22"/>
              </w:rPr>
            </w:pPr>
          </w:p>
        </w:tc>
        <w:tc>
          <w:tcPr>
            <w:tcW w:w="2696" w:type="dxa"/>
            <w:gridSpan w:val="3"/>
            <w:vMerge/>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5230DB" w:rsidP="005230DB">
            <w:pPr>
              <w:rPr>
                <w:sz w:val="22"/>
                <w:szCs w:val="22"/>
              </w:rPr>
            </w:pPr>
          </w:p>
        </w:tc>
        <w:tc>
          <w:tcPr>
            <w:tcW w:w="721" w:type="dxa"/>
            <w:gridSpan w:val="4"/>
            <w:vMerge/>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5230DB" w:rsidP="00781A1E">
            <w:pPr>
              <w:rPr>
                <w:sz w:val="22"/>
                <w:szCs w:val="22"/>
              </w:rPr>
            </w:pPr>
          </w:p>
        </w:tc>
        <w:tc>
          <w:tcPr>
            <w:tcW w:w="1082" w:type="dxa"/>
            <w:gridSpan w:val="6"/>
            <w:vMerge/>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5230DB" w:rsidP="00781A1E">
            <w:pPr>
              <w:rPr>
                <w:sz w:val="22"/>
                <w:szCs w:val="22"/>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5230DB" w:rsidP="00781A1E">
            <w:pPr>
              <w:rPr>
                <w:sz w:val="22"/>
                <w:szCs w:val="22"/>
              </w:rPr>
            </w:pPr>
          </w:p>
        </w:tc>
        <w:tc>
          <w:tcPr>
            <w:tcW w:w="2559" w:type="dxa"/>
            <w:gridSpan w:val="3"/>
            <w:tcBorders>
              <w:left w:val="single" w:sz="4" w:space="0" w:color="auto"/>
            </w:tcBorders>
            <w:shd w:val="clear" w:color="auto" w:fill="auto"/>
          </w:tcPr>
          <w:p w:rsidR="005230DB" w:rsidRPr="009722B8" w:rsidRDefault="005230DB" w:rsidP="00781A1E">
            <w:pPr>
              <w:rPr>
                <w:sz w:val="22"/>
                <w:szCs w:val="22"/>
              </w:rPr>
            </w:pPr>
            <w:r>
              <w:rPr>
                <w:sz w:val="22"/>
                <w:szCs w:val="22"/>
              </w:rPr>
              <w:t>б</w:t>
            </w:r>
            <w:r w:rsidRPr="005230DB">
              <w:rPr>
                <w:sz w:val="22"/>
                <w:szCs w:val="22"/>
              </w:rPr>
              <w:t>юджет поселения</w:t>
            </w:r>
          </w:p>
        </w:tc>
        <w:tc>
          <w:tcPr>
            <w:tcW w:w="1143" w:type="dxa"/>
            <w:vMerge/>
            <w:shd w:val="clear" w:color="auto" w:fill="auto"/>
          </w:tcPr>
          <w:p w:rsidR="005230DB" w:rsidRPr="009722B8" w:rsidRDefault="005230DB" w:rsidP="00781A1E">
            <w:pPr>
              <w:rPr>
                <w:sz w:val="22"/>
                <w:szCs w:val="22"/>
              </w:rPr>
            </w:pPr>
          </w:p>
        </w:tc>
        <w:tc>
          <w:tcPr>
            <w:tcW w:w="1352" w:type="dxa"/>
            <w:gridSpan w:val="3"/>
            <w:vMerge/>
            <w:shd w:val="clear" w:color="auto" w:fill="auto"/>
          </w:tcPr>
          <w:p w:rsidR="005230DB" w:rsidRPr="009722B8" w:rsidRDefault="005230DB" w:rsidP="00781A1E">
            <w:pPr>
              <w:rPr>
                <w:sz w:val="22"/>
                <w:szCs w:val="22"/>
              </w:rPr>
            </w:pPr>
          </w:p>
        </w:tc>
        <w:tc>
          <w:tcPr>
            <w:tcW w:w="1442" w:type="dxa"/>
            <w:gridSpan w:val="5"/>
            <w:shd w:val="clear" w:color="auto" w:fill="auto"/>
          </w:tcPr>
          <w:p w:rsidR="005230DB" w:rsidRDefault="002305AE" w:rsidP="00781A1E">
            <w:pPr>
              <w:rPr>
                <w:sz w:val="22"/>
                <w:szCs w:val="22"/>
              </w:rPr>
            </w:pPr>
            <w:r>
              <w:rPr>
                <w:sz w:val="22"/>
                <w:szCs w:val="22"/>
              </w:rPr>
              <w:t>34,0</w:t>
            </w:r>
          </w:p>
        </w:tc>
        <w:tc>
          <w:tcPr>
            <w:tcW w:w="1260" w:type="dxa"/>
            <w:gridSpan w:val="3"/>
            <w:shd w:val="clear" w:color="auto" w:fill="auto"/>
          </w:tcPr>
          <w:p w:rsidR="005230DB" w:rsidRDefault="005230DB" w:rsidP="00781A1E">
            <w:pPr>
              <w:rPr>
                <w:sz w:val="22"/>
                <w:szCs w:val="22"/>
              </w:rPr>
            </w:pPr>
          </w:p>
        </w:tc>
        <w:tc>
          <w:tcPr>
            <w:tcW w:w="1265" w:type="dxa"/>
            <w:gridSpan w:val="3"/>
            <w:shd w:val="clear" w:color="auto" w:fill="auto"/>
          </w:tcPr>
          <w:p w:rsidR="005230DB" w:rsidRPr="009722B8" w:rsidRDefault="005230DB" w:rsidP="00781A1E">
            <w:pPr>
              <w:rPr>
                <w:sz w:val="22"/>
                <w:szCs w:val="22"/>
              </w:rPr>
            </w:pPr>
          </w:p>
        </w:tc>
      </w:tr>
      <w:tr w:rsidR="005230DB" w:rsidRPr="009722B8" w:rsidTr="0097364A">
        <w:trPr>
          <w:trHeight w:val="712"/>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5230DB" w:rsidP="00781A1E">
            <w:pPr>
              <w:rPr>
                <w:sz w:val="22"/>
                <w:szCs w:val="22"/>
              </w:rPr>
            </w:pPr>
            <w:r>
              <w:rPr>
                <w:sz w:val="22"/>
                <w:szCs w:val="22"/>
              </w:rPr>
              <w:t>1.4.</w:t>
            </w:r>
          </w:p>
        </w:tc>
        <w:tc>
          <w:tcPr>
            <w:tcW w:w="269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5230DB" w:rsidP="005230DB">
            <w:pPr>
              <w:rPr>
                <w:sz w:val="22"/>
                <w:szCs w:val="22"/>
              </w:rPr>
            </w:pPr>
            <w:r w:rsidRPr="005230DB">
              <w:rPr>
                <w:sz w:val="22"/>
                <w:szCs w:val="22"/>
              </w:rPr>
              <w:t>Ремонт асфальтового п</w:t>
            </w:r>
            <w:r w:rsidRPr="005230DB">
              <w:rPr>
                <w:sz w:val="22"/>
                <w:szCs w:val="22"/>
              </w:rPr>
              <w:t>о</w:t>
            </w:r>
            <w:r w:rsidRPr="005230DB">
              <w:rPr>
                <w:sz w:val="22"/>
                <w:szCs w:val="22"/>
              </w:rPr>
              <w:t>крытия  ул. с.Медведь, С</w:t>
            </w:r>
            <w:r w:rsidR="00BE3F80">
              <w:rPr>
                <w:sz w:val="22"/>
                <w:szCs w:val="22"/>
              </w:rPr>
              <w:t>.</w:t>
            </w:r>
            <w:r w:rsidRPr="005230DB">
              <w:rPr>
                <w:sz w:val="22"/>
                <w:szCs w:val="22"/>
              </w:rPr>
              <w:t>.Куликова (4</w:t>
            </w:r>
            <w:r>
              <w:rPr>
                <w:sz w:val="22"/>
                <w:szCs w:val="22"/>
              </w:rPr>
              <w:t>3</w:t>
            </w:r>
            <w:r w:rsidRPr="005230DB">
              <w:rPr>
                <w:sz w:val="22"/>
                <w:szCs w:val="22"/>
              </w:rPr>
              <w:t xml:space="preserve">, м, </w:t>
            </w:r>
            <w:r>
              <w:rPr>
                <w:sz w:val="22"/>
                <w:szCs w:val="22"/>
              </w:rPr>
              <w:t>197</w:t>
            </w:r>
            <w:r w:rsidRPr="005230DB">
              <w:rPr>
                <w:sz w:val="22"/>
                <w:szCs w:val="22"/>
              </w:rPr>
              <w:t xml:space="preserve"> кв.м.)</w:t>
            </w:r>
          </w:p>
        </w:tc>
        <w:tc>
          <w:tcPr>
            <w:tcW w:w="72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AF39D5" w:rsidP="00781A1E">
            <w:pPr>
              <w:rPr>
                <w:sz w:val="22"/>
                <w:szCs w:val="22"/>
              </w:rPr>
            </w:pPr>
            <w:r w:rsidRPr="00AF39D5">
              <w:rPr>
                <w:sz w:val="22"/>
                <w:szCs w:val="22"/>
              </w:rPr>
              <w:t>Ад-м</w:t>
            </w:r>
            <w:r w:rsidRPr="00AF39D5">
              <w:rPr>
                <w:sz w:val="22"/>
                <w:szCs w:val="22"/>
              </w:rPr>
              <w:t>и</w:t>
            </w:r>
            <w:r w:rsidRPr="00AF39D5">
              <w:rPr>
                <w:sz w:val="22"/>
                <w:szCs w:val="22"/>
              </w:rPr>
              <w:t>н</w:t>
            </w:r>
            <w:r w:rsidRPr="00AF39D5">
              <w:rPr>
                <w:sz w:val="22"/>
                <w:szCs w:val="22"/>
              </w:rPr>
              <w:t>и</w:t>
            </w:r>
            <w:r w:rsidRPr="00AF39D5">
              <w:rPr>
                <w:sz w:val="22"/>
                <w:szCs w:val="22"/>
              </w:rPr>
              <w:t>стра-ция</w:t>
            </w:r>
          </w:p>
        </w:tc>
        <w:tc>
          <w:tcPr>
            <w:tcW w:w="1082"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5230DB" w:rsidP="00070792">
            <w:pPr>
              <w:rPr>
                <w:sz w:val="22"/>
                <w:szCs w:val="22"/>
              </w:rPr>
            </w:pPr>
            <w:r>
              <w:rPr>
                <w:sz w:val="22"/>
                <w:szCs w:val="22"/>
              </w:rPr>
              <w:t>2022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tcPr>
          <w:p w:rsidR="005230DB" w:rsidRPr="009722B8" w:rsidRDefault="00967E20" w:rsidP="00967E20">
            <w:pPr>
              <w:rPr>
                <w:sz w:val="22"/>
                <w:szCs w:val="22"/>
              </w:rPr>
            </w:pPr>
            <w:r w:rsidRPr="00967E20">
              <w:rPr>
                <w:sz w:val="22"/>
                <w:szCs w:val="22"/>
              </w:rPr>
              <w:t>1.1.1.-1.1.2.</w:t>
            </w:r>
          </w:p>
        </w:tc>
        <w:tc>
          <w:tcPr>
            <w:tcW w:w="2559" w:type="dxa"/>
            <w:gridSpan w:val="3"/>
            <w:tcBorders>
              <w:left w:val="single" w:sz="4" w:space="0" w:color="auto"/>
            </w:tcBorders>
            <w:shd w:val="clear" w:color="auto" w:fill="auto"/>
          </w:tcPr>
          <w:p w:rsidR="005230DB" w:rsidRPr="005230DB" w:rsidRDefault="005230DB" w:rsidP="005230DB">
            <w:pPr>
              <w:rPr>
                <w:sz w:val="22"/>
                <w:szCs w:val="22"/>
              </w:rPr>
            </w:pPr>
            <w:r w:rsidRPr="005230DB">
              <w:rPr>
                <w:sz w:val="22"/>
                <w:szCs w:val="22"/>
              </w:rPr>
              <w:t>областной бюджет</w:t>
            </w:r>
          </w:p>
          <w:p w:rsidR="005230DB" w:rsidRPr="009722B8" w:rsidRDefault="005230DB" w:rsidP="005230DB">
            <w:pPr>
              <w:rPr>
                <w:sz w:val="22"/>
                <w:szCs w:val="22"/>
              </w:rPr>
            </w:pPr>
          </w:p>
        </w:tc>
        <w:tc>
          <w:tcPr>
            <w:tcW w:w="1143" w:type="dxa"/>
            <w:vMerge/>
            <w:shd w:val="clear" w:color="auto" w:fill="auto"/>
          </w:tcPr>
          <w:p w:rsidR="005230DB" w:rsidRPr="009722B8" w:rsidRDefault="005230DB" w:rsidP="00781A1E">
            <w:pPr>
              <w:rPr>
                <w:sz w:val="22"/>
                <w:szCs w:val="22"/>
              </w:rPr>
            </w:pPr>
          </w:p>
        </w:tc>
        <w:tc>
          <w:tcPr>
            <w:tcW w:w="1352" w:type="dxa"/>
            <w:gridSpan w:val="3"/>
            <w:vMerge/>
            <w:shd w:val="clear" w:color="auto" w:fill="auto"/>
          </w:tcPr>
          <w:p w:rsidR="005230DB" w:rsidRPr="009722B8" w:rsidRDefault="005230DB" w:rsidP="00781A1E">
            <w:pPr>
              <w:rPr>
                <w:sz w:val="22"/>
                <w:szCs w:val="22"/>
              </w:rPr>
            </w:pPr>
          </w:p>
        </w:tc>
        <w:tc>
          <w:tcPr>
            <w:tcW w:w="1442" w:type="dxa"/>
            <w:gridSpan w:val="5"/>
            <w:shd w:val="clear" w:color="auto" w:fill="auto"/>
          </w:tcPr>
          <w:p w:rsidR="005230DB" w:rsidRDefault="005230DB" w:rsidP="00781A1E">
            <w:pPr>
              <w:rPr>
                <w:sz w:val="22"/>
                <w:szCs w:val="22"/>
              </w:rPr>
            </w:pPr>
          </w:p>
        </w:tc>
        <w:tc>
          <w:tcPr>
            <w:tcW w:w="1260" w:type="dxa"/>
            <w:gridSpan w:val="3"/>
            <w:shd w:val="clear" w:color="auto" w:fill="auto"/>
          </w:tcPr>
          <w:p w:rsidR="005230DB" w:rsidRDefault="00070792" w:rsidP="00781A1E">
            <w:pPr>
              <w:rPr>
                <w:sz w:val="22"/>
                <w:szCs w:val="22"/>
              </w:rPr>
            </w:pPr>
            <w:r>
              <w:rPr>
                <w:sz w:val="22"/>
                <w:szCs w:val="22"/>
              </w:rPr>
              <w:t>140</w:t>
            </w:r>
            <w:r w:rsidR="005230DB" w:rsidRPr="005230DB">
              <w:rPr>
                <w:sz w:val="22"/>
                <w:szCs w:val="22"/>
              </w:rPr>
              <w:t>,0</w:t>
            </w:r>
          </w:p>
        </w:tc>
        <w:tc>
          <w:tcPr>
            <w:tcW w:w="1265" w:type="dxa"/>
            <w:gridSpan w:val="3"/>
            <w:shd w:val="clear" w:color="auto" w:fill="auto"/>
          </w:tcPr>
          <w:p w:rsidR="005230DB" w:rsidRPr="009722B8" w:rsidRDefault="005230DB" w:rsidP="00781A1E">
            <w:pPr>
              <w:rPr>
                <w:sz w:val="22"/>
                <w:szCs w:val="22"/>
              </w:rPr>
            </w:pPr>
          </w:p>
        </w:tc>
      </w:tr>
      <w:tr w:rsidR="00E524F3" w:rsidRPr="009722B8" w:rsidTr="0097364A">
        <w:trPr>
          <w:trHeight w:val="712"/>
        </w:trPr>
        <w:tc>
          <w:tcPr>
            <w:tcW w:w="645" w:type="dxa"/>
            <w:vMerge/>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E524F3" w:rsidP="00781A1E">
            <w:pPr>
              <w:rPr>
                <w:sz w:val="22"/>
                <w:szCs w:val="22"/>
              </w:rPr>
            </w:pPr>
          </w:p>
        </w:tc>
        <w:tc>
          <w:tcPr>
            <w:tcW w:w="2696" w:type="dxa"/>
            <w:gridSpan w:val="3"/>
            <w:vMerge/>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E524F3" w:rsidP="00781A1E">
            <w:pPr>
              <w:rPr>
                <w:sz w:val="22"/>
                <w:szCs w:val="22"/>
              </w:rPr>
            </w:pPr>
          </w:p>
        </w:tc>
        <w:tc>
          <w:tcPr>
            <w:tcW w:w="721" w:type="dxa"/>
            <w:gridSpan w:val="4"/>
            <w:vMerge/>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E524F3" w:rsidP="00781A1E">
            <w:pPr>
              <w:rPr>
                <w:sz w:val="22"/>
                <w:szCs w:val="22"/>
              </w:rPr>
            </w:pPr>
          </w:p>
        </w:tc>
        <w:tc>
          <w:tcPr>
            <w:tcW w:w="1082" w:type="dxa"/>
            <w:gridSpan w:val="6"/>
            <w:vMerge/>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E524F3" w:rsidP="00781A1E">
            <w:pPr>
              <w:rPr>
                <w:sz w:val="22"/>
                <w:szCs w:val="22"/>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tcPr>
          <w:p w:rsidR="00E524F3" w:rsidRPr="009722B8" w:rsidRDefault="00E524F3" w:rsidP="00781A1E">
            <w:pPr>
              <w:rPr>
                <w:sz w:val="22"/>
                <w:szCs w:val="22"/>
              </w:rPr>
            </w:pPr>
          </w:p>
        </w:tc>
        <w:tc>
          <w:tcPr>
            <w:tcW w:w="2559" w:type="dxa"/>
            <w:gridSpan w:val="3"/>
            <w:tcBorders>
              <w:left w:val="single" w:sz="4" w:space="0" w:color="auto"/>
            </w:tcBorders>
            <w:shd w:val="clear" w:color="auto" w:fill="auto"/>
          </w:tcPr>
          <w:p w:rsidR="00E524F3" w:rsidRPr="009722B8" w:rsidRDefault="005230DB" w:rsidP="005230DB">
            <w:pPr>
              <w:rPr>
                <w:sz w:val="22"/>
                <w:szCs w:val="22"/>
              </w:rPr>
            </w:pPr>
            <w:r w:rsidRPr="005230DB">
              <w:rPr>
                <w:sz w:val="22"/>
                <w:szCs w:val="22"/>
              </w:rPr>
              <w:t>бюджет поселения</w:t>
            </w:r>
          </w:p>
        </w:tc>
        <w:tc>
          <w:tcPr>
            <w:tcW w:w="1143" w:type="dxa"/>
            <w:vMerge/>
            <w:shd w:val="clear" w:color="auto" w:fill="auto"/>
          </w:tcPr>
          <w:p w:rsidR="00E524F3" w:rsidRPr="009722B8" w:rsidRDefault="00E524F3" w:rsidP="00781A1E">
            <w:pPr>
              <w:rPr>
                <w:sz w:val="22"/>
                <w:szCs w:val="22"/>
              </w:rPr>
            </w:pPr>
          </w:p>
        </w:tc>
        <w:tc>
          <w:tcPr>
            <w:tcW w:w="1352" w:type="dxa"/>
            <w:gridSpan w:val="3"/>
            <w:vMerge/>
            <w:shd w:val="clear" w:color="auto" w:fill="auto"/>
          </w:tcPr>
          <w:p w:rsidR="00E524F3" w:rsidRPr="009722B8" w:rsidRDefault="00E524F3" w:rsidP="00781A1E">
            <w:pPr>
              <w:rPr>
                <w:sz w:val="22"/>
                <w:szCs w:val="22"/>
              </w:rPr>
            </w:pPr>
          </w:p>
        </w:tc>
        <w:tc>
          <w:tcPr>
            <w:tcW w:w="1442" w:type="dxa"/>
            <w:gridSpan w:val="5"/>
            <w:shd w:val="clear" w:color="auto" w:fill="auto"/>
          </w:tcPr>
          <w:p w:rsidR="00E524F3" w:rsidRDefault="00E524F3" w:rsidP="00781A1E">
            <w:pPr>
              <w:rPr>
                <w:sz w:val="22"/>
                <w:szCs w:val="22"/>
              </w:rPr>
            </w:pPr>
          </w:p>
        </w:tc>
        <w:tc>
          <w:tcPr>
            <w:tcW w:w="1260" w:type="dxa"/>
            <w:gridSpan w:val="3"/>
            <w:shd w:val="clear" w:color="auto" w:fill="auto"/>
          </w:tcPr>
          <w:p w:rsidR="00E524F3" w:rsidRDefault="00070792" w:rsidP="00781A1E">
            <w:pPr>
              <w:rPr>
                <w:sz w:val="22"/>
                <w:szCs w:val="22"/>
              </w:rPr>
            </w:pPr>
            <w:r>
              <w:rPr>
                <w:sz w:val="22"/>
                <w:szCs w:val="22"/>
              </w:rPr>
              <w:t>1</w:t>
            </w:r>
            <w:r w:rsidR="00E524F3">
              <w:rPr>
                <w:sz w:val="22"/>
                <w:szCs w:val="22"/>
              </w:rPr>
              <w:t>0,0</w:t>
            </w:r>
          </w:p>
        </w:tc>
        <w:tc>
          <w:tcPr>
            <w:tcW w:w="1265" w:type="dxa"/>
            <w:gridSpan w:val="3"/>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1075"/>
        </w:trPr>
        <w:tc>
          <w:tcPr>
            <w:tcW w:w="645" w:type="dxa"/>
            <w:vMerge w:val="restart"/>
            <w:shd w:val="clear" w:color="auto" w:fill="auto"/>
          </w:tcPr>
          <w:p w:rsidR="00E524F3" w:rsidRPr="009722B8" w:rsidRDefault="00BE3F80" w:rsidP="00781A1E">
            <w:pPr>
              <w:suppressAutoHyphens/>
              <w:jc w:val="center"/>
              <w:rPr>
                <w:sz w:val="22"/>
                <w:szCs w:val="22"/>
              </w:rPr>
            </w:pPr>
            <w:r>
              <w:rPr>
                <w:sz w:val="22"/>
                <w:szCs w:val="22"/>
              </w:rPr>
              <w:lastRenderedPageBreak/>
              <w:t>1.</w:t>
            </w:r>
            <w:r w:rsidR="00424565">
              <w:rPr>
                <w:sz w:val="22"/>
                <w:szCs w:val="22"/>
              </w:rPr>
              <w:t>5.</w:t>
            </w:r>
          </w:p>
        </w:tc>
        <w:tc>
          <w:tcPr>
            <w:tcW w:w="2876" w:type="dxa"/>
            <w:gridSpan w:val="6"/>
            <w:vMerge w:val="restart"/>
            <w:shd w:val="clear" w:color="auto" w:fill="auto"/>
          </w:tcPr>
          <w:p w:rsidR="00E524F3" w:rsidRPr="009722B8" w:rsidRDefault="00E524F3" w:rsidP="00781A1E">
            <w:pPr>
              <w:suppressAutoHyphens/>
              <w:jc w:val="both"/>
              <w:rPr>
                <w:sz w:val="22"/>
                <w:szCs w:val="22"/>
              </w:rPr>
            </w:pPr>
            <w:r w:rsidRPr="009722B8">
              <w:rPr>
                <w:sz w:val="22"/>
                <w:szCs w:val="22"/>
              </w:rPr>
              <w:t>Ямочный ремонт асфальтобетонного покрытия ул.Путриса с.Медведь</w:t>
            </w:r>
          </w:p>
        </w:tc>
        <w:tc>
          <w:tcPr>
            <w:tcW w:w="721" w:type="dxa"/>
            <w:gridSpan w:val="4"/>
            <w:vMerge w:val="restart"/>
            <w:shd w:val="clear" w:color="auto" w:fill="auto"/>
          </w:tcPr>
          <w:p w:rsidR="00E524F3" w:rsidRPr="009722B8" w:rsidRDefault="00E524F3"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страция</w:t>
            </w:r>
          </w:p>
        </w:tc>
        <w:tc>
          <w:tcPr>
            <w:tcW w:w="829" w:type="dxa"/>
            <w:gridSpan w:val="2"/>
            <w:vMerge w:val="restart"/>
            <w:shd w:val="clear" w:color="auto" w:fill="auto"/>
          </w:tcPr>
          <w:p w:rsidR="00E524F3" w:rsidRPr="009722B8" w:rsidRDefault="00E524F3" w:rsidP="00070792">
            <w:pPr>
              <w:suppressAutoHyphens/>
              <w:jc w:val="both"/>
              <w:rPr>
                <w:sz w:val="22"/>
                <w:szCs w:val="22"/>
              </w:rPr>
            </w:pPr>
            <w:r w:rsidRPr="009722B8">
              <w:rPr>
                <w:sz w:val="22"/>
                <w:szCs w:val="22"/>
              </w:rPr>
              <w:t>20</w:t>
            </w:r>
            <w:r w:rsidR="00070792">
              <w:rPr>
                <w:sz w:val="22"/>
                <w:szCs w:val="22"/>
              </w:rPr>
              <w:t>19</w:t>
            </w:r>
          </w:p>
        </w:tc>
        <w:tc>
          <w:tcPr>
            <w:tcW w:w="1210" w:type="dxa"/>
            <w:gridSpan w:val="3"/>
            <w:vMerge w:val="restart"/>
            <w:shd w:val="clear" w:color="auto" w:fill="auto"/>
          </w:tcPr>
          <w:p w:rsidR="00E524F3" w:rsidRPr="009722B8" w:rsidRDefault="00E524F3" w:rsidP="009B4AC8">
            <w:pPr>
              <w:suppressAutoHyphens/>
              <w:jc w:val="both"/>
              <w:rPr>
                <w:sz w:val="22"/>
                <w:szCs w:val="22"/>
              </w:rPr>
            </w:pPr>
            <w:r w:rsidRPr="009722B8">
              <w:rPr>
                <w:sz w:val="22"/>
                <w:szCs w:val="22"/>
              </w:rPr>
              <w:t>1.</w:t>
            </w:r>
            <w:r w:rsidR="009B4AC8">
              <w:rPr>
                <w:sz w:val="22"/>
                <w:szCs w:val="22"/>
              </w:rPr>
              <w:t>1</w:t>
            </w:r>
            <w:r w:rsidRPr="009722B8">
              <w:rPr>
                <w:sz w:val="22"/>
                <w:szCs w:val="22"/>
              </w:rPr>
              <w:t>.1.</w:t>
            </w:r>
          </w:p>
        </w:tc>
        <w:tc>
          <w:tcPr>
            <w:tcW w:w="2472" w:type="dxa"/>
            <w:gridSpan w:val="2"/>
            <w:shd w:val="clear" w:color="auto" w:fill="auto"/>
          </w:tcPr>
          <w:p w:rsidR="00E524F3" w:rsidRPr="009722B8" w:rsidRDefault="00E524F3" w:rsidP="00781A1E">
            <w:pPr>
              <w:rPr>
                <w:sz w:val="22"/>
                <w:szCs w:val="22"/>
              </w:rPr>
            </w:pPr>
            <w:r w:rsidRPr="009722B8">
              <w:rPr>
                <w:sz w:val="22"/>
                <w:szCs w:val="22"/>
              </w:rPr>
              <w:t>областной бюджет</w:t>
            </w:r>
          </w:p>
          <w:p w:rsidR="00E524F3" w:rsidRPr="009722B8" w:rsidRDefault="00E524F3" w:rsidP="00E86322">
            <w:pPr>
              <w:rPr>
                <w:sz w:val="22"/>
                <w:szCs w:val="22"/>
              </w:rPr>
            </w:pPr>
          </w:p>
        </w:tc>
        <w:tc>
          <w:tcPr>
            <w:tcW w:w="1407" w:type="dxa"/>
            <w:gridSpan w:val="2"/>
            <w:shd w:val="clear" w:color="auto" w:fill="auto"/>
          </w:tcPr>
          <w:p w:rsidR="00E524F3" w:rsidRDefault="00E524F3" w:rsidP="00781A1E">
            <w:pPr>
              <w:rPr>
                <w:sz w:val="22"/>
                <w:szCs w:val="22"/>
              </w:rPr>
            </w:pPr>
            <w:r w:rsidRPr="00F32E86">
              <w:rPr>
                <w:sz w:val="22"/>
                <w:szCs w:val="22"/>
              </w:rPr>
              <w:t>94,8</w:t>
            </w:r>
          </w:p>
          <w:p w:rsidR="00E86322" w:rsidRPr="00F32E86" w:rsidRDefault="00E86322" w:rsidP="00781A1E">
            <w:pPr>
              <w:rPr>
                <w:sz w:val="22"/>
                <w:szCs w:val="22"/>
              </w:rPr>
            </w:pPr>
            <w:r w:rsidRPr="00E86322">
              <w:rPr>
                <w:sz w:val="22"/>
                <w:szCs w:val="22"/>
              </w:rPr>
              <w:t>(субсидия)</w:t>
            </w:r>
          </w:p>
        </w:tc>
        <w:tc>
          <w:tcPr>
            <w:tcW w:w="1260" w:type="dxa"/>
            <w:gridSpan w:val="4"/>
            <w:vMerge w:val="restart"/>
            <w:shd w:val="clear" w:color="auto" w:fill="auto"/>
          </w:tcPr>
          <w:p w:rsidR="00E524F3" w:rsidRPr="009722B8" w:rsidRDefault="00E524F3" w:rsidP="00781A1E">
            <w:pPr>
              <w:rPr>
                <w:sz w:val="22"/>
                <w:szCs w:val="22"/>
              </w:rPr>
            </w:pPr>
          </w:p>
        </w:tc>
        <w:tc>
          <w:tcPr>
            <w:tcW w:w="1264" w:type="dxa"/>
            <w:gridSpan w:val="2"/>
            <w:shd w:val="clear" w:color="auto" w:fill="auto"/>
          </w:tcPr>
          <w:p w:rsidR="00E524F3" w:rsidRPr="009722B8" w:rsidRDefault="00E524F3" w:rsidP="00781A1E">
            <w:pPr>
              <w:rPr>
                <w:color w:val="FF0000"/>
                <w:sz w:val="22"/>
                <w:szCs w:val="22"/>
              </w:rPr>
            </w:pPr>
          </w:p>
        </w:tc>
        <w:tc>
          <w:tcPr>
            <w:tcW w:w="1260" w:type="dxa"/>
            <w:gridSpan w:val="3"/>
            <w:vMerge w:val="restart"/>
            <w:shd w:val="clear" w:color="auto" w:fill="auto"/>
          </w:tcPr>
          <w:p w:rsidR="00E524F3" w:rsidRPr="009722B8" w:rsidRDefault="00E524F3" w:rsidP="00781A1E">
            <w:pPr>
              <w:rPr>
                <w:sz w:val="22"/>
                <w:szCs w:val="22"/>
              </w:rPr>
            </w:pPr>
          </w:p>
        </w:tc>
        <w:tc>
          <w:tcPr>
            <w:tcW w:w="1263" w:type="dxa"/>
            <w:gridSpan w:val="3"/>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799"/>
        </w:trPr>
        <w:tc>
          <w:tcPr>
            <w:tcW w:w="645" w:type="dxa"/>
            <w:vMerge/>
            <w:shd w:val="clear" w:color="auto" w:fill="auto"/>
          </w:tcPr>
          <w:p w:rsidR="00E524F3" w:rsidRPr="009722B8" w:rsidRDefault="00E524F3" w:rsidP="00781A1E">
            <w:pPr>
              <w:suppressAutoHyphens/>
              <w:jc w:val="center"/>
              <w:rPr>
                <w:sz w:val="22"/>
                <w:szCs w:val="22"/>
              </w:rPr>
            </w:pPr>
          </w:p>
        </w:tc>
        <w:tc>
          <w:tcPr>
            <w:tcW w:w="2876" w:type="dxa"/>
            <w:gridSpan w:val="6"/>
            <w:vMerge/>
            <w:shd w:val="clear" w:color="auto" w:fill="auto"/>
          </w:tcPr>
          <w:p w:rsidR="00E524F3" w:rsidRPr="009722B8" w:rsidRDefault="00E524F3" w:rsidP="00781A1E">
            <w:pPr>
              <w:suppressAutoHyphens/>
              <w:jc w:val="both"/>
              <w:rPr>
                <w:sz w:val="22"/>
                <w:szCs w:val="22"/>
              </w:rPr>
            </w:pPr>
          </w:p>
        </w:tc>
        <w:tc>
          <w:tcPr>
            <w:tcW w:w="721" w:type="dxa"/>
            <w:gridSpan w:val="4"/>
            <w:vMerge/>
            <w:shd w:val="clear" w:color="auto" w:fill="auto"/>
          </w:tcPr>
          <w:p w:rsidR="00E524F3" w:rsidRPr="009722B8" w:rsidRDefault="00E524F3" w:rsidP="00781A1E">
            <w:pPr>
              <w:rPr>
                <w:sz w:val="22"/>
                <w:szCs w:val="22"/>
              </w:rPr>
            </w:pPr>
          </w:p>
        </w:tc>
        <w:tc>
          <w:tcPr>
            <w:tcW w:w="829" w:type="dxa"/>
            <w:gridSpan w:val="2"/>
            <w:vMerge/>
            <w:shd w:val="clear" w:color="auto" w:fill="auto"/>
          </w:tcPr>
          <w:p w:rsidR="00E524F3" w:rsidRPr="009722B8" w:rsidRDefault="00E524F3" w:rsidP="00781A1E">
            <w:pPr>
              <w:suppressAutoHyphens/>
              <w:jc w:val="both"/>
              <w:rPr>
                <w:sz w:val="22"/>
                <w:szCs w:val="22"/>
              </w:rPr>
            </w:pPr>
          </w:p>
        </w:tc>
        <w:tc>
          <w:tcPr>
            <w:tcW w:w="1210" w:type="dxa"/>
            <w:gridSpan w:val="3"/>
            <w:vMerge/>
            <w:shd w:val="clear" w:color="auto" w:fill="auto"/>
          </w:tcPr>
          <w:p w:rsidR="00E524F3" w:rsidRPr="009722B8" w:rsidRDefault="00E524F3" w:rsidP="00781A1E">
            <w:pPr>
              <w:suppressAutoHyphens/>
              <w:jc w:val="both"/>
              <w:rPr>
                <w:sz w:val="22"/>
                <w:szCs w:val="22"/>
              </w:rPr>
            </w:pPr>
          </w:p>
        </w:tc>
        <w:tc>
          <w:tcPr>
            <w:tcW w:w="2472" w:type="dxa"/>
            <w:gridSpan w:val="2"/>
            <w:shd w:val="clear" w:color="auto" w:fill="auto"/>
          </w:tcPr>
          <w:p w:rsidR="00E524F3" w:rsidRPr="009722B8" w:rsidRDefault="00E86322" w:rsidP="00781A1E">
            <w:pPr>
              <w:rPr>
                <w:sz w:val="22"/>
                <w:szCs w:val="22"/>
              </w:rPr>
            </w:pPr>
            <w:r>
              <w:rPr>
                <w:sz w:val="22"/>
                <w:szCs w:val="22"/>
              </w:rPr>
              <w:t>б</w:t>
            </w:r>
            <w:r w:rsidR="00E524F3" w:rsidRPr="009722B8">
              <w:rPr>
                <w:sz w:val="22"/>
                <w:szCs w:val="22"/>
              </w:rPr>
              <w:t>юджет поселения</w:t>
            </w:r>
          </w:p>
        </w:tc>
        <w:tc>
          <w:tcPr>
            <w:tcW w:w="1407" w:type="dxa"/>
            <w:gridSpan w:val="2"/>
            <w:shd w:val="clear" w:color="auto" w:fill="auto"/>
          </w:tcPr>
          <w:p w:rsidR="00E524F3" w:rsidRPr="00F32E86" w:rsidRDefault="00E524F3" w:rsidP="00781A1E">
            <w:pPr>
              <w:rPr>
                <w:sz w:val="22"/>
                <w:szCs w:val="22"/>
              </w:rPr>
            </w:pPr>
            <w:r w:rsidRPr="00F32E86">
              <w:rPr>
                <w:sz w:val="22"/>
                <w:szCs w:val="22"/>
              </w:rPr>
              <w:t>5,1</w:t>
            </w:r>
          </w:p>
          <w:p w:rsidR="00E524F3" w:rsidRPr="00F32E86" w:rsidRDefault="00E524F3" w:rsidP="00781A1E">
            <w:pPr>
              <w:rPr>
                <w:sz w:val="22"/>
                <w:szCs w:val="22"/>
              </w:rPr>
            </w:pPr>
            <w:r w:rsidRPr="00F32E86">
              <w:rPr>
                <w:sz w:val="22"/>
                <w:szCs w:val="22"/>
              </w:rPr>
              <w:t>(софина</w:t>
            </w:r>
            <w:r w:rsidRPr="00F32E86">
              <w:rPr>
                <w:sz w:val="22"/>
                <w:szCs w:val="22"/>
              </w:rPr>
              <w:t>н</w:t>
            </w:r>
            <w:r w:rsidRPr="00F32E86">
              <w:rPr>
                <w:sz w:val="22"/>
                <w:szCs w:val="22"/>
              </w:rPr>
              <w:t>сиров</w:t>
            </w:r>
            <w:r w:rsidRPr="00F32E86">
              <w:rPr>
                <w:sz w:val="22"/>
                <w:szCs w:val="22"/>
              </w:rPr>
              <w:t>а</w:t>
            </w:r>
            <w:r w:rsidRPr="00F32E86">
              <w:rPr>
                <w:sz w:val="22"/>
                <w:szCs w:val="22"/>
              </w:rPr>
              <w:t>ние)</w:t>
            </w:r>
          </w:p>
        </w:tc>
        <w:tc>
          <w:tcPr>
            <w:tcW w:w="1260" w:type="dxa"/>
            <w:gridSpan w:val="4"/>
            <w:vMerge/>
            <w:shd w:val="clear" w:color="auto" w:fill="auto"/>
          </w:tcPr>
          <w:p w:rsidR="00E524F3" w:rsidRPr="009722B8" w:rsidRDefault="00E524F3" w:rsidP="00781A1E">
            <w:pPr>
              <w:rPr>
                <w:sz w:val="22"/>
                <w:szCs w:val="22"/>
              </w:rPr>
            </w:pPr>
          </w:p>
        </w:tc>
        <w:tc>
          <w:tcPr>
            <w:tcW w:w="1264" w:type="dxa"/>
            <w:gridSpan w:val="2"/>
            <w:shd w:val="clear" w:color="auto" w:fill="auto"/>
          </w:tcPr>
          <w:p w:rsidR="00E524F3" w:rsidRPr="009722B8" w:rsidRDefault="00E524F3" w:rsidP="00781A1E">
            <w:pPr>
              <w:rPr>
                <w:color w:val="FF0000"/>
                <w:sz w:val="22"/>
                <w:szCs w:val="22"/>
              </w:rPr>
            </w:pPr>
          </w:p>
        </w:tc>
        <w:tc>
          <w:tcPr>
            <w:tcW w:w="1260" w:type="dxa"/>
            <w:gridSpan w:val="3"/>
            <w:vMerge/>
            <w:shd w:val="clear" w:color="auto" w:fill="auto"/>
          </w:tcPr>
          <w:p w:rsidR="00E524F3" w:rsidRPr="009722B8" w:rsidRDefault="00E524F3" w:rsidP="00781A1E">
            <w:pPr>
              <w:rPr>
                <w:sz w:val="22"/>
                <w:szCs w:val="22"/>
              </w:rPr>
            </w:pPr>
          </w:p>
        </w:tc>
        <w:tc>
          <w:tcPr>
            <w:tcW w:w="1263" w:type="dxa"/>
            <w:gridSpan w:val="3"/>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1075"/>
        </w:trPr>
        <w:tc>
          <w:tcPr>
            <w:tcW w:w="645" w:type="dxa"/>
            <w:vMerge w:val="restart"/>
            <w:shd w:val="clear" w:color="auto" w:fill="auto"/>
          </w:tcPr>
          <w:p w:rsidR="00E524F3" w:rsidRPr="00F32E86" w:rsidRDefault="00BE3F80" w:rsidP="00424565">
            <w:pPr>
              <w:suppressAutoHyphens/>
              <w:jc w:val="center"/>
              <w:rPr>
                <w:sz w:val="22"/>
                <w:szCs w:val="22"/>
              </w:rPr>
            </w:pPr>
            <w:r>
              <w:rPr>
                <w:sz w:val="22"/>
                <w:szCs w:val="22"/>
              </w:rPr>
              <w:t>1.</w:t>
            </w:r>
            <w:r w:rsidR="00424565">
              <w:rPr>
                <w:sz w:val="22"/>
                <w:szCs w:val="22"/>
              </w:rPr>
              <w:t>6</w:t>
            </w:r>
            <w:r w:rsidR="00E524F3" w:rsidRPr="00F32E86">
              <w:rPr>
                <w:sz w:val="22"/>
                <w:szCs w:val="22"/>
              </w:rPr>
              <w:t>.</w:t>
            </w:r>
          </w:p>
        </w:tc>
        <w:tc>
          <w:tcPr>
            <w:tcW w:w="2876" w:type="dxa"/>
            <w:gridSpan w:val="6"/>
            <w:vMerge w:val="restart"/>
            <w:shd w:val="clear" w:color="auto" w:fill="auto"/>
          </w:tcPr>
          <w:p w:rsidR="00E524F3" w:rsidRPr="00F32E86" w:rsidRDefault="00E524F3" w:rsidP="00781A1E">
            <w:pPr>
              <w:suppressAutoHyphens/>
              <w:jc w:val="both"/>
              <w:rPr>
                <w:sz w:val="22"/>
                <w:szCs w:val="22"/>
              </w:rPr>
            </w:pPr>
            <w:r w:rsidRPr="00F32E86">
              <w:rPr>
                <w:sz w:val="22"/>
                <w:szCs w:val="22"/>
              </w:rPr>
              <w:t>Ямочный ремонт асфальтобетонного покрытия ул.Кооперативная, д.Верхний Прихон</w:t>
            </w:r>
          </w:p>
        </w:tc>
        <w:tc>
          <w:tcPr>
            <w:tcW w:w="721" w:type="dxa"/>
            <w:gridSpan w:val="4"/>
            <w:vMerge w:val="restart"/>
            <w:shd w:val="clear" w:color="auto" w:fill="auto"/>
          </w:tcPr>
          <w:p w:rsidR="00E524F3" w:rsidRPr="00F32E86" w:rsidRDefault="00E524F3" w:rsidP="00781A1E">
            <w:pPr>
              <w:rPr>
                <w:sz w:val="22"/>
                <w:szCs w:val="22"/>
              </w:rPr>
            </w:pPr>
            <w:r w:rsidRPr="00F32E86">
              <w:rPr>
                <w:sz w:val="22"/>
                <w:szCs w:val="22"/>
              </w:rPr>
              <w:t>А</w:t>
            </w:r>
            <w:r w:rsidRPr="00F32E86">
              <w:rPr>
                <w:sz w:val="22"/>
                <w:szCs w:val="22"/>
              </w:rPr>
              <w:t>д</w:t>
            </w:r>
            <w:r w:rsidRPr="00F32E86">
              <w:rPr>
                <w:sz w:val="22"/>
                <w:szCs w:val="22"/>
              </w:rPr>
              <w:t>м</w:t>
            </w:r>
            <w:r w:rsidRPr="00F32E86">
              <w:rPr>
                <w:sz w:val="22"/>
                <w:szCs w:val="22"/>
              </w:rPr>
              <w:t>и</w:t>
            </w:r>
            <w:r w:rsidRPr="00F32E86">
              <w:rPr>
                <w:sz w:val="22"/>
                <w:szCs w:val="22"/>
              </w:rPr>
              <w:t>н</w:t>
            </w:r>
            <w:r w:rsidRPr="00F32E86">
              <w:rPr>
                <w:sz w:val="22"/>
                <w:szCs w:val="22"/>
              </w:rPr>
              <w:t>и</w:t>
            </w:r>
            <w:r w:rsidRPr="00F32E86">
              <w:rPr>
                <w:sz w:val="22"/>
                <w:szCs w:val="22"/>
              </w:rPr>
              <w:t>страция</w:t>
            </w:r>
          </w:p>
        </w:tc>
        <w:tc>
          <w:tcPr>
            <w:tcW w:w="829" w:type="dxa"/>
            <w:gridSpan w:val="2"/>
            <w:vMerge w:val="restart"/>
            <w:shd w:val="clear" w:color="auto" w:fill="auto"/>
          </w:tcPr>
          <w:p w:rsidR="00E524F3" w:rsidRPr="00F32E86" w:rsidRDefault="00E524F3" w:rsidP="00781A1E">
            <w:pPr>
              <w:suppressAutoHyphens/>
              <w:jc w:val="both"/>
              <w:rPr>
                <w:sz w:val="22"/>
                <w:szCs w:val="22"/>
              </w:rPr>
            </w:pPr>
            <w:r w:rsidRPr="00F32E86">
              <w:rPr>
                <w:sz w:val="22"/>
                <w:szCs w:val="22"/>
              </w:rPr>
              <w:t>2019</w:t>
            </w:r>
          </w:p>
        </w:tc>
        <w:tc>
          <w:tcPr>
            <w:tcW w:w="1210" w:type="dxa"/>
            <w:gridSpan w:val="3"/>
            <w:vMerge w:val="restart"/>
            <w:shd w:val="clear" w:color="auto" w:fill="auto"/>
          </w:tcPr>
          <w:p w:rsidR="00E524F3" w:rsidRPr="00F32E86" w:rsidRDefault="00E524F3" w:rsidP="009B4AC8">
            <w:pPr>
              <w:suppressAutoHyphens/>
              <w:jc w:val="both"/>
              <w:rPr>
                <w:sz w:val="22"/>
                <w:szCs w:val="22"/>
              </w:rPr>
            </w:pPr>
            <w:r w:rsidRPr="00F32E86">
              <w:rPr>
                <w:sz w:val="22"/>
                <w:szCs w:val="22"/>
              </w:rPr>
              <w:t>1</w:t>
            </w:r>
            <w:r w:rsidR="009B4AC8">
              <w:rPr>
                <w:sz w:val="22"/>
                <w:szCs w:val="22"/>
              </w:rPr>
              <w:t>.1</w:t>
            </w:r>
            <w:r w:rsidRPr="00F32E86">
              <w:rPr>
                <w:sz w:val="22"/>
                <w:szCs w:val="22"/>
              </w:rPr>
              <w:t>.1.</w:t>
            </w:r>
          </w:p>
        </w:tc>
        <w:tc>
          <w:tcPr>
            <w:tcW w:w="2472" w:type="dxa"/>
            <w:gridSpan w:val="2"/>
            <w:shd w:val="clear" w:color="auto" w:fill="auto"/>
          </w:tcPr>
          <w:p w:rsidR="00E524F3" w:rsidRPr="00F32E86" w:rsidRDefault="00E524F3" w:rsidP="00781A1E">
            <w:pPr>
              <w:rPr>
                <w:sz w:val="22"/>
                <w:szCs w:val="22"/>
              </w:rPr>
            </w:pPr>
            <w:r w:rsidRPr="00F32E86">
              <w:rPr>
                <w:sz w:val="22"/>
                <w:szCs w:val="22"/>
              </w:rPr>
              <w:t>областной бюджет</w:t>
            </w:r>
          </w:p>
          <w:p w:rsidR="00E524F3" w:rsidRPr="00F32E86" w:rsidRDefault="00E524F3" w:rsidP="00781A1E">
            <w:pPr>
              <w:rPr>
                <w:sz w:val="22"/>
                <w:szCs w:val="22"/>
              </w:rPr>
            </w:pPr>
            <w:r w:rsidRPr="00F32E86">
              <w:rPr>
                <w:sz w:val="22"/>
                <w:szCs w:val="22"/>
              </w:rPr>
              <w:t>(субсидия)</w:t>
            </w:r>
          </w:p>
          <w:p w:rsidR="00E524F3" w:rsidRPr="00F32E86" w:rsidRDefault="00E524F3" w:rsidP="00781A1E">
            <w:pPr>
              <w:rPr>
                <w:sz w:val="22"/>
                <w:szCs w:val="22"/>
              </w:rPr>
            </w:pPr>
          </w:p>
          <w:p w:rsidR="00E524F3" w:rsidRPr="00F32E86" w:rsidRDefault="00E524F3" w:rsidP="00781A1E">
            <w:pPr>
              <w:rPr>
                <w:sz w:val="22"/>
                <w:szCs w:val="22"/>
              </w:rPr>
            </w:pPr>
          </w:p>
        </w:tc>
        <w:tc>
          <w:tcPr>
            <w:tcW w:w="1407" w:type="dxa"/>
            <w:gridSpan w:val="2"/>
            <w:shd w:val="clear" w:color="auto" w:fill="auto"/>
          </w:tcPr>
          <w:p w:rsidR="00E524F3" w:rsidRPr="00F32E86" w:rsidRDefault="00E524F3" w:rsidP="00781A1E">
            <w:pPr>
              <w:rPr>
                <w:sz w:val="22"/>
                <w:szCs w:val="22"/>
              </w:rPr>
            </w:pPr>
            <w:r w:rsidRPr="00F32E86">
              <w:rPr>
                <w:sz w:val="22"/>
                <w:szCs w:val="22"/>
              </w:rPr>
              <w:t>47,6</w:t>
            </w:r>
          </w:p>
        </w:tc>
        <w:tc>
          <w:tcPr>
            <w:tcW w:w="1260" w:type="dxa"/>
            <w:gridSpan w:val="4"/>
            <w:vMerge w:val="restart"/>
            <w:shd w:val="clear" w:color="auto" w:fill="auto"/>
          </w:tcPr>
          <w:p w:rsidR="00E524F3" w:rsidRPr="009722B8" w:rsidRDefault="00E524F3" w:rsidP="00781A1E">
            <w:pPr>
              <w:rPr>
                <w:color w:val="FF0000"/>
                <w:sz w:val="22"/>
                <w:szCs w:val="22"/>
              </w:rPr>
            </w:pPr>
          </w:p>
        </w:tc>
        <w:tc>
          <w:tcPr>
            <w:tcW w:w="1264" w:type="dxa"/>
            <w:gridSpan w:val="2"/>
            <w:shd w:val="clear" w:color="auto" w:fill="auto"/>
          </w:tcPr>
          <w:p w:rsidR="00E524F3" w:rsidRPr="009722B8" w:rsidRDefault="00E524F3" w:rsidP="00781A1E">
            <w:pPr>
              <w:rPr>
                <w:color w:val="FF0000"/>
                <w:sz w:val="22"/>
                <w:szCs w:val="22"/>
              </w:rPr>
            </w:pPr>
          </w:p>
        </w:tc>
        <w:tc>
          <w:tcPr>
            <w:tcW w:w="1260" w:type="dxa"/>
            <w:gridSpan w:val="3"/>
            <w:vMerge w:val="restart"/>
            <w:shd w:val="clear" w:color="auto" w:fill="auto"/>
          </w:tcPr>
          <w:p w:rsidR="00E524F3" w:rsidRPr="009722B8" w:rsidRDefault="00E524F3" w:rsidP="00781A1E">
            <w:pPr>
              <w:rPr>
                <w:sz w:val="22"/>
                <w:szCs w:val="22"/>
              </w:rPr>
            </w:pPr>
          </w:p>
        </w:tc>
        <w:tc>
          <w:tcPr>
            <w:tcW w:w="1263" w:type="dxa"/>
            <w:gridSpan w:val="3"/>
            <w:vMerge w:val="restart"/>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857"/>
        </w:trPr>
        <w:tc>
          <w:tcPr>
            <w:tcW w:w="645" w:type="dxa"/>
            <w:vMerge/>
            <w:shd w:val="clear" w:color="auto" w:fill="auto"/>
          </w:tcPr>
          <w:p w:rsidR="00E524F3" w:rsidRPr="00F32E86" w:rsidRDefault="00E524F3" w:rsidP="00781A1E">
            <w:pPr>
              <w:suppressAutoHyphens/>
              <w:jc w:val="center"/>
              <w:rPr>
                <w:sz w:val="22"/>
                <w:szCs w:val="22"/>
              </w:rPr>
            </w:pPr>
          </w:p>
        </w:tc>
        <w:tc>
          <w:tcPr>
            <w:tcW w:w="2876" w:type="dxa"/>
            <w:gridSpan w:val="6"/>
            <w:vMerge/>
            <w:shd w:val="clear" w:color="auto" w:fill="auto"/>
          </w:tcPr>
          <w:p w:rsidR="00E524F3" w:rsidRPr="00F32E86" w:rsidRDefault="00E524F3" w:rsidP="00781A1E">
            <w:pPr>
              <w:suppressAutoHyphens/>
              <w:jc w:val="both"/>
              <w:rPr>
                <w:sz w:val="22"/>
                <w:szCs w:val="22"/>
              </w:rPr>
            </w:pPr>
          </w:p>
        </w:tc>
        <w:tc>
          <w:tcPr>
            <w:tcW w:w="721" w:type="dxa"/>
            <w:gridSpan w:val="4"/>
            <w:vMerge/>
            <w:shd w:val="clear" w:color="auto" w:fill="auto"/>
          </w:tcPr>
          <w:p w:rsidR="00E524F3" w:rsidRPr="00F32E86" w:rsidRDefault="00E524F3" w:rsidP="00781A1E">
            <w:pPr>
              <w:rPr>
                <w:sz w:val="22"/>
                <w:szCs w:val="22"/>
              </w:rPr>
            </w:pPr>
          </w:p>
        </w:tc>
        <w:tc>
          <w:tcPr>
            <w:tcW w:w="829" w:type="dxa"/>
            <w:gridSpan w:val="2"/>
            <w:vMerge/>
            <w:shd w:val="clear" w:color="auto" w:fill="auto"/>
          </w:tcPr>
          <w:p w:rsidR="00E524F3" w:rsidRPr="00F32E86" w:rsidRDefault="00E524F3" w:rsidP="00781A1E">
            <w:pPr>
              <w:suppressAutoHyphens/>
              <w:jc w:val="both"/>
              <w:rPr>
                <w:sz w:val="22"/>
                <w:szCs w:val="22"/>
              </w:rPr>
            </w:pPr>
          </w:p>
        </w:tc>
        <w:tc>
          <w:tcPr>
            <w:tcW w:w="1210" w:type="dxa"/>
            <w:gridSpan w:val="3"/>
            <w:vMerge/>
            <w:shd w:val="clear" w:color="auto" w:fill="auto"/>
          </w:tcPr>
          <w:p w:rsidR="00E524F3" w:rsidRPr="00F32E86" w:rsidRDefault="00E524F3" w:rsidP="00781A1E">
            <w:pPr>
              <w:suppressAutoHyphens/>
              <w:jc w:val="both"/>
              <w:rPr>
                <w:sz w:val="22"/>
                <w:szCs w:val="22"/>
              </w:rPr>
            </w:pPr>
          </w:p>
        </w:tc>
        <w:tc>
          <w:tcPr>
            <w:tcW w:w="2472" w:type="dxa"/>
            <w:gridSpan w:val="2"/>
            <w:shd w:val="clear" w:color="auto" w:fill="auto"/>
          </w:tcPr>
          <w:p w:rsidR="00E524F3" w:rsidRPr="00F32E86" w:rsidRDefault="00D35878" w:rsidP="00781A1E">
            <w:pPr>
              <w:rPr>
                <w:sz w:val="22"/>
                <w:szCs w:val="22"/>
              </w:rPr>
            </w:pPr>
            <w:r>
              <w:rPr>
                <w:sz w:val="22"/>
                <w:szCs w:val="22"/>
              </w:rPr>
              <w:t>б</w:t>
            </w:r>
            <w:r w:rsidR="00E524F3" w:rsidRPr="00F32E86">
              <w:rPr>
                <w:sz w:val="22"/>
                <w:szCs w:val="22"/>
              </w:rPr>
              <w:t>юджет поселения</w:t>
            </w:r>
          </w:p>
        </w:tc>
        <w:tc>
          <w:tcPr>
            <w:tcW w:w="1407" w:type="dxa"/>
            <w:gridSpan w:val="2"/>
            <w:shd w:val="clear" w:color="auto" w:fill="auto"/>
          </w:tcPr>
          <w:p w:rsidR="00E524F3" w:rsidRPr="00F32E86" w:rsidRDefault="00E524F3" w:rsidP="00781A1E">
            <w:pPr>
              <w:rPr>
                <w:sz w:val="22"/>
                <w:szCs w:val="22"/>
              </w:rPr>
            </w:pPr>
            <w:r w:rsidRPr="00F32E86">
              <w:rPr>
                <w:sz w:val="22"/>
                <w:szCs w:val="22"/>
              </w:rPr>
              <w:t>23,0 (соф</w:t>
            </w:r>
            <w:r w:rsidRPr="00F32E86">
              <w:rPr>
                <w:sz w:val="22"/>
                <w:szCs w:val="22"/>
              </w:rPr>
              <w:t>и</w:t>
            </w:r>
            <w:r w:rsidRPr="00F32E86">
              <w:rPr>
                <w:sz w:val="22"/>
                <w:szCs w:val="22"/>
              </w:rPr>
              <w:t>нансиров</w:t>
            </w:r>
            <w:r w:rsidRPr="00F32E86">
              <w:rPr>
                <w:sz w:val="22"/>
                <w:szCs w:val="22"/>
              </w:rPr>
              <w:t>а</w:t>
            </w:r>
            <w:r w:rsidRPr="00F32E86">
              <w:rPr>
                <w:sz w:val="22"/>
                <w:szCs w:val="22"/>
              </w:rPr>
              <w:t>ние)</w:t>
            </w:r>
          </w:p>
        </w:tc>
        <w:tc>
          <w:tcPr>
            <w:tcW w:w="1260" w:type="dxa"/>
            <w:gridSpan w:val="4"/>
            <w:vMerge/>
            <w:shd w:val="clear" w:color="auto" w:fill="auto"/>
          </w:tcPr>
          <w:p w:rsidR="00E524F3" w:rsidRPr="009722B8" w:rsidRDefault="00E524F3" w:rsidP="00781A1E">
            <w:pPr>
              <w:rPr>
                <w:color w:val="FF0000"/>
                <w:sz w:val="22"/>
                <w:szCs w:val="22"/>
              </w:rPr>
            </w:pPr>
          </w:p>
        </w:tc>
        <w:tc>
          <w:tcPr>
            <w:tcW w:w="1264" w:type="dxa"/>
            <w:gridSpan w:val="2"/>
            <w:shd w:val="clear" w:color="auto" w:fill="auto"/>
          </w:tcPr>
          <w:p w:rsidR="00E524F3" w:rsidRPr="009722B8" w:rsidRDefault="00E524F3" w:rsidP="00781A1E">
            <w:pPr>
              <w:rPr>
                <w:color w:val="FF0000"/>
                <w:sz w:val="22"/>
                <w:szCs w:val="22"/>
              </w:rPr>
            </w:pPr>
          </w:p>
        </w:tc>
        <w:tc>
          <w:tcPr>
            <w:tcW w:w="1260" w:type="dxa"/>
            <w:gridSpan w:val="3"/>
            <w:vMerge/>
            <w:shd w:val="clear" w:color="auto" w:fill="auto"/>
          </w:tcPr>
          <w:p w:rsidR="00E524F3" w:rsidRPr="009722B8" w:rsidRDefault="00E524F3" w:rsidP="00781A1E">
            <w:pPr>
              <w:rPr>
                <w:sz w:val="22"/>
                <w:szCs w:val="22"/>
              </w:rPr>
            </w:pPr>
          </w:p>
        </w:tc>
        <w:tc>
          <w:tcPr>
            <w:tcW w:w="1263" w:type="dxa"/>
            <w:gridSpan w:val="3"/>
            <w:vMerge/>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672"/>
        </w:trPr>
        <w:tc>
          <w:tcPr>
            <w:tcW w:w="645" w:type="dxa"/>
            <w:vMerge w:val="restart"/>
            <w:shd w:val="clear" w:color="auto" w:fill="auto"/>
          </w:tcPr>
          <w:p w:rsidR="00E524F3" w:rsidRPr="009722B8" w:rsidRDefault="00BE3F80" w:rsidP="00424565">
            <w:pPr>
              <w:suppressAutoHyphens/>
              <w:jc w:val="center"/>
              <w:rPr>
                <w:sz w:val="22"/>
                <w:szCs w:val="22"/>
              </w:rPr>
            </w:pPr>
            <w:r>
              <w:rPr>
                <w:sz w:val="22"/>
                <w:szCs w:val="22"/>
              </w:rPr>
              <w:t>1.</w:t>
            </w:r>
            <w:r w:rsidR="00424565">
              <w:rPr>
                <w:sz w:val="22"/>
                <w:szCs w:val="22"/>
              </w:rPr>
              <w:t>7</w:t>
            </w:r>
            <w:r w:rsidR="00E524F3" w:rsidRPr="009722B8">
              <w:rPr>
                <w:sz w:val="22"/>
                <w:szCs w:val="22"/>
              </w:rPr>
              <w:t>.</w:t>
            </w:r>
          </w:p>
        </w:tc>
        <w:tc>
          <w:tcPr>
            <w:tcW w:w="2876" w:type="dxa"/>
            <w:gridSpan w:val="6"/>
            <w:vMerge w:val="restart"/>
            <w:shd w:val="clear" w:color="auto" w:fill="auto"/>
          </w:tcPr>
          <w:p w:rsidR="00E524F3" w:rsidRPr="009722B8" w:rsidRDefault="00E524F3" w:rsidP="00781A1E">
            <w:pPr>
              <w:suppressAutoHyphens/>
              <w:jc w:val="both"/>
              <w:rPr>
                <w:sz w:val="22"/>
                <w:szCs w:val="22"/>
              </w:rPr>
            </w:pPr>
            <w:r w:rsidRPr="009722B8">
              <w:rPr>
                <w:sz w:val="22"/>
                <w:szCs w:val="22"/>
              </w:rPr>
              <w:t>Ямочный ремонт асфальтобетонного покрытия  пер.Полевой д.Малые Угороды</w:t>
            </w:r>
          </w:p>
        </w:tc>
        <w:tc>
          <w:tcPr>
            <w:tcW w:w="721" w:type="dxa"/>
            <w:gridSpan w:val="4"/>
            <w:vMerge w:val="restart"/>
            <w:shd w:val="clear" w:color="auto" w:fill="auto"/>
          </w:tcPr>
          <w:p w:rsidR="00E524F3" w:rsidRPr="009722B8" w:rsidRDefault="00E524F3"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страция</w:t>
            </w:r>
          </w:p>
        </w:tc>
        <w:tc>
          <w:tcPr>
            <w:tcW w:w="829" w:type="dxa"/>
            <w:gridSpan w:val="2"/>
            <w:vMerge w:val="restart"/>
            <w:shd w:val="clear" w:color="auto" w:fill="auto"/>
          </w:tcPr>
          <w:p w:rsidR="00E524F3" w:rsidRPr="009722B8" w:rsidRDefault="00E524F3" w:rsidP="00781A1E">
            <w:pPr>
              <w:suppressAutoHyphens/>
              <w:jc w:val="both"/>
              <w:rPr>
                <w:sz w:val="22"/>
                <w:szCs w:val="22"/>
              </w:rPr>
            </w:pPr>
            <w:r w:rsidRPr="009722B8">
              <w:rPr>
                <w:sz w:val="22"/>
                <w:szCs w:val="22"/>
              </w:rPr>
              <w:t>2019</w:t>
            </w:r>
          </w:p>
        </w:tc>
        <w:tc>
          <w:tcPr>
            <w:tcW w:w="1210" w:type="dxa"/>
            <w:gridSpan w:val="3"/>
            <w:vMerge w:val="restart"/>
            <w:shd w:val="clear" w:color="auto" w:fill="auto"/>
          </w:tcPr>
          <w:p w:rsidR="00E524F3" w:rsidRPr="009722B8" w:rsidRDefault="00E524F3" w:rsidP="009B4AC8">
            <w:pPr>
              <w:suppressAutoHyphens/>
              <w:jc w:val="both"/>
              <w:rPr>
                <w:sz w:val="22"/>
                <w:szCs w:val="22"/>
              </w:rPr>
            </w:pPr>
            <w:r w:rsidRPr="009722B8">
              <w:rPr>
                <w:sz w:val="22"/>
                <w:szCs w:val="22"/>
              </w:rPr>
              <w:t>1.</w:t>
            </w:r>
            <w:r w:rsidR="009B4AC8">
              <w:rPr>
                <w:sz w:val="22"/>
                <w:szCs w:val="22"/>
              </w:rPr>
              <w:t>1</w:t>
            </w:r>
            <w:r w:rsidRPr="009722B8">
              <w:rPr>
                <w:sz w:val="22"/>
                <w:szCs w:val="22"/>
              </w:rPr>
              <w:t>.1.</w:t>
            </w:r>
          </w:p>
        </w:tc>
        <w:tc>
          <w:tcPr>
            <w:tcW w:w="2472" w:type="dxa"/>
            <w:gridSpan w:val="2"/>
            <w:shd w:val="clear" w:color="auto" w:fill="auto"/>
          </w:tcPr>
          <w:p w:rsidR="00E524F3" w:rsidRPr="009722B8" w:rsidRDefault="00E524F3" w:rsidP="00781A1E">
            <w:pPr>
              <w:rPr>
                <w:sz w:val="22"/>
                <w:szCs w:val="22"/>
              </w:rPr>
            </w:pPr>
            <w:r w:rsidRPr="009722B8">
              <w:rPr>
                <w:sz w:val="22"/>
                <w:szCs w:val="22"/>
              </w:rPr>
              <w:t>областной бюджет</w:t>
            </w:r>
          </w:p>
          <w:p w:rsidR="00E524F3" w:rsidRPr="009722B8" w:rsidRDefault="00E524F3" w:rsidP="00781A1E">
            <w:pPr>
              <w:rPr>
                <w:sz w:val="22"/>
                <w:szCs w:val="22"/>
              </w:rPr>
            </w:pPr>
            <w:r w:rsidRPr="009722B8">
              <w:rPr>
                <w:sz w:val="22"/>
                <w:szCs w:val="22"/>
              </w:rPr>
              <w:t>(субсидия)</w:t>
            </w:r>
          </w:p>
        </w:tc>
        <w:tc>
          <w:tcPr>
            <w:tcW w:w="1407" w:type="dxa"/>
            <w:gridSpan w:val="2"/>
            <w:shd w:val="clear" w:color="auto" w:fill="auto"/>
          </w:tcPr>
          <w:p w:rsidR="00E524F3" w:rsidRPr="00F32E86" w:rsidRDefault="00E524F3" w:rsidP="00781A1E">
            <w:pPr>
              <w:rPr>
                <w:sz w:val="22"/>
                <w:szCs w:val="22"/>
              </w:rPr>
            </w:pPr>
            <w:r w:rsidRPr="00F32E86">
              <w:rPr>
                <w:sz w:val="22"/>
                <w:szCs w:val="22"/>
              </w:rPr>
              <w:t>93,0</w:t>
            </w:r>
          </w:p>
          <w:p w:rsidR="00E524F3" w:rsidRPr="00F32E86" w:rsidRDefault="00E524F3" w:rsidP="00781A1E">
            <w:pPr>
              <w:rPr>
                <w:sz w:val="22"/>
                <w:szCs w:val="22"/>
              </w:rPr>
            </w:pPr>
          </w:p>
        </w:tc>
        <w:tc>
          <w:tcPr>
            <w:tcW w:w="1260" w:type="dxa"/>
            <w:gridSpan w:val="4"/>
            <w:vMerge w:val="restart"/>
            <w:shd w:val="clear" w:color="auto" w:fill="auto"/>
          </w:tcPr>
          <w:p w:rsidR="00E524F3" w:rsidRPr="009722B8" w:rsidRDefault="00E524F3" w:rsidP="00781A1E">
            <w:pPr>
              <w:rPr>
                <w:sz w:val="22"/>
                <w:szCs w:val="22"/>
              </w:rPr>
            </w:pPr>
          </w:p>
        </w:tc>
        <w:tc>
          <w:tcPr>
            <w:tcW w:w="1264" w:type="dxa"/>
            <w:gridSpan w:val="2"/>
            <w:vMerge w:val="restart"/>
            <w:shd w:val="clear" w:color="auto" w:fill="auto"/>
          </w:tcPr>
          <w:p w:rsidR="00E524F3" w:rsidRPr="009722B8" w:rsidRDefault="00E524F3" w:rsidP="00781A1E">
            <w:pPr>
              <w:rPr>
                <w:color w:val="FF0000"/>
                <w:sz w:val="22"/>
                <w:szCs w:val="22"/>
              </w:rPr>
            </w:pPr>
          </w:p>
          <w:p w:rsidR="00E524F3" w:rsidRPr="009722B8" w:rsidRDefault="00E524F3" w:rsidP="00781A1E">
            <w:pPr>
              <w:rPr>
                <w:color w:val="FF0000"/>
                <w:sz w:val="22"/>
                <w:szCs w:val="22"/>
              </w:rPr>
            </w:pPr>
          </w:p>
        </w:tc>
        <w:tc>
          <w:tcPr>
            <w:tcW w:w="1260" w:type="dxa"/>
            <w:gridSpan w:val="3"/>
            <w:shd w:val="clear" w:color="auto" w:fill="auto"/>
          </w:tcPr>
          <w:p w:rsidR="00E524F3" w:rsidRPr="009722B8" w:rsidRDefault="00E524F3" w:rsidP="00781A1E">
            <w:pPr>
              <w:rPr>
                <w:color w:val="FF0000"/>
                <w:sz w:val="22"/>
                <w:szCs w:val="22"/>
              </w:rPr>
            </w:pPr>
          </w:p>
        </w:tc>
        <w:tc>
          <w:tcPr>
            <w:tcW w:w="1263" w:type="dxa"/>
            <w:gridSpan w:val="3"/>
            <w:vMerge w:val="restart"/>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672"/>
        </w:trPr>
        <w:tc>
          <w:tcPr>
            <w:tcW w:w="645" w:type="dxa"/>
            <w:vMerge/>
            <w:shd w:val="clear" w:color="auto" w:fill="auto"/>
          </w:tcPr>
          <w:p w:rsidR="00E524F3" w:rsidRPr="009722B8" w:rsidRDefault="00E524F3" w:rsidP="00781A1E">
            <w:pPr>
              <w:suppressAutoHyphens/>
              <w:jc w:val="center"/>
              <w:rPr>
                <w:sz w:val="22"/>
                <w:szCs w:val="22"/>
              </w:rPr>
            </w:pPr>
          </w:p>
        </w:tc>
        <w:tc>
          <w:tcPr>
            <w:tcW w:w="2876" w:type="dxa"/>
            <w:gridSpan w:val="6"/>
            <w:vMerge/>
            <w:shd w:val="clear" w:color="auto" w:fill="auto"/>
          </w:tcPr>
          <w:p w:rsidR="00E524F3" w:rsidRPr="009722B8" w:rsidRDefault="00E524F3" w:rsidP="00781A1E">
            <w:pPr>
              <w:suppressAutoHyphens/>
              <w:jc w:val="both"/>
              <w:rPr>
                <w:sz w:val="22"/>
                <w:szCs w:val="22"/>
              </w:rPr>
            </w:pPr>
          </w:p>
        </w:tc>
        <w:tc>
          <w:tcPr>
            <w:tcW w:w="721" w:type="dxa"/>
            <w:gridSpan w:val="4"/>
            <w:vMerge/>
            <w:shd w:val="clear" w:color="auto" w:fill="auto"/>
          </w:tcPr>
          <w:p w:rsidR="00E524F3" w:rsidRPr="009722B8" w:rsidRDefault="00E524F3" w:rsidP="00781A1E">
            <w:pPr>
              <w:rPr>
                <w:sz w:val="22"/>
                <w:szCs w:val="22"/>
              </w:rPr>
            </w:pPr>
          </w:p>
        </w:tc>
        <w:tc>
          <w:tcPr>
            <w:tcW w:w="829" w:type="dxa"/>
            <w:gridSpan w:val="2"/>
            <w:vMerge/>
            <w:shd w:val="clear" w:color="auto" w:fill="auto"/>
          </w:tcPr>
          <w:p w:rsidR="00E524F3" w:rsidRPr="009722B8" w:rsidRDefault="00E524F3" w:rsidP="00781A1E">
            <w:pPr>
              <w:suppressAutoHyphens/>
              <w:jc w:val="both"/>
              <w:rPr>
                <w:sz w:val="22"/>
                <w:szCs w:val="22"/>
              </w:rPr>
            </w:pPr>
          </w:p>
        </w:tc>
        <w:tc>
          <w:tcPr>
            <w:tcW w:w="1210" w:type="dxa"/>
            <w:gridSpan w:val="3"/>
            <w:vMerge/>
            <w:shd w:val="clear" w:color="auto" w:fill="auto"/>
          </w:tcPr>
          <w:p w:rsidR="00E524F3" w:rsidRPr="009722B8" w:rsidRDefault="00E524F3" w:rsidP="00781A1E">
            <w:pPr>
              <w:suppressAutoHyphens/>
              <w:jc w:val="both"/>
              <w:rPr>
                <w:sz w:val="22"/>
                <w:szCs w:val="22"/>
              </w:rPr>
            </w:pPr>
          </w:p>
        </w:tc>
        <w:tc>
          <w:tcPr>
            <w:tcW w:w="2472" w:type="dxa"/>
            <w:gridSpan w:val="2"/>
            <w:shd w:val="clear" w:color="auto" w:fill="auto"/>
          </w:tcPr>
          <w:p w:rsidR="00E524F3" w:rsidRPr="009722B8" w:rsidRDefault="00D35878" w:rsidP="00781A1E">
            <w:pPr>
              <w:rPr>
                <w:sz w:val="22"/>
                <w:szCs w:val="22"/>
              </w:rPr>
            </w:pPr>
            <w:r>
              <w:rPr>
                <w:sz w:val="22"/>
                <w:szCs w:val="22"/>
              </w:rPr>
              <w:t>б</w:t>
            </w:r>
            <w:r w:rsidR="00E524F3" w:rsidRPr="009722B8">
              <w:rPr>
                <w:sz w:val="22"/>
                <w:szCs w:val="22"/>
              </w:rPr>
              <w:t>юджет поселения</w:t>
            </w:r>
          </w:p>
          <w:p w:rsidR="00E524F3" w:rsidRPr="009722B8" w:rsidRDefault="00E524F3" w:rsidP="00781A1E">
            <w:pPr>
              <w:rPr>
                <w:sz w:val="22"/>
                <w:szCs w:val="22"/>
              </w:rPr>
            </w:pPr>
          </w:p>
        </w:tc>
        <w:tc>
          <w:tcPr>
            <w:tcW w:w="1407" w:type="dxa"/>
            <w:gridSpan w:val="2"/>
            <w:shd w:val="clear" w:color="auto" w:fill="auto"/>
          </w:tcPr>
          <w:p w:rsidR="00E524F3" w:rsidRPr="00F32E86" w:rsidRDefault="00E524F3" w:rsidP="00781A1E">
            <w:pPr>
              <w:rPr>
                <w:sz w:val="22"/>
                <w:szCs w:val="22"/>
              </w:rPr>
            </w:pPr>
            <w:r w:rsidRPr="00F32E86">
              <w:rPr>
                <w:sz w:val="22"/>
                <w:szCs w:val="22"/>
              </w:rPr>
              <w:t>7,0 (соф</w:t>
            </w:r>
            <w:r w:rsidRPr="00F32E86">
              <w:rPr>
                <w:sz w:val="22"/>
                <w:szCs w:val="22"/>
              </w:rPr>
              <w:t>и</w:t>
            </w:r>
            <w:r w:rsidRPr="00F32E86">
              <w:rPr>
                <w:sz w:val="22"/>
                <w:szCs w:val="22"/>
              </w:rPr>
              <w:t>нансиров</w:t>
            </w:r>
            <w:r w:rsidRPr="00F32E86">
              <w:rPr>
                <w:sz w:val="22"/>
                <w:szCs w:val="22"/>
              </w:rPr>
              <w:t>а</w:t>
            </w:r>
            <w:r w:rsidRPr="00F32E86">
              <w:rPr>
                <w:sz w:val="22"/>
                <w:szCs w:val="22"/>
              </w:rPr>
              <w:t>ние)</w:t>
            </w:r>
          </w:p>
        </w:tc>
        <w:tc>
          <w:tcPr>
            <w:tcW w:w="1260" w:type="dxa"/>
            <w:gridSpan w:val="4"/>
            <w:vMerge/>
            <w:shd w:val="clear" w:color="auto" w:fill="auto"/>
          </w:tcPr>
          <w:p w:rsidR="00E524F3" w:rsidRPr="009722B8" w:rsidRDefault="00E524F3" w:rsidP="00781A1E">
            <w:pPr>
              <w:rPr>
                <w:sz w:val="22"/>
                <w:szCs w:val="22"/>
              </w:rPr>
            </w:pPr>
          </w:p>
        </w:tc>
        <w:tc>
          <w:tcPr>
            <w:tcW w:w="1264" w:type="dxa"/>
            <w:gridSpan w:val="2"/>
            <w:vMerge/>
            <w:shd w:val="clear" w:color="auto" w:fill="auto"/>
          </w:tcPr>
          <w:p w:rsidR="00E524F3" w:rsidRPr="009722B8" w:rsidRDefault="00E524F3" w:rsidP="00781A1E">
            <w:pPr>
              <w:rPr>
                <w:sz w:val="22"/>
                <w:szCs w:val="22"/>
              </w:rPr>
            </w:pPr>
          </w:p>
        </w:tc>
        <w:tc>
          <w:tcPr>
            <w:tcW w:w="1260" w:type="dxa"/>
            <w:gridSpan w:val="3"/>
            <w:shd w:val="clear" w:color="auto" w:fill="auto"/>
          </w:tcPr>
          <w:p w:rsidR="00E524F3" w:rsidRPr="009722B8" w:rsidRDefault="00E524F3" w:rsidP="00781A1E">
            <w:pPr>
              <w:rPr>
                <w:color w:val="FF0000"/>
                <w:sz w:val="22"/>
                <w:szCs w:val="22"/>
              </w:rPr>
            </w:pPr>
          </w:p>
        </w:tc>
        <w:tc>
          <w:tcPr>
            <w:tcW w:w="1263" w:type="dxa"/>
            <w:gridSpan w:val="3"/>
            <w:vMerge/>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490"/>
        </w:trPr>
        <w:tc>
          <w:tcPr>
            <w:tcW w:w="645" w:type="dxa"/>
            <w:vMerge w:val="restart"/>
            <w:shd w:val="clear" w:color="auto" w:fill="auto"/>
          </w:tcPr>
          <w:p w:rsidR="00E524F3" w:rsidRPr="009722B8" w:rsidRDefault="00BE3F80" w:rsidP="00424565">
            <w:pPr>
              <w:suppressAutoHyphens/>
              <w:jc w:val="center"/>
              <w:rPr>
                <w:sz w:val="22"/>
                <w:szCs w:val="22"/>
              </w:rPr>
            </w:pPr>
            <w:r>
              <w:rPr>
                <w:sz w:val="22"/>
                <w:szCs w:val="22"/>
              </w:rPr>
              <w:t>1.</w:t>
            </w:r>
            <w:r w:rsidR="00424565">
              <w:rPr>
                <w:sz w:val="22"/>
                <w:szCs w:val="22"/>
              </w:rPr>
              <w:t>8</w:t>
            </w:r>
            <w:r w:rsidR="009211EC">
              <w:rPr>
                <w:sz w:val="22"/>
                <w:szCs w:val="22"/>
              </w:rPr>
              <w:t>.</w:t>
            </w:r>
          </w:p>
        </w:tc>
        <w:tc>
          <w:tcPr>
            <w:tcW w:w="2876" w:type="dxa"/>
            <w:gridSpan w:val="6"/>
            <w:vMerge w:val="restart"/>
            <w:shd w:val="clear" w:color="auto" w:fill="auto"/>
          </w:tcPr>
          <w:p w:rsidR="00E524F3" w:rsidRPr="009722B8" w:rsidRDefault="00E524F3" w:rsidP="00781A1E">
            <w:pPr>
              <w:suppressAutoHyphens/>
              <w:jc w:val="both"/>
              <w:rPr>
                <w:sz w:val="22"/>
                <w:szCs w:val="22"/>
              </w:rPr>
            </w:pPr>
            <w:r w:rsidRPr="009722B8">
              <w:rPr>
                <w:sz w:val="22"/>
                <w:szCs w:val="22"/>
              </w:rPr>
              <w:t>Ямочный ремонт асфальтобетонного покрытия с. Медведь, ул. Саши Куликова</w:t>
            </w:r>
          </w:p>
        </w:tc>
        <w:tc>
          <w:tcPr>
            <w:tcW w:w="721" w:type="dxa"/>
            <w:gridSpan w:val="4"/>
            <w:vMerge w:val="restart"/>
            <w:shd w:val="clear" w:color="auto" w:fill="auto"/>
          </w:tcPr>
          <w:p w:rsidR="00E524F3" w:rsidRPr="009722B8" w:rsidRDefault="00E524F3"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 xml:space="preserve">страция </w:t>
            </w:r>
          </w:p>
        </w:tc>
        <w:tc>
          <w:tcPr>
            <w:tcW w:w="829" w:type="dxa"/>
            <w:gridSpan w:val="2"/>
            <w:vMerge w:val="restart"/>
            <w:shd w:val="clear" w:color="auto" w:fill="auto"/>
          </w:tcPr>
          <w:p w:rsidR="00E524F3" w:rsidRPr="009722B8" w:rsidRDefault="00E524F3" w:rsidP="00781A1E">
            <w:pPr>
              <w:suppressAutoHyphens/>
              <w:jc w:val="both"/>
              <w:rPr>
                <w:sz w:val="22"/>
                <w:szCs w:val="22"/>
              </w:rPr>
            </w:pPr>
            <w:r w:rsidRPr="009722B8">
              <w:rPr>
                <w:sz w:val="22"/>
                <w:szCs w:val="22"/>
              </w:rPr>
              <w:t>2019</w:t>
            </w:r>
          </w:p>
        </w:tc>
        <w:tc>
          <w:tcPr>
            <w:tcW w:w="1210" w:type="dxa"/>
            <w:gridSpan w:val="3"/>
            <w:vMerge w:val="restart"/>
            <w:shd w:val="clear" w:color="auto" w:fill="auto"/>
          </w:tcPr>
          <w:p w:rsidR="00E524F3" w:rsidRPr="009722B8" w:rsidRDefault="00E524F3" w:rsidP="009B4AC8">
            <w:pPr>
              <w:suppressAutoHyphens/>
              <w:jc w:val="both"/>
              <w:rPr>
                <w:sz w:val="22"/>
                <w:szCs w:val="22"/>
              </w:rPr>
            </w:pPr>
            <w:r w:rsidRPr="009722B8">
              <w:rPr>
                <w:sz w:val="22"/>
                <w:szCs w:val="22"/>
              </w:rPr>
              <w:t>1.</w:t>
            </w:r>
            <w:r w:rsidR="009B4AC8">
              <w:rPr>
                <w:sz w:val="22"/>
                <w:szCs w:val="22"/>
              </w:rPr>
              <w:t>1</w:t>
            </w:r>
            <w:r w:rsidRPr="009722B8">
              <w:rPr>
                <w:sz w:val="22"/>
                <w:szCs w:val="22"/>
              </w:rPr>
              <w:t>.1</w:t>
            </w:r>
          </w:p>
        </w:tc>
        <w:tc>
          <w:tcPr>
            <w:tcW w:w="2472" w:type="dxa"/>
            <w:gridSpan w:val="2"/>
            <w:shd w:val="clear" w:color="auto" w:fill="auto"/>
          </w:tcPr>
          <w:p w:rsidR="00E524F3" w:rsidRPr="009722B8" w:rsidRDefault="00D35878" w:rsidP="00781A1E">
            <w:pPr>
              <w:rPr>
                <w:sz w:val="22"/>
                <w:szCs w:val="22"/>
              </w:rPr>
            </w:pPr>
            <w:r>
              <w:rPr>
                <w:sz w:val="22"/>
                <w:szCs w:val="22"/>
              </w:rPr>
              <w:t>о</w:t>
            </w:r>
            <w:r w:rsidR="00E524F3" w:rsidRPr="009722B8">
              <w:rPr>
                <w:sz w:val="22"/>
                <w:szCs w:val="22"/>
              </w:rPr>
              <w:t>бластной бюджет</w:t>
            </w:r>
          </w:p>
          <w:p w:rsidR="00E524F3" w:rsidRPr="009722B8" w:rsidRDefault="00E524F3" w:rsidP="00781A1E">
            <w:pPr>
              <w:rPr>
                <w:sz w:val="22"/>
                <w:szCs w:val="22"/>
              </w:rPr>
            </w:pPr>
            <w:r w:rsidRPr="009722B8">
              <w:rPr>
                <w:sz w:val="22"/>
                <w:szCs w:val="22"/>
              </w:rPr>
              <w:t>(субсидия)</w:t>
            </w:r>
          </w:p>
        </w:tc>
        <w:tc>
          <w:tcPr>
            <w:tcW w:w="1407" w:type="dxa"/>
            <w:gridSpan w:val="2"/>
            <w:shd w:val="clear" w:color="auto" w:fill="auto"/>
          </w:tcPr>
          <w:p w:rsidR="00E524F3" w:rsidRPr="00F32E86" w:rsidRDefault="00E524F3" w:rsidP="00781A1E">
            <w:pPr>
              <w:rPr>
                <w:sz w:val="22"/>
                <w:szCs w:val="22"/>
              </w:rPr>
            </w:pPr>
            <w:r w:rsidRPr="00F32E86">
              <w:rPr>
                <w:sz w:val="22"/>
                <w:szCs w:val="22"/>
              </w:rPr>
              <w:t>94,8</w:t>
            </w:r>
          </w:p>
        </w:tc>
        <w:tc>
          <w:tcPr>
            <w:tcW w:w="1260" w:type="dxa"/>
            <w:gridSpan w:val="4"/>
            <w:vMerge w:val="restart"/>
            <w:shd w:val="clear" w:color="auto" w:fill="auto"/>
          </w:tcPr>
          <w:p w:rsidR="00E524F3" w:rsidRPr="009722B8" w:rsidRDefault="00E524F3" w:rsidP="00781A1E">
            <w:pPr>
              <w:rPr>
                <w:sz w:val="22"/>
                <w:szCs w:val="22"/>
              </w:rPr>
            </w:pPr>
          </w:p>
        </w:tc>
        <w:tc>
          <w:tcPr>
            <w:tcW w:w="1264" w:type="dxa"/>
            <w:gridSpan w:val="2"/>
            <w:vMerge w:val="restart"/>
            <w:shd w:val="clear" w:color="auto" w:fill="auto"/>
          </w:tcPr>
          <w:p w:rsidR="00E524F3" w:rsidRPr="009722B8" w:rsidRDefault="00E524F3" w:rsidP="00781A1E">
            <w:pPr>
              <w:rPr>
                <w:color w:val="FF0000"/>
                <w:sz w:val="22"/>
                <w:szCs w:val="22"/>
              </w:rPr>
            </w:pPr>
          </w:p>
        </w:tc>
        <w:tc>
          <w:tcPr>
            <w:tcW w:w="1260" w:type="dxa"/>
            <w:gridSpan w:val="3"/>
            <w:vMerge w:val="restart"/>
            <w:shd w:val="clear" w:color="auto" w:fill="auto"/>
          </w:tcPr>
          <w:p w:rsidR="00E524F3" w:rsidRPr="009722B8" w:rsidRDefault="00E524F3" w:rsidP="00781A1E">
            <w:pPr>
              <w:rPr>
                <w:color w:val="FF0000"/>
                <w:sz w:val="22"/>
                <w:szCs w:val="22"/>
              </w:rPr>
            </w:pPr>
          </w:p>
        </w:tc>
        <w:tc>
          <w:tcPr>
            <w:tcW w:w="1263" w:type="dxa"/>
            <w:gridSpan w:val="3"/>
            <w:vMerge w:val="restart"/>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489"/>
        </w:trPr>
        <w:tc>
          <w:tcPr>
            <w:tcW w:w="645" w:type="dxa"/>
            <w:vMerge/>
            <w:shd w:val="clear" w:color="auto" w:fill="auto"/>
          </w:tcPr>
          <w:p w:rsidR="00E524F3" w:rsidRPr="009722B8" w:rsidRDefault="00E524F3" w:rsidP="00781A1E">
            <w:pPr>
              <w:suppressAutoHyphens/>
              <w:jc w:val="center"/>
              <w:rPr>
                <w:sz w:val="22"/>
                <w:szCs w:val="22"/>
              </w:rPr>
            </w:pPr>
          </w:p>
        </w:tc>
        <w:tc>
          <w:tcPr>
            <w:tcW w:w="2876" w:type="dxa"/>
            <w:gridSpan w:val="6"/>
            <w:vMerge/>
            <w:shd w:val="clear" w:color="auto" w:fill="auto"/>
          </w:tcPr>
          <w:p w:rsidR="00E524F3" w:rsidRPr="009722B8" w:rsidRDefault="00E524F3" w:rsidP="00781A1E">
            <w:pPr>
              <w:suppressAutoHyphens/>
              <w:jc w:val="both"/>
              <w:rPr>
                <w:sz w:val="22"/>
                <w:szCs w:val="22"/>
              </w:rPr>
            </w:pPr>
          </w:p>
        </w:tc>
        <w:tc>
          <w:tcPr>
            <w:tcW w:w="721" w:type="dxa"/>
            <w:gridSpan w:val="4"/>
            <w:vMerge/>
            <w:shd w:val="clear" w:color="auto" w:fill="auto"/>
          </w:tcPr>
          <w:p w:rsidR="00E524F3" w:rsidRPr="009722B8" w:rsidRDefault="00E524F3" w:rsidP="00781A1E">
            <w:pPr>
              <w:rPr>
                <w:sz w:val="22"/>
                <w:szCs w:val="22"/>
              </w:rPr>
            </w:pPr>
          </w:p>
        </w:tc>
        <w:tc>
          <w:tcPr>
            <w:tcW w:w="829" w:type="dxa"/>
            <w:gridSpan w:val="2"/>
            <w:vMerge/>
            <w:shd w:val="clear" w:color="auto" w:fill="auto"/>
          </w:tcPr>
          <w:p w:rsidR="00E524F3" w:rsidRPr="009722B8" w:rsidRDefault="00E524F3" w:rsidP="00781A1E">
            <w:pPr>
              <w:suppressAutoHyphens/>
              <w:jc w:val="both"/>
              <w:rPr>
                <w:sz w:val="22"/>
                <w:szCs w:val="22"/>
              </w:rPr>
            </w:pPr>
          </w:p>
        </w:tc>
        <w:tc>
          <w:tcPr>
            <w:tcW w:w="1210" w:type="dxa"/>
            <w:gridSpan w:val="3"/>
            <w:vMerge/>
            <w:shd w:val="clear" w:color="auto" w:fill="auto"/>
          </w:tcPr>
          <w:p w:rsidR="00E524F3" w:rsidRPr="009722B8" w:rsidRDefault="00E524F3" w:rsidP="00781A1E">
            <w:pPr>
              <w:suppressAutoHyphens/>
              <w:jc w:val="both"/>
              <w:rPr>
                <w:sz w:val="22"/>
                <w:szCs w:val="22"/>
              </w:rPr>
            </w:pPr>
          </w:p>
        </w:tc>
        <w:tc>
          <w:tcPr>
            <w:tcW w:w="2472" w:type="dxa"/>
            <w:gridSpan w:val="2"/>
            <w:shd w:val="clear" w:color="auto" w:fill="auto"/>
          </w:tcPr>
          <w:p w:rsidR="00E524F3" w:rsidRPr="009722B8" w:rsidRDefault="00E524F3" w:rsidP="00781A1E">
            <w:pPr>
              <w:rPr>
                <w:sz w:val="22"/>
                <w:szCs w:val="22"/>
              </w:rPr>
            </w:pPr>
            <w:r w:rsidRPr="009722B8">
              <w:rPr>
                <w:sz w:val="22"/>
                <w:szCs w:val="22"/>
              </w:rPr>
              <w:t>Бюджет поселения</w:t>
            </w:r>
          </w:p>
        </w:tc>
        <w:tc>
          <w:tcPr>
            <w:tcW w:w="1407" w:type="dxa"/>
            <w:gridSpan w:val="2"/>
            <w:shd w:val="clear" w:color="auto" w:fill="auto"/>
          </w:tcPr>
          <w:p w:rsidR="00E524F3" w:rsidRPr="00F32E86" w:rsidRDefault="00E524F3" w:rsidP="00781A1E">
            <w:pPr>
              <w:rPr>
                <w:sz w:val="22"/>
                <w:szCs w:val="22"/>
              </w:rPr>
            </w:pPr>
            <w:r w:rsidRPr="00F32E86">
              <w:rPr>
                <w:sz w:val="22"/>
                <w:szCs w:val="22"/>
              </w:rPr>
              <w:t>5,1</w:t>
            </w:r>
          </w:p>
          <w:p w:rsidR="00E524F3" w:rsidRPr="00F32E86" w:rsidRDefault="00E524F3" w:rsidP="00781A1E">
            <w:pPr>
              <w:rPr>
                <w:sz w:val="22"/>
                <w:szCs w:val="22"/>
              </w:rPr>
            </w:pPr>
            <w:r w:rsidRPr="00F32E86">
              <w:rPr>
                <w:sz w:val="22"/>
                <w:szCs w:val="22"/>
              </w:rPr>
              <w:t>(софина</w:t>
            </w:r>
            <w:r w:rsidRPr="00F32E86">
              <w:rPr>
                <w:sz w:val="22"/>
                <w:szCs w:val="22"/>
              </w:rPr>
              <w:t>н</w:t>
            </w:r>
            <w:r w:rsidRPr="00F32E86">
              <w:rPr>
                <w:sz w:val="22"/>
                <w:szCs w:val="22"/>
              </w:rPr>
              <w:t>сирование)</w:t>
            </w:r>
          </w:p>
        </w:tc>
        <w:tc>
          <w:tcPr>
            <w:tcW w:w="1260" w:type="dxa"/>
            <w:gridSpan w:val="4"/>
            <w:vMerge/>
            <w:shd w:val="clear" w:color="auto" w:fill="auto"/>
          </w:tcPr>
          <w:p w:rsidR="00E524F3" w:rsidRPr="009722B8" w:rsidRDefault="00E524F3" w:rsidP="00781A1E">
            <w:pPr>
              <w:rPr>
                <w:sz w:val="22"/>
                <w:szCs w:val="22"/>
              </w:rPr>
            </w:pPr>
          </w:p>
        </w:tc>
        <w:tc>
          <w:tcPr>
            <w:tcW w:w="1264" w:type="dxa"/>
            <w:gridSpan w:val="2"/>
            <w:vMerge/>
            <w:shd w:val="clear" w:color="auto" w:fill="auto"/>
          </w:tcPr>
          <w:p w:rsidR="00E524F3" w:rsidRPr="009722B8" w:rsidRDefault="00E524F3" w:rsidP="00781A1E">
            <w:pPr>
              <w:rPr>
                <w:color w:val="FF0000"/>
                <w:sz w:val="22"/>
                <w:szCs w:val="22"/>
              </w:rPr>
            </w:pPr>
          </w:p>
        </w:tc>
        <w:tc>
          <w:tcPr>
            <w:tcW w:w="1260" w:type="dxa"/>
            <w:gridSpan w:val="3"/>
            <w:vMerge/>
            <w:shd w:val="clear" w:color="auto" w:fill="auto"/>
          </w:tcPr>
          <w:p w:rsidR="00E524F3" w:rsidRPr="009722B8" w:rsidRDefault="00E524F3" w:rsidP="00781A1E">
            <w:pPr>
              <w:rPr>
                <w:color w:val="FF0000"/>
                <w:sz w:val="22"/>
                <w:szCs w:val="22"/>
              </w:rPr>
            </w:pPr>
          </w:p>
        </w:tc>
        <w:tc>
          <w:tcPr>
            <w:tcW w:w="1263" w:type="dxa"/>
            <w:gridSpan w:val="3"/>
            <w:vMerge/>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672"/>
        </w:trPr>
        <w:tc>
          <w:tcPr>
            <w:tcW w:w="645" w:type="dxa"/>
            <w:vMerge w:val="restart"/>
            <w:shd w:val="clear" w:color="auto" w:fill="auto"/>
          </w:tcPr>
          <w:p w:rsidR="00E524F3" w:rsidRPr="009722B8" w:rsidRDefault="00BE3F80" w:rsidP="00424565">
            <w:pPr>
              <w:suppressAutoHyphens/>
              <w:jc w:val="center"/>
              <w:rPr>
                <w:sz w:val="22"/>
                <w:szCs w:val="22"/>
              </w:rPr>
            </w:pPr>
            <w:r>
              <w:rPr>
                <w:sz w:val="22"/>
                <w:szCs w:val="22"/>
              </w:rPr>
              <w:t>1.</w:t>
            </w:r>
            <w:r w:rsidR="00424565">
              <w:rPr>
                <w:sz w:val="22"/>
                <w:szCs w:val="22"/>
              </w:rPr>
              <w:t>9</w:t>
            </w:r>
          </w:p>
        </w:tc>
        <w:tc>
          <w:tcPr>
            <w:tcW w:w="2876" w:type="dxa"/>
            <w:gridSpan w:val="6"/>
            <w:vMerge w:val="restart"/>
            <w:shd w:val="clear" w:color="auto" w:fill="auto"/>
          </w:tcPr>
          <w:p w:rsidR="00E524F3" w:rsidRPr="009722B8" w:rsidRDefault="00E524F3" w:rsidP="00781A1E">
            <w:pPr>
              <w:suppressAutoHyphens/>
              <w:jc w:val="both"/>
              <w:rPr>
                <w:sz w:val="22"/>
                <w:szCs w:val="22"/>
              </w:rPr>
            </w:pPr>
            <w:r w:rsidRPr="009722B8">
              <w:rPr>
                <w:sz w:val="22"/>
                <w:szCs w:val="22"/>
              </w:rPr>
              <w:t>Ямочный ремонт асфальтобетонного покрытия  ул.Путриса с.Медведь</w:t>
            </w:r>
          </w:p>
        </w:tc>
        <w:tc>
          <w:tcPr>
            <w:tcW w:w="721" w:type="dxa"/>
            <w:gridSpan w:val="4"/>
            <w:vMerge w:val="restart"/>
            <w:shd w:val="clear" w:color="auto" w:fill="auto"/>
          </w:tcPr>
          <w:p w:rsidR="00E524F3" w:rsidRPr="009722B8" w:rsidRDefault="00E524F3"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страция</w:t>
            </w:r>
          </w:p>
        </w:tc>
        <w:tc>
          <w:tcPr>
            <w:tcW w:w="829" w:type="dxa"/>
            <w:gridSpan w:val="2"/>
            <w:vMerge w:val="restart"/>
            <w:shd w:val="clear" w:color="auto" w:fill="auto"/>
          </w:tcPr>
          <w:p w:rsidR="00E524F3" w:rsidRPr="009722B8" w:rsidRDefault="00E524F3" w:rsidP="00781A1E">
            <w:pPr>
              <w:suppressAutoHyphens/>
              <w:jc w:val="both"/>
              <w:rPr>
                <w:sz w:val="22"/>
                <w:szCs w:val="22"/>
              </w:rPr>
            </w:pPr>
            <w:r w:rsidRPr="009722B8">
              <w:rPr>
                <w:sz w:val="22"/>
                <w:szCs w:val="22"/>
              </w:rPr>
              <w:t>2019</w:t>
            </w:r>
          </w:p>
        </w:tc>
        <w:tc>
          <w:tcPr>
            <w:tcW w:w="1210" w:type="dxa"/>
            <w:gridSpan w:val="3"/>
            <w:vMerge w:val="restart"/>
            <w:shd w:val="clear" w:color="auto" w:fill="auto"/>
          </w:tcPr>
          <w:p w:rsidR="00E524F3" w:rsidRPr="009722B8" w:rsidRDefault="00E524F3" w:rsidP="009B4AC8">
            <w:pPr>
              <w:suppressAutoHyphens/>
              <w:jc w:val="both"/>
              <w:rPr>
                <w:sz w:val="22"/>
                <w:szCs w:val="22"/>
              </w:rPr>
            </w:pPr>
            <w:r w:rsidRPr="009722B8">
              <w:rPr>
                <w:sz w:val="22"/>
                <w:szCs w:val="22"/>
              </w:rPr>
              <w:t>1.</w:t>
            </w:r>
            <w:r w:rsidR="009B4AC8">
              <w:rPr>
                <w:sz w:val="22"/>
                <w:szCs w:val="22"/>
              </w:rPr>
              <w:t>1</w:t>
            </w:r>
            <w:r w:rsidRPr="009722B8">
              <w:rPr>
                <w:sz w:val="22"/>
                <w:szCs w:val="22"/>
              </w:rPr>
              <w:t>.1.</w:t>
            </w:r>
          </w:p>
        </w:tc>
        <w:tc>
          <w:tcPr>
            <w:tcW w:w="2472" w:type="dxa"/>
            <w:gridSpan w:val="2"/>
            <w:shd w:val="clear" w:color="auto" w:fill="auto"/>
          </w:tcPr>
          <w:p w:rsidR="00E524F3" w:rsidRPr="009722B8" w:rsidRDefault="00E524F3" w:rsidP="00781A1E">
            <w:pPr>
              <w:rPr>
                <w:sz w:val="22"/>
                <w:szCs w:val="22"/>
              </w:rPr>
            </w:pPr>
            <w:r w:rsidRPr="009722B8">
              <w:rPr>
                <w:sz w:val="22"/>
                <w:szCs w:val="22"/>
              </w:rPr>
              <w:t>областной бюджет</w:t>
            </w:r>
          </w:p>
          <w:p w:rsidR="00E524F3" w:rsidRPr="009722B8" w:rsidRDefault="00E524F3" w:rsidP="00781A1E">
            <w:pPr>
              <w:rPr>
                <w:sz w:val="22"/>
                <w:szCs w:val="22"/>
              </w:rPr>
            </w:pPr>
            <w:r w:rsidRPr="009722B8">
              <w:rPr>
                <w:sz w:val="22"/>
                <w:szCs w:val="22"/>
              </w:rPr>
              <w:t>(субсидия)</w:t>
            </w:r>
          </w:p>
        </w:tc>
        <w:tc>
          <w:tcPr>
            <w:tcW w:w="1407" w:type="dxa"/>
            <w:gridSpan w:val="2"/>
            <w:shd w:val="clear" w:color="auto" w:fill="auto"/>
          </w:tcPr>
          <w:p w:rsidR="00E524F3" w:rsidRPr="00F32E86" w:rsidRDefault="00E524F3" w:rsidP="00781A1E">
            <w:pPr>
              <w:rPr>
                <w:sz w:val="22"/>
                <w:szCs w:val="22"/>
              </w:rPr>
            </w:pPr>
            <w:r w:rsidRPr="00F32E86">
              <w:rPr>
                <w:sz w:val="22"/>
                <w:szCs w:val="22"/>
              </w:rPr>
              <w:t>90,3</w:t>
            </w:r>
          </w:p>
          <w:p w:rsidR="00E524F3" w:rsidRPr="00F32E86" w:rsidRDefault="00E524F3" w:rsidP="00781A1E">
            <w:pPr>
              <w:rPr>
                <w:sz w:val="22"/>
                <w:szCs w:val="22"/>
              </w:rPr>
            </w:pPr>
          </w:p>
        </w:tc>
        <w:tc>
          <w:tcPr>
            <w:tcW w:w="1260" w:type="dxa"/>
            <w:gridSpan w:val="4"/>
            <w:vMerge w:val="restart"/>
            <w:shd w:val="clear" w:color="auto" w:fill="auto"/>
          </w:tcPr>
          <w:p w:rsidR="00E524F3" w:rsidRPr="009722B8" w:rsidRDefault="00E524F3" w:rsidP="00781A1E">
            <w:pPr>
              <w:rPr>
                <w:sz w:val="22"/>
                <w:szCs w:val="22"/>
              </w:rPr>
            </w:pPr>
          </w:p>
        </w:tc>
        <w:tc>
          <w:tcPr>
            <w:tcW w:w="1264" w:type="dxa"/>
            <w:gridSpan w:val="2"/>
            <w:vMerge w:val="restart"/>
            <w:shd w:val="clear" w:color="auto" w:fill="auto"/>
          </w:tcPr>
          <w:p w:rsidR="00E524F3" w:rsidRPr="009722B8" w:rsidRDefault="00E524F3" w:rsidP="00781A1E">
            <w:pPr>
              <w:rPr>
                <w:color w:val="FF0000"/>
                <w:sz w:val="22"/>
                <w:szCs w:val="22"/>
              </w:rPr>
            </w:pPr>
          </w:p>
          <w:p w:rsidR="00E524F3" w:rsidRPr="009722B8" w:rsidRDefault="00E524F3" w:rsidP="00781A1E">
            <w:pPr>
              <w:rPr>
                <w:color w:val="FF0000"/>
                <w:sz w:val="22"/>
                <w:szCs w:val="22"/>
              </w:rPr>
            </w:pPr>
          </w:p>
        </w:tc>
        <w:tc>
          <w:tcPr>
            <w:tcW w:w="1260" w:type="dxa"/>
            <w:gridSpan w:val="3"/>
            <w:shd w:val="clear" w:color="auto" w:fill="auto"/>
          </w:tcPr>
          <w:p w:rsidR="00E524F3" w:rsidRPr="009722B8" w:rsidRDefault="00E524F3" w:rsidP="00781A1E">
            <w:pPr>
              <w:rPr>
                <w:color w:val="FF0000"/>
                <w:sz w:val="22"/>
                <w:szCs w:val="22"/>
              </w:rPr>
            </w:pPr>
          </w:p>
        </w:tc>
        <w:tc>
          <w:tcPr>
            <w:tcW w:w="1263" w:type="dxa"/>
            <w:gridSpan w:val="3"/>
            <w:vMerge w:val="restart"/>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672"/>
        </w:trPr>
        <w:tc>
          <w:tcPr>
            <w:tcW w:w="645" w:type="dxa"/>
            <w:vMerge/>
            <w:shd w:val="clear" w:color="auto" w:fill="auto"/>
          </w:tcPr>
          <w:p w:rsidR="00E524F3" w:rsidRPr="009722B8" w:rsidRDefault="00E524F3" w:rsidP="00781A1E">
            <w:pPr>
              <w:suppressAutoHyphens/>
              <w:jc w:val="center"/>
              <w:rPr>
                <w:sz w:val="22"/>
                <w:szCs w:val="22"/>
              </w:rPr>
            </w:pPr>
          </w:p>
        </w:tc>
        <w:tc>
          <w:tcPr>
            <w:tcW w:w="2876" w:type="dxa"/>
            <w:gridSpan w:val="6"/>
            <w:vMerge/>
            <w:shd w:val="clear" w:color="auto" w:fill="auto"/>
          </w:tcPr>
          <w:p w:rsidR="00E524F3" w:rsidRPr="009722B8" w:rsidRDefault="00E524F3" w:rsidP="00781A1E">
            <w:pPr>
              <w:suppressAutoHyphens/>
              <w:jc w:val="both"/>
              <w:rPr>
                <w:sz w:val="22"/>
                <w:szCs w:val="22"/>
              </w:rPr>
            </w:pPr>
          </w:p>
        </w:tc>
        <w:tc>
          <w:tcPr>
            <w:tcW w:w="721" w:type="dxa"/>
            <w:gridSpan w:val="4"/>
            <w:vMerge/>
            <w:shd w:val="clear" w:color="auto" w:fill="auto"/>
          </w:tcPr>
          <w:p w:rsidR="00E524F3" w:rsidRPr="009722B8" w:rsidRDefault="00E524F3" w:rsidP="00781A1E">
            <w:pPr>
              <w:rPr>
                <w:sz w:val="22"/>
                <w:szCs w:val="22"/>
              </w:rPr>
            </w:pPr>
          </w:p>
        </w:tc>
        <w:tc>
          <w:tcPr>
            <w:tcW w:w="829" w:type="dxa"/>
            <w:gridSpan w:val="2"/>
            <w:vMerge/>
            <w:shd w:val="clear" w:color="auto" w:fill="auto"/>
          </w:tcPr>
          <w:p w:rsidR="00E524F3" w:rsidRPr="009722B8" w:rsidRDefault="00E524F3" w:rsidP="00781A1E">
            <w:pPr>
              <w:suppressAutoHyphens/>
              <w:jc w:val="both"/>
              <w:rPr>
                <w:sz w:val="22"/>
                <w:szCs w:val="22"/>
              </w:rPr>
            </w:pPr>
          </w:p>
        </w:tc>
        <w:tc>
          <w:tcPr>
            <w:tcW w:w="1210" w:type="dxa"/>
            <w:gridSpan w:val="3"/>
            <w:vMerge/>
            <w:shd w:val="clear" w:color="auto" w:fill="auto"/>
          </w:tcPr>
          <w:p w:rsidR="00E524F3" w:rsidRPr="009722B8" w:rsidRDefault="00E524F3" w:rsidP="00781A1E">
            <w:pPr>
              <w:suppressAutoHyphens/>
              <w:jc w:val="both"/>
              <w:rPr>
                <w:sz w:val="22"/>
                <w:szCs w:val="22"/>
              </w:rPr>
            </w:pPr>
          </w:p>
        </w:tc>
        <w:tc>
          <w:tcPr>
            <w:tcW w:w="2472" w:type="dxa"/>
            <w:gridSpan w:val="2"/>
            <w:shd w:val="clear" w:color="auto" w:fill="auto"/>
          </w:tcPr>
          <w:p w:rsidR="00E524F3" w:rsidRPr="009722B8" w:rsidRDefault="00D35878" w:rsidP="00781A1E">
            <w:pPr>
              <w:rPr>
                <w:sz w:val="22"/>
                <w:szCs w:val="22"/>
              </w:rPr>
            </w:pPr>
            <w:r>
              <w:rPr>
                <w:sz w:val="22"/>
                <w:szCs w:val="22"/>
              </w:rPr>
              <w:t>б</w:t>
            </w:r>
            <w:r w:rsidR="00E524F3" w:rsidRPr="009722B8">
              <w:rPr>
                <w:sz w:val="22"/>
                <w:szCs w:val="22"/>
              </w:rPr>
              <w:t>юджет поселения</w:t>
            </w:r>
          </w:p>
        </w:tc>
        <w:tc>
          <w:tcPr>
            <w:tcW w:w="1407" w:type="dxa"/>
            <w:gridSpan w:val="2"/>
            <w:shd w:val="clear" w:color="auto" w:fill="auto"/>
          </w:tcPr>
          <w:p w:rsidR="00E524F3" w:rsidRPr="00F32E86" w:rsidRDefault="00E524F3" w:rsidP="00781A1E">
            <w:pPr>
              <w:rPr>
                <w:sz w:val="22"/>
                <w:szCs w:val="22"/>
              </w:rPr>
            </w:pPr>
            <w:r w:rsidRPr="00F32E86">
              <w:rPr>
                <w:sz w:val="22"/>
                <w:szCs w:val="22"/>
              </w:rPr>
              <w:t>9,6 (соф</w:t>
            </w:r>
            <w:r w:rsidRPr="00F32E86">
              <w:rPr>
                <w:sz w:val="22"/>
                <w:szCs w:val="22"/>
              </w:rPr>
              <w:t>и</w:t>
            </w:r>
            <w:r w:rsidRPr="00F32E86">
              <w:rPr>
                <w:sz w:val="22"/>
                <w:szCs w:val="22"/>
              </w:rPr>
              <w:t>нансиров</w:t>
            </w:r>
            <w:r w:rsidRPr="00F32E86">
              <w:rPr>
                <w:sz w:val="22"/>
                <w:szCs w:val="22"/>
              </w:rPr>
              <w:t>а</w:t>
            </w:r>
            <w:r w:rsidRPr="00F32E86">
              <w:rPr>
                <w:sz w:val="22"/>
                <w:szCs w:val="22"/>
              </w:rPr>
              <w:t>ние)</w:t>
            </w:r>
          </w:p>
        </w:tc>
        <w:tc>
          <w:tcPr>
            <w:tcW w:w="1260" w:type="dxa"/>
            <w:gridSpan w:val="4"/>
            <w:vMerge/>
            <w:shd w:val="clear" w:color="auto" w:fill="auto"/>
          </w:tcPr>
          <w:p w:rsidR="00E524F3" w:rsidRPr="009722B8" w:rsidRDefault="00E524F3" w:rsidP="00781A1E">
            <w:pPr>
              <w:rPr>
                <w:sz w:val="22"/>
                <w:szCs w:val="22"/>
              </w:rPr>
            </w:pPr>
          </w:p>
        </w:tc>
        <w:tc>
          <w:tcPr>
            <w:tcW w:w="1264" w:type="dxa"/>
            <w:gridSpan w:val="2"/>
            <w:vMerge/>
            <w:shd w:val="clear" w:color="auto" w:fill="auto"/>
          </w:tcPr>
          <w:p w:rsidR="00E524F3" w:rsidRPr="009722B8" w:rsidRDefault="00E524F3" w:rsidP="00781A1E">
            <w:pPr>
              <w:rPr>
                <w:sz w:val="22"/>
                <w:szCs w:val="22"/>
              </w:rPr>
            </w:pPr>
          </w:p>
        </w:tc>
        <w:tc>
          <w:tcPr>
            <w:tcW w:w="1260" w:type="dxa"/>
            <w:gridSpan w:val="3"/>
            <w:shd w:val="clear" w:color="auto" w:fill="auto"/>
          </w:tcPr>
          <w:p w:rsidR="00E524F3" w:rsidRPr="009722B8" w:rsidRDefault="00E524F3" w:rsidP="00781A1E">
            <w:pPr>
              <w:rPr>
                <w:color w:val="FF0000"/>
                <w:sz w:val="22"/>
                <w:szCs w:val="22"/>
              </w:rPr>
            </w:pPr>
          </w:p>
        </w:tc>
        <w:tc>
          <w:tcPr>
            <w:tcW w:w="1263" w:type="dxa"/>
            <w:gridSpan w:val="3"/>
            <w:vMerge/>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672"/>
        </w:trPr>
        <w:tc>
          <w:tcPr>
            <w:tcW w:w="645" w:type="dxa"/>
            <w:vMerge w:val="restart"/>
            <w:shd w:val="clear" w:color="auto" w:fill="auto"/>
          </w:tcPr>
          <w:p w:rsidR="00E524F3" w:rsidRPr="009722B8" w:rsidRDefault="00BE3F80" w:rsidP="00424565">
            <w:pPr>
              <w:suppressAutoHyphens/>
              <w:jc w:val="center"/>
              <w:rPr>
                <w:sz w:val="22"/>
                <w:szCs w:val="22"/>
              </w:rPr>
            </w:pPr>
            <w:r>
              <w:rPr>
                <w:sz w:val="22"/>
                <w:szCs w:val="22"/>
              </w:rPr>
              <w:t>1.1</w:t>
            </w:r>
            <w:r w:rsidR="00424565">
              <w:rPr>
                <w:sz w:val="22"/>
                <w:szCs w:val="22"/>
              </w:rPr>
              <w:t>0</w:t>
            </w:r>
          </w:p>
        </w:tc>
        <w:tc>
          <w:tcPr>
            <w:tcW w:w="2876" w:type="dxa"/>
            <w:gridSpan w:val="6"/>
            <w:vMerge w:val="restart"/>
            <w:shd w:val="clear" w:color="auto" w:fill="auto"/>
          </w:tcPr>
          <w:p w:rsidR="00E524F3" w:rsidRPr="009722B8" w:rsidRDefault="00E524F3" w:rsidP="00781A1E">
            <w:pPr>
              <w:suppressAutoHyphens/>
              <w:jc w:val="both"/>
              <w:rPr>
                <w:sz w:val="22"/>
                <w:szCs w:val="22"/>
              </w:rPr>
            </w:pPr>
            <w:r w:rsidRPr="009722B8">
              <w:rPr>
                <w:sz w:val="22"/>
                <w:szCs w:val="22"/>
              </w:rPr>
              <w:t>Ремонт асфальтобетонного покрытия  ул.Путриса с.Медведь</w:t>
            </w:r>
          </w:p>
        </w:tc>
        <w:tc>
          <w:tcPr>
            <w:tcW w:w="721" w:type="dxa"/>
            <w:gridSpan w:val="4"/>
            <w:vMerge w:val="restart"/>
            <w:shd w:val="clear" w:color="auto" w:fill="auto"/>
          </w:tcPr>
          <w:p w:rsidR="00E524F3" w:rsidRPr="009722B8" w:rsidRDefault="00E524F3"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страция</w:t>
            </w:r>
          </w:p>
        </w:tc>
        <w:tc>
          <w:tcPr>
            <w:tcW w:w="829" w:type="dxa"/>
            <w:gridSpan w:val="2"/>
            <w:vMerge w:val="restart"/>
            <w:shd w:val="clear" w:color="auto" w:fill="auto"/>
          </w:tcPr>
          <w:p w:rsidR="00E524F3" w:rsidRPr="009722B8" w:rsidRDefault="00E524F3" w:rsidP="00781A1E">
            <w:pPr>
              <w:suppressAutoHyphens/>
              <w:jc w:val="both"/>
              <w:rPr>
                <w:sz w:val="22"/>
                <w:szCs w:val="22"/>
              </w:rPr>
            </w:pPr>
            <w:r w:rsidRPr="009722B8">
              <w:rPr>
                <w:sz w:val="22"/>
                <w:szCs w:val="22"/>
              </w:rPr>
              <w:t>2020</w:t>
            </w:r>
          </w:p>
        </w:tc>
        <w:tc>
          <w:tcPr>
            <w:tcW w:w="1210" w:type="dxa"/>
            <w:gridSpan w:val="3"/>
            <w:vMerge w:val="restart"/>
            <w:shd w:val="clear" w:color="auto" w:fill="auto"/>
          </w:tcPr>
          <w:p w:rsidR="00E524F3" w:rsidRPr="009722B8" w:rsidRDefault="00DC4A43" w:rsidP="00781A1E">
            <w:pPr>
              <w:suppressAutoHyphens/>
              <w:jc w:val="both"/>
              <w:rPr>
                <w:sz w:val="22"/>
                <w:szCs w:val="22"/>
              </w:rPr>
            </w:pPr>
            <w:r w:rsidRPr="00DC4A43">
              <w:rPr>
                <w:sz w:val="22"/>
                <w:szCs w:val="22"/>
              </w:rPr>
              <w:t>1.1.1.-1.1.2.</w:t>
            </w:r>
          </w:p>
        </w:tc>
        <w:tc>
          <w:tcPr>
            <w:tcW w:w="2472" w:type="dxa"/>
            <w:gridSpan w:val="2"/>
            <w:shd w:val="clear" w:color="auto" w:fill="auto"/>
          </w:tcPr>
          <w:p w:rsidR="00E524F3" w:rsidRPr="009722B8" w:rsidRDefault="00E524F3" w:rsidP="00781A1E">
            <w:pPr>
              <w:rPr>
                <w:sz w:val="22"/>
                <w:szCs w:val="22"/>
              </w:rPr>
            </w:pPr>
            <w:r w:rsidRPr="009722B8">
              <w:rPr>
                <w:sz w:val="22"/>
                <w:szCs w:val="22"/>
              </w:rPr>
              <w:t>областной бюджет</w:t>
            </w:r>
          </w:p>
          <w:p w:rsidR="00E524F3" w:rsidRPr="009722B8" w:rsidRDefault="00E524F3" w:rsidP="00781A1E">
            <w:pPr>
              <w:rPr>
                <w:sz w:val="22"/>
                <w:szCs w:val="22"/>
              </w:rPr>
            </w:pPr>
            <w:r w:rsidRPr="009722B8">
              <w:rPr>
                <w:sz w:val="22"/>
                <w:szCs w:val="22"/>
              </w:rPr>
              <w:t>(субсидия)</w:t>
            </w:r>
          </w:p>
        </w:tc>
        <w:tc>
          <w:tcPr>
            <w:tcW w:w="1407" w:type="dxa"/>
            <w:gridSpan w:val="2"/>
            <w:shd w:val="clear" w:color="auto" w:fill="auto"/>
          </w:tcPr>
          <w:p w:rsidR="00E524F3" w:rsidRPr="009722B8" w:rsidRDefault="00E524F3" w:rsidP="00781A1E">
            <w:pPr>
              <w:rPr>
                <w:sz w:val="22"/>
                <w:szCs w:val="22"/>
              </w:rPr>
            </w:pPr>
          </w:p>
        </w:tc>
        <w:tc>
          <w:tcPr>
            <w:tcW w:w="1260" w:type="dxa"/>
            <w:gridSpan w:val="4"/>
            <w:shd w:val="clear" w:color="auto" w:fill="auto"/>
          </w:tcPr>
          <w:p w:rsidR="00E524F3" w:rsidRPr="005230DB" w:rsidRDefault="00E524F3" w:rsidP="00781A1E">
            <w:pPr>
              <w:rPr>
                <w:sz w:val="22"/>
                <w:szCs w:val="22"/>
              </w:rPr>
            </w:pPr>
            <w:r w:rsidRPr="005230DB">
              <w:rPr>
                <w:sz w:val="22"/>
                <w:szCs w:val="22"/>
              </w:rPr>
              <w:t>257,8</w:t>
            </w:r>
          </w:p>
        </w:tc>
        <w:tc>
          <w:tcPr>
            <w:tcW w:w="1264" w:type="dxa"/>
            <w:gridSpan w:val="2"/>
            <w:vMerge w:val="restart"/>
            <w:shd w:val="clear" w:color="auto" w:fill="auto"/>
          </w:tcPr>
          <w:p w:rsidR="00E524F3" w:rsidRPr="009722B8" w:rsidRDefault="00E524F3" w:rsidP="00781A1E">
            <w:pPr>
              <w:rPr>
                <w:color w:val="FF0000"/>
                <w:sz w:val="22"/>
                <w:szCs w:val="22"/>
              </w:rPr>
            </w:pPr>
          </w:p>
          <w:p w:rsidR="00E524F3" w:rsidRPr="009722B8" w:rsidRDefault="00E524F3" w:rsidP="00781A1E">
            <w:pPr>
              <w:rPr>
                <w:color w:val="FF0000"/>
                <w:sz w:val="22"/>
                <w:szCs w:val="22"/>
              </w:rPr>
            </w:pPr>
          </w:p>
        </w:tc>
        <w:tc>
          <w:tcPr>
            <w:tcW w:w="1260" w:type="dxa"/>
            <w:gridSpan w:val="3"/>
            <w:shd w:val="clear" w:color="auto" w:fill="auto"/>
          </w:tcPr>
          <w:p w:rsidR="00E524F3" w:rsidRPr="009722B8" w:rsidRDefault="00E524F3" w:rsidP="00781A1E">
            <w:pPr>
              <w:rPr>
                <w:color w:val="FF0000"/>
                <w:sz w:val="22"/>
                <w:szCs w:val="22"/>
              </w:rPr>
            </w:pPr>
          </w:p>
        </w:tc>
        <w:tc>
          <w:tcPr>
            <w:tcW w:w="1263" w:type="dxa"/>
            <w:gridSpan w:val="3"/>
            <w:vMerge w:val="restart"/>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360"/>
        </w:trPr>
        <w:tc>
          <w:tcPr>
            <w:tcW w:w="645" w:type="dxa"/>
            <w:vMerge/>
            <w:shd w:val="clear" w:color="auto" w:fill="auto"/>
          </w:tcPr>
          <w:p w:rsidR="00E524F3" w:rsidRPr="009722B8" w:rsidRDefault="00E524F3" w:rsidP="00781A1E">
            <w:pPr>
              <w:suppressAutoHyphens/>
              <w:jc w:val="center"/>
              <w:rPr>
                <w:sz w:val="22"/>
                <w:szCs w:val="22"/>
              </w:rPr>
            </w:pPr>
          </w:p>
        </w:tc>
        <w:tc>
          <w:tcPr>
            <w:tcW w:w="2876" w:type="dxa"/>
            <w:gridSpan w:val="6"/>
            <w:vMerge/>
            <w:shd w:val="clear" w:color="auto" w:fill="auto"/>
          </w:tcPr>
          <w:p w:rsidR="00E524F3" w:rsidRPr="009722B8" w:rsidRDefault="00E524F3" w:rsidP="00781A1E">
            <w:pPr>
              <w:suppressAutoHyphens/>
              <w:jc w:val="both"/>
              <w:rPr>
                <w:sz w:val="22"/>
                <w:szCs w:val="22"/>
              </w:rPr>
            </w:pPr>
          </w:p>
        </w:tc>
        <w:tc>
          <w:tcPr>
            <w:tcW w:w="721" w:type="dxa"/>
            <w:gridSpan w:val="4"/>
            <w:vMerge/>
            <w:shd w:val="clear" w:color="auto" w:fill="auto"/>
          </w:tcPr>
          <w:p w:rsidR="00E524F3" w:rsidRPr="009722B8" w:rsidRDefault="00E524F3" w:rsidP="00781A1E">
            <w:pPr>
              <w:rPr>
                <w:sz w:val="22"/>
                <w:szCs w:val="22"/>
              </w:rPr>
            </w:pPr>
          </w:p>
        </w:tc>
        <w:tc>
          <w:tcPr>
            <w:tcW w:w="829" w:type="dxa"/>
            <w:gridSpan w:val="2"/>
            <w:vMerge/>
            <w:shd w:val="clear" w:color="auto" w:fill="auto"/>
          </w:tcPr>
          <w:p w:rsidR="00E524F3" w:rsidRPr="009722B8" w:rsidRDefault="00E524F3" w:rsidP="00781A1E">
            <w:pPr>
              <w:suppressAutoHyphens/>
              <w:jc w:val="both"/>
              <w:rPr>
                <w:sz w:val="22"/>
                <w:szCs w:val="22"/>
              </w:rPr>
            </w:pPr>
          </w:p>
        </w:tc>
        <w:tc>
          <w:tcPr>
            <w:tcW w:w="1210" w:type="dxa"/>
            <w:gridSpan w:val="3"/>
            <w:vMerge/>
            <w:shd w:val="clear" w:color="auto" w:fill="auto"/>
          </w:tcPr>
          <w:p w:rsidR="00E524F3" w:rsidRPr="009722B8" w:rsidRDefault="00E524F3" w:rsidP="00781A1E">
            <w:pPr>
              <w:suppressAutoHyphens/>
              <w:jc w:val="both"/>
              <w:rPr>
                <w:sz w:val="22"/>
                <w:szCs w:val="22"/>
              </w:rPr>
            </w:pPr>
          </w:p>
        </w:tc>
        <w:tc>
          <w:tcPr>
            <w:tcW w:w="2472" w:type="dxa"/>
            <w:gridSpan w:val="2"/>
            <w:shd w:val="clear" w:color="auto" w:fill="auto"/>
          </w:tcPr>
          <w:p w:rsidR="00E524F3" w:rsidRPr="009722B8" w:rsidRDefault="00D35878" w:rsidP="00781A1E">
            <w:pPr>
              <w:rPr>
                <w:sz w:val="22"/>
                <w:szCs w:val="22"/>
              </w:rPr>
            </w:pPr>
            <w:r>
              <w:rPr>
                <w:sz w:val="22"/>
                <w:szCs w:val="22"/>
              </w:rPr>
              <w:t>б</w:t>
            </w:r>
            <w:r w:rsidR="00E524F3" w:rsidRPr="009722B8">
              <w:rPr>
                <w:sz w:val="22"/>
                <w:szCs w:val="22"/>
              </w:rPr>
              <w:t>юджет поселения</w:t>
            </w:r>
          </w:p>
        </w:tc>
        <w:tc>
          <w:tcPr>
            <w:tcW w:w="1407" w:type="dxa"/>
            <w:gridSpan w:val="2"/>
            <w:shd w:val="clear" w:color="auto" w:fill="auto"/>
          </w:tcPr>
          <w:p w:rsidR="00E524F3" w:rsidRPr="009722B8" w:rsidRDefault="00E524F3" w:rsidP="00781A1E">
            <w:pPr>
              <w:rPr>
                <w:sz w:val="22"/>
                <w:szCs w:val="22"/>
              </w:rPr>
            </w:pPr>
          </w:p>
        </w:tc>
        <w:tc>
          <w:tcPr>
            <w:tcW w:w="1260" w:type="dxa"/>
            <w:gridSpan w:val="4"/>
            <w:shd w:val="clear" w:color="auto" w:fill="auto"/>
          </w:tcPr>
          <w:p w:rsidR="00E524F3" w:rsidRPr="005230DB" w:rsidRDefault="00CD1CB3" w:rsidP="00781A1E">
            <w:pPr>
              <w:rPr>
                <w:sz w:val="22"/>
                <w:szCs w:val="22"/>
              </w:rPr>
            </w:pPr>
            <w:r w:rsidRPr="005230DB">
              <w:rPr>
                <w:sz w:val="22"/>
                <w:szCs w:val="22"/>
              </w:rPr>
              <w:t>35,2</w:t>
            </w:r>
          </w:p>
        </w:tc>
        <w:tc>
          <w:tcPr>
            <w:tcW w:w="1264" w:type="dxa"/>
            <w:gridSpan w:val="2"/>
            <w:vMerge/>
            <w:shd w:val="clear" w:color="auto" w:fill="auto"/>
          </w:tcPr>
          <w:p w:rsidR="00E524F3" w:rsidRPr="009722B8" w:rsidRDefault="00E524F3" w:rsidP="00781A1E">
            <w:pPr>
              <w:rPr>
                <w:sz w:val="22"/>
                <w:szCs w:val="22"/>
              </w:rPr>
            </w:pPr>
          </w:p>
        </w:tc>
        <w:tc>
          <w:tcPr>
            <w:tcW w:w="1260" w:type="dxa"/>
            <w:gridSpan w:val="3"/>
            <w:shd w:val="clear" w:color="auto" w:fill="auto"/>
          </w:tcPr>
          <w:p w:rsidR="00E524F3" w:rsidRPr="009722B8" w:rsidRDefault="00E524F3" w:rsidP="00781A1E">
            <w:pPr>
              <w:rPr>
                <w:color w:val="FF0000"/>
                <w:sz w:val="22"/>
                <w:szCs w:val="22"/>
              </w:rPr>
            </w:pPr>
          </w:p>
        </w:tc>
        <w:tc>
          <w:tcPr>
            <w:tcW w:w="1263" w:type="dxa"/>
            <w:gridSpan w:val="3"/>
            <w:vMerge/>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672"/>
        </w:trPr>
        <w:tc>
          <w:tcPr>
            <w:tcW w:w="645" w:type="dxa"/>
            <w:vMerge w:val="restart"/>
            <w:shd w:val="clear" w:color="auto" w:fill="auto"/>
          </w:tcPr>
          <w:p w:rsidR="00E524F3" w:rsidRPr="009722B8" w:rsidRDefault="00BE3F80" w:rsidP="00424565">
            <w:pPr>
              <w:suppressAutoHyphens/>
              <w:jc w:val="center"/>
              <w:rPr>
                <w:sz w:val="22"/>
                <w:szCs w:val="22"/>
              </w:rPr>
            </w:pPr>
            <w:r>
              <w:rPr>
                <w:sz w:val="22"/>
                <w:szCs w:val="22"/>
              </w:rPr>
              <w:lastRenderedPageBreak/>
              <w:t>1.1</w:t>
            </w:r>
            <w:r w:rsidR="00424565">
              <w:rPr>
                <w:sz w:val="22"/>
                <w:szCs w:val="22"/>
              </w:rPr>
              <w:t>1</w:t>
            </w:r>
          </w:p>
        </w:tc>
        <w:tc>
          <w:tcPr>
            <w:tcW w:w="2876" w:type="dxa"/>
            <w:gridSpan w:val="6"/>
            <w:vMerge w:val="restart"/>
            <w:shd w:val="clear" w:color="auto" w:fill="auto"/>
          </w:tcPr>
          <w:p w:rsidR="00E524F3" w:rsidRPr="009722B8" w:rsidRDefault="00E524F3" w:rsidP="00781A1E">
            <w:pPr>
              <w:suppressAutoHyphens/>
              <w:jc w:val="both"/>
              <w:rPr>
                <w:sz w:val="22"/>
                <w:szCs w:val="22"/>
              </w:rPr>
            </w:pPr>
            <w:r w:rsidRPr="009722B8">
              <w:rPr>
                <w:sz w:val="22"/>
                <w:szCs w:val="22"/>
              </w:rPr>
              <w:t>Ремонт асфальтобетонного покрытия  ул.Зеленая с.Медведь</w:t>
            </w:r>
          </w:p>
        </w:tc>
        <w:tc>
          <w:tcPr>
            <w:tcW w:w="721" w:type="dxa"/>
            <w:gridSpan w:val="4"/>
            <w:vMerge w:val="restart"/>
            <w:shd w:val="clear" w:color="auto" w:fill="auto"/>
          </w:tcPr>
          <w:p w:rsidR="00E524F3" w:rsidRPr="009722B8" w:rsidRDefault="00E524F3"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страция</w:t>
            </w:r>
          </w:p>
        </w:tc>
        <w:tc>
          <w:tcPr>
            <w:tcW w:w="829" w:type="dxa"/>
            <w:gridSpan w:val="2"/>
            <w:vMerge w:val="restart"/>
            <w:shd w:val="clear" w:color="auto" w:fill="auto"/>
          </w:tcPr>
          <w:p w:rsidR="00E524F3" w:rsidRPr="009722B8" w:rsidRDefault="00E524F3" w:rsidP="00386ED9">
            <w:pPr>
              <w:suppressAutoHyphens/>
              <w:jc w:val="both"/>
              <w:rPr>
                <w:sz w:val="22"/>
                <w:szCs w:val="22"/>
              </w:rPr>
            </w:pPr>
            <w:r w:rsidRPr="009722B8">
              <w:rPr>
                <w:sz w:val="22"/>
                <w:szCs w:val="22"/>
              </w:rPr>
              <w:t>20</w:t>
            </w:r>
            <w:r w:rsidR="00386ED9">
              <w:rPr>
                <w:sz w:val="22"/>
                <w:szCs w:val="22"/>
              </w:rPr>
              <w:t>20</w:t>
            </w:r>
          </w:p>
        </w:tc>
        <w:tc>
          <w:tcPr>
            <w:tcW w:w="1210" w:type="dxa"/>
            <w:gridSpan w:val="3"/>
            <w:vMerge w:val="restart"/>
            <w:shd w:val="clear" w:color="auto" w:fill="auto"/>
          </w:tcPr>
          <w:p w:rsidR="00E524F3" w:rsidRPr="009722B8" w:rsidRDefault="00967E20" w:rsidP="00781A1E">
            <w:pPr>
              <w:suppressAutoHyphens/>
              <w:jc w:val="both"/>
              <w:rPr>
                <w:sz w:val="22"/>
                <w:szCs w:val="22"/>
              </w:rPr>
            </w:pPr>
            <w:r w:rsidRPr="00967E20">
              <w:rPr>
                <w:sz w:val="22"/>
                <w:szCs w:val="22"/>
              </w:rPr>
              <w:t>1.1.1.-1.1.2.</w:t>
            </w:r>
          </w:p>
        </w:tc>
        <w:tc>
          <w:tcPr>
            <w:tcW w:w="2472" w:type="dxa"/>
            <w:gridSpan w:val="2"/>
            <w:shd w:val="clear" w:color="auto" w:fill="auto"/>
          </w:tcPr>
          <w:p w:rsidR="00E524F3" w:rsidRPr="009722B8" w:rsidRDefault="00E524F3" w:rsidP="00781A1E">
            <w:pPr>
              <w:rPr>
                <w:sz w:val="22"/>
                <w:szCs w:val="22"/>
              </w:rPr>
            </w:pPr>
            <w:r w:rsidRPr="009722B8">
              <w:rPr>
                <w:sz w:val="22"/>
                <w:szCs w:val="22"/>
              </w:rPr>
              <w:t>областной бюджет</w:t>
            </w:r>
          </w:p>
          <w:p w:rsidR="00E524F3" w:rsidRPr="009722B8" w:rsidRDefault="00E524F3" w:rsidP="00781A1E">
            <w:pPr>
              <w:rPr>
                <w:sz w:val="22"/>
                <w:szCs w:val="22"/>
              </w:rPr>
            </w:pPr>
            <w:r w:rsidRPr="009722B8">
              <w:rPr>
                <w:sz w:val="22"/>
                <w:szCs w:val="22"/>
              </w:rPr>
              <w:t>(субсидия)</w:t>
            </w:r>
          </w:p>
        </w:tc>
        <w:tc>
          <w:tcPr>
            <w:tcW w:w="1407" w:type="dxa"/>
            <w:gridSpan w:val="2"/>
            <w:shd w:val="clear" w:color="auto" w:fill="auto"/>
          </w:tcPr>
          <w:p w:rsidR="00E524F3" w:rsidRPr="009722B8" w:rsidRDefault="00E524F3" w:rsidP="00781A1E">
            <w:pPr>
              <w:rPr>
                <w:sz w:val="22"/>
                <w:szCs w:val="22"/>
              </w:rPr>
            </w:pPr>
          </w:p>
        </w:tc>
        <w:tc>
          <w:tcPr>
            <w:tcW w:w="1260" w:type="dxa"/>
            <w:gridSpan w:val="4"/>
            <w:shd w:val="clear" w:color="auto" w:fill="auto"/>
          </w:tcPr>
          <w:p w:rsidR="00E524F3" w:rsidRPr="005230DB" w:rsidRDefault="00E524F3" w:rsidP="00781A1E">
            <w:pPr>
              <w:rPr>
                <w:sz w:val="22"/>
                <w:szCs w:val="22"/>
              </w:rPr>
            </w:pPr>
            <w:r w:rsidRPr="005230DB">
              <w:rPr>
                <w:sz w:val="22"/>
                <w:szCs w:val="22"/>
              </w:rPr>
              <w:t>266,8</w:t>
            </w:r>
          </w:p>
        </w:tc>
        <w:tc>
          <w:tcPr>
            <w:tcW w:w="1264" w:type="dxa"/>
            <w:gridSpan w:val="2"/>
            <w:vMerge w:val="restart"/>
            <w:shd w:val="clear" w:color="auto" w:fill="auto"/>
          </w:tcPr>
          <w:p w:rsidR="00E524F3" w:rsidRPr="009722B8" w:rsidRDefault="00E524F3" w:rsidP="00781A1E">
            <w:pPr>
              <w:rPr>
                <w:color w:val="FF0000"/>
                <w:sz w:val="22"/>
                <w:szCs w:val="22"/>
              </w:rPr>
            </w:pPr>
          </w:p>
          <w:p w:rsidR="00E524F3" w:rsidRPr="009722B8" w:rsidRDefault="00E524F3" w:rsidP="00781A1E">
            <w:pPr>
              <w:rPr>
                <w:color w:val="FF0000"/>
                <w:sz w:val="22"/>
                <w:szCs w:val="22"/>
              </w:rPr>
            </w:pPr>
          </w:p>
        </w:tc>
        <w:tc>
          <w:tcPr>
            <w:tcW w:w="1260" w:type="dxa"/>
            <w:gridSpan w:val="3"/>
            <w:shd w:val="clear" w:color="auto" w:fill="auto"/>
          </w:tcPr>
          <w:p w:rsidR="00E524F3" w:rsidRPr="009722B8" w:rsidRDefault="00E524F3" w:rsidP="00781A1E">
            <w:pPr>
              <w:rPr>
                <w:color w:val="FF0000"/>
                <w:sz w:val="22"/>
                <w:szCs w:val="22"/>
              </w:rPr>
            </w:pPr>
          </w:p>
        </w:tc>
        <w:tc>
          <w:tcPr>
            <w:tcW w:w="1263" w:type="dxa"/>
            <w:gridSpan w:val="3"/>
            <w:vMerge w:val="restart"/>
            <w:shd w:val="clear" w:color="auto" w:fill="auto"/>
          </w:tcPr>
          <w:p w:rsidR="00E524F3" w:rsidRPr="009722B8" w:rsidRDefault="00E524F3" w:rsidP="00781A1E">
            <w:pPr>
              <w:rPr>
                <w:sz w:val="22"/>
                <w:szCs w:val="22"/>
              </w:rPr>
            </w:pPr>
          </w:p>
        </w:tc>
      </w:tr>
      <w:tr w:rsidR="00E524F3" w:rsidRPr="009722B8" w:rsidTr="0097364A">
        <w:trPr>
          <w:gridAfter w:val="1"/>
          <w:wAfter w:w="8" w:type="dxa"/>
          <w:trHeight w:val="383"/>
        </w:trPr>
        <w:tc>
          <w:tcPr>
            <w:tcW w:w="645" w:type="dxa"/>
            <w:vMerge/>
            <w:shd w:val="clear" w:color="auto" w:fill="auto"/>
          </w:tcPr>
          <w:p w:rsidR="00E524F3" w:rsidRPr="009722B8" w:rsidRDefault="00E524F3" w:rsidP="00781A1E">
            <w:pPr>
              <w:suppressAutoHyphens/>
              <w:jc w:val="center"/>
              <w:rPr>
                <w:sz w:val="22"/>
                <w:szCs w:val="22"/>
              </w:rPr>
            </w:pPr>
          </w:p>
        </w:tc>
        <w:tc>
          <w:tcPr>
            <w:tcW w:w="2876" w:type="dxa"/>
            <w:gridSpan w:val="6"/>
            <w:vMerge/>
            <w:shd w:val="clear" w:color="auto" w:fill="auto"/>
          </w:tcPr>
          <w:p w:rsidR="00E524F3" w:rsidRPr="009722B8" w:rsidRDefault="00E524F3" w:rsidP="00781A1E">
            <w:pPr>
              <w:suppressAutoHyphens/>
              <w:jc w:val="both"/>
              <w:rPr>
                <w:sz w:val="22"/>
                <w:szCs w:val="22"/>
              </w:rPr>
            </w:pPr>
          </w:p>
        </w:tc>
        <w:tc>
          <w:tcPr>
            <w:tcW w:w="721" w:type="dxa"/>
            <w:gridSpan w:val="4"/>
            <w:vMerge/>
            <w:shd w:val="clear" w:color="auto" w:fill="auto"/>
          </w:tcPr>
          <w:p w:rsidR="00E524F3" w:rsidRPr="009722B8" w:rsidRDefault="00E524F3" w:rsidP="00781A1E">
            <w:pPr>
              <w:rPr>
                <w:sz w:val="22"/>
                <w:szCs w:val="22"/>
              </w:rPr>
            </w:pPr>
          </w:p>
        </w:tc>
        <w:tc>
          <w:tcPr>
            <w:tcW w:w="829" w:type="dxa"/>
            <w:gridSpan w:val="2"/>
            <w:vMerge/>
            <w:shd w:val="clear" w:color="auto" w:fill="auto"/>
          </w:tcPr>
          <w:p w:rsidR="00E524F3" w:rsidRPr="009722B8" w:rsidRDefault="00E524F3" w:rsidP="00781A1E">
            <w:pPr>
              <w:suppressAutoHyphens/>
              <w:jc w:val="both"/>
              <w:rPr>
                <w:sz w:val="22"/>
                <w:szCs w:val="22"/>
              </w:rPr>
            </w:pPr>
          </w:p>
        </w:tc>
        <w:tc>
          <w:tcPr>
            <w:tcW w:w="1210" w:type="dxa"/>
            <w:gridSpan w:val="3"/>
            <w:vMerge/>
            <w:shd w:val="clear" w:color="auto" w:fill="auto"/>
          </w:tcPr>
          <w:p w:rsidR="00E524F3" w:rsidRPr="009722B8" w:rsidRDefault="00E524F3" w:rsidP="00781A1E">
            <w:pPr>
              <w:suppressAutoHyphens/>
              <w:jc w:val="both"/>
              <w:rPr>
                <w:sz w:val="22"/>
                <w:szCs w:val="22"/>
              </w:rPr>
            </w:pPr>
          </w:p>
        </w:tc>
        <w:tc>
          <w:tcPr>
            <w:tcW w:w="2472" w:type="dxa"/>
            <w:gridSpan w:val="2"/>
            <w:shd w:val="clear" w:color="auto" w:fill="auto"/>
          </w:tcPr>
          <w:p w:rsidR="00E524F3" w:rsidRPr="009722B8" w:rsidRDefault="00E524F3" w:rsidP="00781A1E">
            <w:pPr>
              <w:rPr>
                <w:sz w:val="22"/>
                <w:szCs w:val="22"/>
              </w:rPr>
            </w:pPr>
            <w:r w:rsidRPr="009722B8">
              <w:rPr>
                <w:sz w:val="22"/>
                <w:szCs w:val="22"/>
              </w:rPr>
              <w:t>Бюджет поселения</w:t>
            </w:r>
          </w:p>
        </w:tc>
        <w:tc>
          <w:tcPr>
            <w:tcW w:w="1407" w:type="dxa"/>
            <w:gridSpan w:val="2"/>
            <w:shd w:val="clear" w:color="auto" w:fill="auto"/>
          </w:tcPr>
          <w:p w:rsidR="00E524F3" w:rsidRPr="009722B8" w:rsidRDefault="00E524F3" w:rsidP="00781A1E">
            <w:pPr>
              <w:rPr>
                <w:sz w:val="22"/>
                <w:szCs w:val="22"/>
              </w:rPr>
            </w:pPr>
          </w:p>
        </w:tc>
        <w:tc>
          <w:tcPr>
            <w:tcW w:w="1260" w:type="dxa"/>
            <w:gridSpan w:val="4"/>
            <w:shd w:val="clear" w:color="auto" w:fill="auto"/>
          </w:tcPr>
          <w:p w:rsidR="00E524F3" w:rsidRPr="005230DB" w:rsidRDefault="00CD1CB3" w:rsidP="00781A1E">
            <w:pPr>
              <w:rPr>
                <w:sz w:val="22"/>
                <w:szCs w:val="22"/>
              </w:rPr>
            </w:pPr>
            <w:r w:rsidRPr="005230DB">
              <w:rPr>
                <w:sz w:val="22"/>
                <w:szCs w:val="22"/>
              </w:rPr>
              <w:t>29,6</w:t>
            </w:r>
          </w:p>
        </w:tc>
        <w:tc>
          <w:tcPr>
            <w:tcW w:w="1264" w:type="dxa"/>
            <w:gridSpan w:val="2"/>
            <w:vMerge/>
            <w:shd w:val="clear" w:color="auto" w:fill="auto"/>
          </w:tcPr>
          <w:p w:rsidR="00E524F3" w:rsidRPr="009722B8" w:rsidRDefault="00E524F3" w:rsidP="00781A1E">
            <w:pPr>
              <w:rPr>
                <w:sz w:val="22"/>
                <w:szCs w:val="22"/>
              </w:rPr>
            </w:pPr>
          </w:p>
        </w:tc>
        <w:tc>
          <w:tcPr>
            <w:tcW w:w="1260" w:type="dxa"/>
            <w:gridSpan w:val="3"/>
            <w:shd w:val="clear" w:color="auto" w:fill="auto"/>
          </w:tcPr>
          <w:p w:rsidR="00E524F3" w:rsidRPr="009722B8" w:rsidRDefault="00E524F3" w:rsidP="00781A1E">
            <w:pPr>
              <w:rPr>
                <w:color w:val="FF0000"/>
                <w:sz w:val="22"/>
                <w:szCs w:val="22"/>
              </w:rPr>
            </w:pPr>
          </w:p>
        </w:tc>
        <w:tc>
          <w:tcPr>
            <w:tcW w:w="1263" w:type="dxa"/>
            <w:gridSpan w:val="3"/>
            <w:vMerge/>
            <w:shd w:val="clear" w:color="auto" w:fill="auto"/>
          </w:tcPr>
          <w:p w:rsidR="00E524F3" w:rsidRPr="009722B8" w:rsidRDefault="00E524F3" w:rsidP="00781A1E">
            <w:pPr>
              <w:rPr>
                <w:sz w:val="22"/>
                <w:szCs w:val="22"/>
              </w:rPr>
            </w:pPr>
          </w:p>
        </w:tc>
      </w:tr>
      <w:tr w:rsidR="00E86322" w:rsidRPr="009722B8" w:rsidTr="0097364A">
        <w:trPr>
          <w:gridAfter w:val="1"/>
          <w:wAfter w:w="8" w:type="dxa"/>
          <w:trHeight w:val="597"/>
        </w:trPr>
        <w:tc>
          <w:tcPr>
            <w:tcW w:w="645" w:type="dxa"/>
            <w:vMerge/>
            <w:shd w:val="clear" w:color="auto" w:fill="auto"/>
          </w:tcPr>
          <w:p w:rsidR="00E86322" w:rsidRPr="009722B8" w:rsidRDefault="00E86322" w:rsidP="00781A1E">
            <w:pPr>
              <w:suppressAutoHyphens/>
              <w:jc w:val="center"/>
              <w:rPr>
                <w:sz w:val="22"/>
                <w:szCs w:val="22"/>
              </w:rPr>
            </w:pPr>
          </w:p>
        </w:tc>
        <w:tc>
          <w:tcPr>
            <w:tcW w:w="2876" w:type="dxa"/>
            <w:gridSpan w:val="6"/>
            <w:vMerge/>
            <w:shd w:val="clear" w:color="auto" w:fill="auto"/>
          </w:tcPr>
          <w:p w:rsidR="00E86322" w:rsidRPr="009722B8" w:rsidRDefault="00E86322" w:rsidP="00781A1E">
            <w:pPr>
              <w:suppressAutoHyphens/>
              <w:jc w:val="both"/>
              <w:rPr>
                <w:sz w:val="22"/>
                <w:szCs w:val="22"/>
              </w:rPr>
            </w:pPr>
          </w:p>
        </w:tc>
        <w:tc>
          <w:tcPr>
            <w:tcW w:w="721" w:type="dxa"/>
            <w:gridSpan w:val="4"/>
            <w:vMerge/>
            <w:shd w:val="clear" w:color="auto" w:fill="auto"/>
          </w:tcPr>
          <w:p w:rsidR="00E86322" w:rsidRPr="009722B8" w:rsidRDefault="00E86322" w:rsidP="00781A1E">
            <w:pPr>
              <w:rPr>
                <w:sz w:val="22"/>
                <w:szCs w:val="22"/>
              </w:rPr>
            </w:pPr>
          </w:p>
        </w:tc>
        <w:tc>
          <w:tcPr>
            <w:tcW w:w="829" w:type="dxa"/>
            <w:gridSpan w:val="2"/>
            <w:vMerge/>
            <w:shd w:val="clear" w:color="auto" w:fill="auto"/>
          </w:tcPr>
          <w:p w:rsidR="00E86322" w:rsidRPr="009722B8" w:rsidRDefault="00E86322" w:rsidP="00781A1E">
            <w:pPr>
              <w:suppressAutoHyphens/>
              <w:jc w:val="both"/>
              <w:rPr>
                <w:sz w:val="22"/>
                <w:szCs w:val="22"/>
              </w:rPr>
            </w:pPr>
          </w:p>
        </w:tc>
        <w:tc>
          <w:tcPr>
            <w:tcW w:w="1210" w:type="dxa"/>
            <w:gridSpan w:val="3"/>
            <w:vMerge/>
            <w:shd w:val="clear" w:color="auto" w:fill="auto"/>
          </w:tcPr>
          <w:p w:rsidR="00E86322" w:rsidRPr="009722B8" w:rsidRDefault="00E86322" w:rsidP="00781A1E">
            <w:pPr>
              <w:suppressAutoHyphens/>
              <w:jc w:val="both"/>
              <w:rPr>
                <w:sz w:val="22"/>
                <w:szCs w:val="22"/>
              </w:rPr>
            </w:pPr>
          </w:p>
        </w:tc>
        <w:tc>
          <w:tcPr>
            <w:tcW w:w="2472" w:type="dxa"/>
            <w:gridSpan w:val="2"/>
            <w:shd w:val="clear" w:color="auto" w:fill="auto"/>
          </w:tcPr>
          <w:p w:rsidR="00E86322" w:rsidRPr="009722B8" w:rsidRDefault="00E86322" w:rsidP="00781A1E">
            <w:pPr>
              <w:jc w:val="center"/>
              <w:rPr>
                <w:sz w:val="22"/>
                <w:szCs w:val="22"/>
              </w:rPr>
            </w:pPr>
          </w:p>
        </w:tc>
        <w:tc>
          <w:tcPr>
            <w:tcW w:w="1407" w:type="dxa"/>
            <w:gridSpan w:val="2"/>
            <w:shd w:val="clear" w:color="auto" w:fill="auto"/>
          </w:tcPr>
          <w:p w:rsidR="00E86322" w:rsidRPr="009722B8" w:rsidRDefault="00E86322" w:rsidP="00781A1E">
            <w:pPr>
              <w:rPr>
                <w:sz w:val="22"/>
                <w:szCs w:val="22"/>
              </w:rPr>
            </w:pPr>
          </w:p>
        </w:tc>
        <w:tc>
          <w:tcPr>
            <w:tcW w:w="1260" w:type="dxa"/>
            <w:gridSpan w:val="4"/>
            <w:shd w:val="clear" w:color="auto" w:fill="auto"/>
          </w:tcPr>
          <w:p w:rsidR="00E86322" w:rsidRPr="005230DB" w:rsidRDefault="00E86322" w:rsidP="00781A1E">
            <w:pPr>
              <w:rPr>
                <w:sz w:val="22"/>
                <w:szCs w:val="22"/>
              </w:rPr>
            </w:pPr>
          </w:p>
        </w:tc>
        <w:tc>
          <w:tcPr>
            <w:tcW w:w="1264" w:type="dxa"/>
            <w:gridSpan w:val="2"/>
            <w:shd w:val="clear" w:color="auto" w:fill="auto"/>
          </w:tcPr>
          <w:p w:rsidR="00E86322" w:rsidRPr="009722B8" w:rsidRDefault="00E86322" w:rsidP="00781A1E">
            <w:pPr>
              <w:rPr>
                <w:color w:val="FF0000"/>
                <w:sz w:val="22"/>
                <w:szCs w:val="22"/>
              </w:rPr>
            </w:pPr>
          </w:p>
        </w:tc>
        <w:tc>
          <w:tcPr>
            <w:tcW w:w="1260" w:type="dxa"/>
            <w:gridSpan w:val="3"/>
            <w:shd w:val="clear" w:color="auto" w:fill="auto"/>
          </w:tcPr>
          <w:p w:rsidR="00E86322" w:rsidRPr="009722B8" w:rsidRDefault="00E86322" w:rsidP="00781A1E">
            <w:pPr>
              <w:rPr>
                <w:sz w:val="22"/>
                <w:szCs w:val="22"/>
              </w:rPr>
            </w:pPr>
          </w:p>
        </w:tc>
        <w:tc>
          <w:tcPr>
            <w:tcW w:w="1263" w:type="dxa"/>
            <w:gridSpan w:val="3"/>
            <w:vMerge/>
            <w:shd w:val="clear" w:color="auto" w:fill="auto"/>
          </w:tcPr>
          <w:p w:rsidR="00E86322" w:rsidRPr="009722B8" w:rsidRDefault="00E86322" w:rsidP="00781A1E">
            <w:pPr>
              <w:rPr>
                <w:sz w:val="22"/>
                <w:szCs w:val="22"/>
              </w:rPr>
            </w:pPr>
          </w:p>
        </w:tc>
      </w:tr>
      <w:tr w:rsidR="00E86322" w:rsidRPr="009722B8" w:rsidTr="0097364A">
        <w:trPr>
          <w:gridAfter w:val="1"/>
          <w:wAfter w:w="8" w:type="dxa"/>
          <w:trHeight w:val="597"/>
        </w:trPr>
        <w:tc>
          <w:tcPr>
            <w:tcW w:w="645" w:type="dxa"/>
            <w:vMerge w:val="restart"/>
            <w:shd w:val="clear" w:color="auto" w:fill="auto"/>
          </w:tcPr>
          <w:p w:rsidR="00E86322" w:rsidRPr="009722B8" w:rsidRDefault="00BE3F80" w:rsidP="00424565">
            <w:pPr>
              <w:suppressAutoHyphens/>
              <w:jc w:val="center"/>
              <w:rPr>
                <w:sz w:val="22"/>
                <w:szCs w:val="22"/>
              </w:rPr>
            </w:pPr>
            <w:r>
              <w:rPr>
                <w:sz w:val="22"/>
                <w:szCs w:val="22"/>
              </w:rPr>
              <w:t>1.1</w:t>
            </w:r>
            <w:r w:rsidR="00424565">
              <w:rPr>
                <w:sz w:val="22"/>
                <w:szCs w:val="22"/>
              </w:rPr>
              <w:t>2</w:t>
            </w:r>
          </w:p>
        </w:tc>
        <w:tc>
          <w:tcPr>
            <w:tcW w:w="2876" w:type="dxa"/>
            <w:gridSpan w:val="6"/>
            <w:vMerge w:val="restart"/>
            <w:shd w:val="clear" w:color="auto" w:fill="auto"/>
          </w:tcPr>
          <w:p w:rsidR="00E86322" w:rsidRPr="009722B8" w:rsidRDefault="00572DB9" w:rsidP="00572DB9">
            <w:pPr>
              <w:suppressAutoHyphens/>
              <w:jc w:val="both"/>
              <w:rPr>
                <w:sz w:val="22"/>
                <w:szCs w:val="22"/>
              </w:rPr>
            </w:pPr>
            <w:r w:rsidRPr="00572DB9">
              <w:rPr>
                <w:sz w:val="22"/>
                <w:szCs w:val="22"/>
              </w:rPr>
              <w:t>Ремонт асфальтобетонного покрытия  ул.</w:t>
            </w:r>
            <w:r>
              <w:rPr>
                <w:sz w:val="22"/>
                <w:szCs w:val="22"/>
              </w:rPr>
              <w:t xml:space="preserve"> Путриса</w:t>
            </w:r>
            <w:r w:rsidRPr="00572DB9">
              <w:rPr>
                <w:sz w:val="22"/>
                <w:szCs w:val="22"/>
              </w:rPr>
              <w:t xml:space="preserve"> с.Медведь</w:t>
            </w:r>
            <w:r w:rsidR="006F4598">
              <w:rPr>
                <w:sz w:val="22"/>
                <w:szCs w:val="22"/>
              </w:rPr>
              <w:t xml:space="preserve"> (привокзальная площадь)</w:t>
            </w:r>
            <w:r>
              <w:rPr>
                <w:sz w:val="22"/>
                <w:szCs w:val="22"/>
              </w:rPr>
              <w:t xml:space="preserve"> (736 кв.м)</w:t>
            </w:r>
          </w:p>
        </w:tc>
        <w:tc>
          <w:tcPr>
            <w:tcW w:w="721" w:type="dxa"/>
            <w:gridSpan w:val="4"/>
            <w:vMerge w:val="restart"/>
            <w:shd w:val="clear" w:color="auto" w:fill="auto"/>
          </w:tcPr>
          <w:p w:rsidR="00E86322" w:rsidRPr="009722B8" w:rsidRDefault="00572DB9" w:rsidP="00781A1E">
            <w:pPr>
              <w:rPr>
                <w:sz w:val="22"/>
                <w:szCs w:val="22"/>
              </w:rPr>
            </w:pPr>
            <w:r>
              <w:rPr>
                <w:sz w:val="22"/>
                <w:szCs w:val="22"/>
              </w:rPr>
              <w:t>А</w:t>
            </w:r>
            <w:r>
              <w:rPr>
                <w:sz w:val="22"/>
                <w:szCs w:val="22"/>
              </w:rPr>
              <w:t>д</w:t>
            </w:r>
            <w:r>
              <w:rPr>
                <w:sz w:val="22"/>
                <w:szCs w:val="22"/>
              </w:rPr>
              <w:t>м</w:t>
            </w:r>
            <w:r>
              <w:rPr>
                <w:sz w:val="22"/>
                <w:szCs w:val="22"/>
              </w:rPr>
              <w:t>и</w:t>
            </w:r>
            <w:r>
              <w:rPr>
                <w:sz w:val="22"/>
                <w:szCs w:val="22"/>
              </w:rPr>
              <w:t>н</w:t>
            </w:r>
            <w:r>
              <w:rPr>
                <w:sz w:val="22"/>
                <w:szCs w:val="22"/>
              </w:rPr>
              <w:t>и</w:t>
            </w:r>
            <w:r>
              <w:rPr>
                <w:sz w:val="22"/>
                <w:szCs w:val="22"/>
              </w:rPr>
              <w:t xml:space="preserve">страция </w:t>
            </w:r>
          </w:p>
        </w:tc>
        <w:tc>
          <w:tcPr>
            <w:tcW w:w="829" w:type="dxa"/>
            <w:gridSpan w:val="2"/>
            <w:vMerge w:val="restart"/>
            <w:shd w:val="clear" w:color="auto" w:fill="auto"/>
          </w:tcPr>
          <w:p w:rsidR="00E86322" w:rsidRPr="009722B8" w:rsidRDefault="00572DB9" w:rsidP="00781A1E">
            <w:pPr>
              <w:suppressAutoHyphens/>
              <w:jc w:val="both"/>
              <w:rPr>
                <w:sz w:val="22"/>
                <w:szCs w:val="22"/>
              </w:rPr>
            </w:pPr>
            <w:r>
              <w:rPr>
                <w:sz w:val="22"/>
                <w:szCs w:val="22"/>
              </w:rPr>
              <w:t>2021</w:t>
            </w:r>
          </w:p>
        </w:tc>
        <w:tc>
          <w:tcPr>
            <w:tcW w:w="1210" w:type="dxa"/>
            <w:gridSpan w:val="3"/>
            <w:vMerge w:val="restart"/>
            <w:shd w:val="clear" w:color="auto" w:fill="auto"/>
          </w:tcPr>
          <w:p w:rsidR="00E86322" w:rsidRPr="009722B8" w:rsidRDefault="00967E20" w:rsidP="00781A1E">
            <w:pPr>
              <w:suppressAutoHyphens/>
              <w:jc w:val="both"/>
              <w:rPr>
                <w:sz w:val="22"/>
                <w:szCs w:val="22"/>
              </w:rPr>
            </w:pPr>
            <w:r w:rsidRPr="00967E20">
              <w:rPr>
                <w:sz w:val="22"/>
                <w:szCs w:val="22"/>
              </w:rPr>
              <w:t>1.1.1.-1.1.2.</w:t>
            </w:r>
          </w:p>
        </w:tc>
        <w:tc>
          <w:tcPr>
            <w:tcW w:w="2472" w:type="dxa"/>
            <w:gridSpan w:val="2"/>
            <w:shd w:val="clear" w:color="auto" w:fill="auto"/>
          </w:tcPr>
          <w:p w:rsidR="00E86322" w:rsidRPr="009722B8" w:rsidRDefault="00572DB9" w:rsidP="00781A1E">
            <w:pPr>
              <w:jc w:val="center"/>
              <w:rPr>
                <w:sz w:val="22"/>
                <w:szCs w:val="22"/>
              </w:rPr>
            </w:pPr>
            <w:r w:rsidRPr="00572DB9">
              <w:rPr>
                <w:sz w:val="22"/>
                <w:szCs w:val="22"/>
              </w:rPr>
              <w:t>областной бюджет</w:t>
            </w:r>
          </w:p>
        </w:tc>
        <w:tc>
          <w:tcPr>
            <w:tcW w:w="1407" w:type="dxa"/>
            <w:gridSpan w:val="2"/>
            <w:shd w:val="clear" w:color="auto" w:fill="auto"/>
          </w:tcPr>
          <w:p w:rsidR="00E86322" w:rsidRPr="009722B8" w:rsidRDefault="00E86322" w:rsidP="00781A1E">
            <w:pPr>
              <w:rPr>
                <w:sz w:val="22"/>
                <w:szCs w:val="22"/>
              </w:rPr>
            </w:pPr>
          </w:p>
        </w:tc>
        <w:tc>
          <w:tcPr>
            <w:tcW w:w="1260" w:type="dxa"/>
            <w:gridSpan w:val="4"/>
            <w:vMerge w:val="restart"/>
            <w:shd w:val="clear" w:color="auto" w:fill="auto"/>
          </w:tcPr>
          <w:p w:rsidR="00E86322" w:rsidRPr="005230DB" w:rsidRDefault="00E86322" w:rsidP="00781A1E">
            <w:pPr>
              <w:rPr>
                <w:sz w:val="22"/>
                <w:szCs w:val="22"/>
              </w:rPr>
            </w:pPr>
          </w:p>
        </w:tc>
        <w:tc>
          <w:tcPr>
            <w:tcW w:w="1264" w:type="dxa"/>
            <w:gridSpan w:val="2"/>
            <w:shd w:val="clear" w:color="auto" w:fill="auto"/>
          </w:tcPr>
          <w:p w:rsidR="00E86322" w:rsidRPr="00572DB9" w:rsidRDefault="00572DB9" w:rsidP="00781A1E">
            <w:pPr>
              <w:rPr>
                <w:sz w:val="22"/>
                <w:szCs w:val="22"/>
              </w:rPr>
            </w:pPr>
            <w:r w:rsidRPr="00572DB9">
              <w:rPr>
                <w:sz w:val="22"/>
                <w:szCs w:val="22"/>
              </w:rPr>
              <w:t>527,4</w:t>
            </w:r>
          </w:p>
        </w:tc>
        <w:tc>
          <w:tcPr>
            <w:tcW w:w="1260" w:type="dxa"/>
            <w:gridSpan w:val="3"/>
            <w:vMerge w:val="restart"/>
            <w:shd w:val="clear" w:color="auto" w:fill="auto"/>
          </w:tcPr>
          <w:p w:rsidR="00E86322" w:rsidRPr="009722B8" w:rsidRDefault="00E86322" w:rsidP="00781A1E">
            <w:pPr>
              <w:rPr>
                <w:sz w:val="22"/>
                <w:szCs w:val="22"/>
              </w:rPr>
            </w:pPr>
          </w:p>
        </w:tc>
        <w:tc>
          <w:tcPr>
            <w:tcW w:w="1263" w:type="dxa"/>
            <w:gridSpan w:val="3"/>
            <w:vMerge w:val="restart"/>
            <w:shd w:val="clear" w:color="auto" w:fill="auto"/>
          </w:tcPr>
          <w:p w:rsidR="00E86322" w:rsidRPr="009722B8" w:rsidRDefault="00E86322" w:rsidP="00781A1E">
            <w:pPr>
              <w:rPr>
                <w:sz w:val="22"/>
                <w:szCs w:val="22"/>
              </w:rPr>
            </w:pPr>
          </w:p>
        </w:tc>
      </w:tr>
      <w:tr w:rsidR="00E86322" w:rsidRPr="009722B8" w:rsidTr="0097364A">
        <w:trPr>
          <w:gridAfter w:val="1"/>
          <w:wAfter w:w="8" w:type="dxa"/>
          <w:trHeight w:val="597"/>
        </w:trPr>
        <w:tc>
          <w:tcPr>
            <w:tcW w:w="645" w:type="dxa"/>
            <w:vMerge/>
            <w:shd w:val="clear" w:color="auto" w:fill="auto"/>
          </w:tcPr>
          <w:p w:rsidR="00E86322" w:rsidRPr="009722B8" w:rsidRDefault="00E86322" w:rsidP="00781A1E">
            <w:pPr>
              <w:suppressAutoHyphens/>
              <w:jc w:val="center"/>
              <w:rPr>
                <w:sz w:val="22"/>
                <w:szCs w:val="22"/>
              </w:rPr>
            </w:pPr>
          </w:p>
        </w:tc>
        <w:tc>
          <w:tcPr>
            <w:tcW w:w="2876" w:type="dxa"/>
            <w:gridSpan w:val="6"/>
            <w:vMerge/>
            <w:shd w:val="clear" w:color="auto" w:fill="auto"/>
          </w:tcPr>
          <w:p w:rsidR="00E86322" w:rsidRPr="009722B8" w:rsidRDefault="00E86322" w:rsidP="00781A1E">
            <w:pPr>
              <w:suppressAutoHyphens/>
              <w:jc w:val="both"/>
              <w:rPr>
                <w:sz w:val="22"/>
                <w:szCs w:val="22"/>
              </w:rPr>
            </w:pPr>
          </w:p>
        </w:tc>
        <w:tc>
          <w:tcPr>
            <w:tcW w:w="721" w:type="dxa"/>
            <w:gridSpan w:val="4"/>
            <w:vMerge/>
            <w:shd w:val="clear" w:color="auto" w:fill="auto"/>
          </w:tcPr>
          <w:p w:rsidR="00E86322" w:rsidRPr="009722B8" w:rsidRDefault="00E86322" w:rsidP="00781A1E">
            <w:pPr>
              <w:rPr>
                <w:sz w:val="22"/>
                <w:szCs w:val="22"/>
              </w:rPr>
            </w:pPr>
          </w:p>
        </w:tc>
        <w:tc>
          <w:tcPr>
            <w:tcW w:w="829" w:type="dxa"/>
            <w:gridSpan w:val="2"/>
            <w:vMerge/>
            <w:shd w:val="clear" w:color="auto" w:fill="auto"/>
          </w:tcPr>
          <w:p w:rsidR="00E86322" w:rsidRPr="009722B8" w:rsidRDefault="00E86322" w:rsidP="00781A1E">
            <w:pPr>
              <w:suppressAutoHyphens/>
              <w:jc w:val="both"/>
              <w:rPr>
                <w:sz w:val="22"/>
                <w:szCs w:val="22"/>
              </w:rPr>
            </w:pPr>
          </w:p>
        </w:tc>
        <w:tc>
          <w:tcPr>
            <w:tcW w:w="1210" w:type="dxa"/>
            <w:gridSpan w:val="3"/>
            <w:vMerge/>
            <w:shd w:val="clear" w:color="auto" w:fill="auto"/>
          </w:tcPr>
          <w:p w:rsidR="00E86322" w:rsidRPr="009722B8" w:rsidRDefault="00E86322" w:rsidP="00781A1E">
            <w:pPr>
              <w:suppressAutoHyphens/>
              <w:jc w:val="both"/>
              <w:rPr>
                <w:sz w:val="22"/>
                <w:szCs w:val="22"/>
              </w:rPr>
            </w:pPr>
          </w:p>
        </w:tc>
        <w:tc>
          <w:tcPr>
            <w:tcW w:w="2472" w:type="dxa"/>
            <w:gridSpan w:val="2"/>
            <w:shd w:val="clear" w:color="auto" w:fill="auto"/>
          </w:tcPr>
          <w:p w:rsidR="00E86322" w:rsidRPr="009722B8" w:rsidRDefault="00572DB9" w:rsidP="00781A1E">
            <w:pPr>
              <w:jc w:val="center"/>
              <w:rPr>
                <w:sz w:val="22"/>
                <w:szCs w:val="22"/>
              </w:rPr>
            </w:pPr>
            <w:r>
              <w:rPr>
                <w:sz w:val="22"/>
                <w:szCs w:val="22"/>
              </w:rPr>
              <w:t>бюджет поселения</w:t>
            </w:r>
          </w:p>
        </w:tc>
        <w:tc>
          <w:tcPr>
            <w:tcW w:w="1407" w:type="dxa"/>
            <w:gridSpan w:val="2"/>
            <w:shd w:val="clear" w:color="auto" w:fill="auto"/>
          </w:tcPr>
          <w:p w:rsidR="00E86322" w:rsidRPr="009722B8" w:rsidRDefault="00E86322" w:rsidP="00781A1E">
            <w:pPr>
              <w:rPr>
                <w:sz w:val="22"/>
                <w:szCs w:val="22"/>
              </w:rPr>
            </w:pPr>
          </w:p>
        </w:tc>
        <w:tc>
          <w:tcPr>
            <w:tcW w:w="1260" w:type="dxa"/>
            <w:gridSpan w:val="4"/>
            <w:vMerge/>
            <w:shd w:val="clear" w:color="auto" w:fill="auto"/>
          </w:tcPr>
          <w:p w:rsidR="00E86322" w:rsidRPr="005230DB" w:rsidRDefault="00E86322" w:rsidP="00781A1E">
            <w:pPr>
              <w:rPr>
                <w:sz w:val="22"/>
                <w:szCs w:val="22"/>
              </w:rPr>
            </w:pPr>
          </w:p>
        </w:tc>
        <w:tc>
          <w:tcPr>
            <w:tcW w:w="1264" w:type="dxa"/>
            <w:gridSpan w:val="2"/>
            <w:shd w:val="clear" w:color="auto" w:fill="auto"/>
          </w:tcPr>
          <w:p w:rsidR="00E86322" w:rsidRPr="00572DB9" w:rsidRDefault="002305AE" w:rsidP="00781A1E">
            <w:pPr>
              <w:rPr>
                <w:sz w:val="22"/>
                <w:szCs w:val="22"/>
              </w:rPr>
            </w:pPr>
            <w:r>
              <w:rPr>
                <w:sz w:val="22"/>
                <w:szCs w:val="22"/>
              </w:rPr>
              <w:t>111,2</w:t>
            </w:r>
          </w:p>
        </w:tc>
        <w:tc>
          <w:tcPr>
            <w:tcW w:w="1260" w:type="dxa"/>
            <w:gridSpan w:val="3"/>
            <w:vMerge/>
            <w:shd w:val="clear" w:color="auto" w:fill="auto"/>
          </w:tcPr>
          <w:p w:rsidR="00E86322" w:rsidRPr="009722B8" w:rsidRDefault="00E86322" w:rsidP="00781A1E">
            <w:pPr>
              <w:rPr>
                <w:sz w:val="22"/>
                <w:szCs w:val="22"/>
              </w:rPr>
            </w:pPr>
          </w:p>
        </w:tc>
        <w:tc>
          <w:tcPr>
            <w:tcW w:w="1263" w:type="dxa"/>
            <w:gridSpan w:val="3"/>
            <w:vMerge/>
            <w:shd w:val="clear" w:color="auto" w:fill="auto"/>
          </w:tcPr>
          <w:p w:rsidR="00E86322" w:rsidRPr="009722B8" w:rsidRDefault="00E86322" w:rsidP="00781A1E">
            <w:pPr>
              <w:rPr>
                <w:sz w:val="22"/>
                <w:szCs w:val="22"/>
              </w:rPr>
            </w:pPr>
          </w:p>
        </w:tc>
      </w:tr>
      <w:tr w:rsidR="0097364A" w:rsidRPr="009722B8" w:rsidTr="0097364A">
        <w:trPr>
          <w:gridAfter w:val="1"/>
          <w:wAfter w:w="8" w:type="dxa"/>
          <w:trHeight w:val="320"/>
        </w:trPr>
        <w:tc>
          <w:tcPr>
            <w:tcW w:w="645" w:type="dxa"/>
            <w:shd w:val="clear" w:color="auto" w:fill="auto"/>
          </w:tcPr>
          <w:p w:rsidR="0097364A" w:rsidRDefault="0097364A" w:rsidP="00781A1E">
            <w:pPr>
              <w:suppressAutoHyphens/>
              <w:jc w:val="center"/>
              <w:rPr>
                <w:sz w:val="22"/>
                <w:szCs w:val="22"/>
              </w:rPr>
            </w:pPr>
            <w:r>
              <w:rPr>
                <w:sz w:val="22"/>
                <w:szCs w:val="22"/>
              </w:rPr>
              <w:t>1.13</w:t>
            </w:r>
          </w:p>
        </w:tc>
        <w:tc>
          <w:tcPr>
            <w:tcW w:w="2855" w:type="dxa"/>
            <w:gridSpan w:val="4"/>
            <w:shd w:val="clear" w:color="auto" w:fill="auto"/>
          </w:tcPr>
          <w:p w:rsidR="0097364A" w:rsidRPr="00801B35" w:rsidRDefault="0097364A" w:rsidP="00DD3FEB">
            <w:pPr>
              <w:rPr>
                <w:sz w:val="22"/>
                <w:szCs w:val="22"/>
              </w:rPr>
            </w:pPr>
            <w:r w:rsidRPr="00801B35">
              <w:rPr>
                <w:sz w:val="22"/>
                <w:szCs w:val="22"/>
              </w:rPr>
              <w:t>Укладка водопропускной трубы в дер.Заречье</w:t>
            </w:r>
            <w:r w:rsidR="00070792" w:rsidRPr="00801B35">
              <w:rPr>
                <w:sz w:val="22"/>
                <w:szCs w:val="22"/>
              </w:rPr>
              <w:t xml:space="preserve"> (6м , 30</w:t>
            </w:r>
            <w:r w:rsidR="00801B35" w:rsidRPr="00801B35">
              <w:rPr>
                <w:sz w:val="22"/>
                <w:szCs w:val="22"/>
              </w:rPr>
              <w:t>кв.м)</w:t>
            </w:r>
          </w:p>
        </w:tc>
        <w:tc>
          <w:tcPr>
            <w:tcW w:w="714" w:type="dxa"/>
            <w:gridSpan w:val="5"/>
            <w:shd w:val="clear" w:color="auto" w:fill="auto"/>
          </w:tcPr>
          <w:p w:rsidR="0097364A" w:rsidRPr="009722B8" w:rsidRDefault="0097364A" w:rsidP="00924553">
            <w:pPr>
              <w:rPr>
                <w:sz w:val="22"/>
                <w:szCs w:val="22"/>
              </w:rPr>
            </w:pPr>
            <w:r>
              <w:rPr>
                <w:sz w:val="22"/>
                <w:szCs w:val="22"/>
              </w:rPr>
              <w:t>А</w:t>
            </w:r>
            <w:r>
              <w:rPr>
                <w:sz w:val="22"/>
                <w:szCs w:val="22"/>
              </w:rPr>
              <w:t>д</w:t>
            </w:r>
            <w:r>
              <w:rPr>
                <w:sz w:val="22"/>
                <w:szCs w:val="22"/>
              </w:rPr>
              <w:t>м</w:t>
            </w:r>
            <w:r>
              <w:rPr>
                <w:sz w:val="22"/>
                <w:szCs w:val="22"/>
              </w:rPr>
              <w:t>и</w:t>
            </w:r>
            <w:r>
              <w:rPr>
                <w:sz w:val="22"/>
                <w:szCs w:val="22"/>
              </w:rPr>
              <w:t>н</w:t>
            </w:r>
            <w:r>
              <w:rPr>
                <w:sz w:val="22"/>
                <w:szCs w:val="22"/>
              </w:rPr>
              <w:t>и</w:t>
            </w:r>
            <w:r>
              <w:rPr>
                <w:sz w:val="22"/>
                <w:szCs w:val="22"/>
              </w:rPr>
              <w:t xml:space="preserve">страция </w:t>
            </w:r>
          </w:p>
        </w:tc>
        <w:tc>
          <w:tcPr>
            <w:tcW w:w="851" w:type="dxa"/>
            <w:gridSpan w:val="2"/>
            <w:shd w:val="clear" w:color="auto" w:fill="auto"/>
          </w:tcPr>
          <w:p w:rsidR="0097364A" w:rsidRPr="009722B8" w:rsidRDefault="0097364A" w:rsidP="00924553">
            <w:pPr>
              <w:suppressAutoHyphens/>
              <w:jc w:val="both"/>
              <w:rPr>
                <w:sz w:val="22"/>
                <w:szCs w:val="22"/>
              </w:rPr>
            </w:pPr>
            <w:r>
              <w:rPr>
                <w:sz w:val="22"/>
                <w:szCs w:val="22"/>
              </w:rPr>
              <w:t>2021</w:t>
            </w:r>
          </w:p>
        </w:tc>
        <w:tc>
          <w:tcPr>
            <w:tcW w:w="1277" w:type="dxa"/>
            <w:gridSpan w:val="5"/>
            <w:shd w:val="clear" w:color="auto" w:fill="auto"/>
          </w:tcPr>
          <w:p w:rsidR="0097364A" w:rsidRPr="009722B8" w:rsidRDefault="0097364A" w:rsidP="00924553">
            <w:pPr>
              <w:suppressAutoHyphens/>
              <w:jc w:val="both"/>
              <w:rPr>
                <w:sz w:val="22"/>
                <w:szCs w:val="22"/>
              </w:rPr>
            </w:pPr>
            <w:r w:rsidRPr="00967E20">
              <w:rPr>
                <w:sz w:val="22"/>
                <w:szCs w:val="22"/>
              </w:rPr>
              <w:t>1.1.1.-1.1.2.</w:t>
            </w:r>
          </w:p>
        </w:tc>
        <w:tc>
          <w:tcPr>
            <w:tcW w:w="2411" w:type="dxa"/>
            <w:shd w:val="clear" w:color="auto" w:fill="auto"/>
          </w:tcPr>
          <w:p w:rsidR="0097364A" w:rsidRPr="00BE3F80" w:rsidRDefault="00396833" w:rsidP="00781A1E">
            <w:pPr>
              <w:rPr>
                <w:sz w:val="22"/>
                <w:szCs w:val="22"/>
              </w:rPr>
            </w:pPr>
            <w:r>
              <w:rPr>
                <w:sz w:val="22"/>
                <w:szCs w:val="22"/>
              </w:rPr>
              <w:t>бюджет поселения</w:t>
            </w:r>
          </w:p>
        </w:tc>
        <w:tc>
          <w:tcPr>
            <w:tcW w:w="1421" w:type="dxa"/>
            <w:gridSpan w:val="3"/>
            <w:shd w:val="clear" w:color="auto" w:fill="auto"/>
          </w:tcPr>
          <w:p w:rsidR="0097364A" w:rsidRPr="00BE3F80" w:rsidRDefault="0097364A" w:rsidP="00781A1E">
            <w:pPr>
              <w:rPr>
                <w:sz w:val="22"/>
                <w:szCs w:val="22"/>
              </w:rPr>
            </w:pPr>
          </w:p>
        </w:tc>
        <w:tc>
          <w:tcPr>
            <w:tcW w:w="1276" w:type="dxa"/>
            <w:gridSpan w:val="4"/>
            <w:shd w:val="clear" w:color="auto" w:fill="auto"/>
          </w:tcPr>
          <w:p w:rsidR="0097364A" w:rsidRPr="00BE3F80" w:rsidRDefault="0097364A" w:rsidP="00781A1E">
            <w:pPr>
              <w:rPr>
                <w:sz w:val="22"/>
                <w:szCs w:val="22"/>
              </w:rPr>
            </w:pPr>
          </w:p>
        </w:tc>
        <w:tc>
          <w:tcPr>
            <w:tcW w:w="1274" w:type="dxa"/>
            <w:gridSpan w:val="3"/>
            <w:shd w:val="clear" w:color="auto" w:fill="auto"/>
          </w:tcPr>
          <w:p w:rsidR="0097364A" w:rsidRPr="00BE3F80" w:rsidRDefault="00396833" w:rsidP="00781A1E">
            <w:pPr>
              <w:rPr>
                <w:sz w:val="22"/>
                <w:szCs w:val="22"/>
              </w:rPr>
            </w:pPr>
            <w:r>
              <w:rPr>
                <w:sz w:val="22"/>
                <w:szCs w:val="22"/>
              </w:rPr>
              <w:t>29,981</w:t>
            </w:r>
          </w:p>
        </w:tc>
        <w:tc>
          <w:tcPr>
            <w:tcW w:w="1275" w:type="dxa"/>
            <w:gridSpan w:val="3"/>
            <w:shd w:val="clear" w:color="auto" w:fill="auto"/>
          </w:tcPr>
          <w:p w:rsidR="0097364A" w:rsidRPr="00BE3F80" w:rsidRDefault="0097364A" w:rsidP="00781A1E">
            <w:pPr>
              <w:rPr>
                <w:sz w:val="22"/>
                <w:szCs w:val="22"/>
              </w:rPr>
            </w:pPr>
          </w:p>
        </w:tc>
        <w:tc>
          <w:tcPr>
            <w:tcW w:w="1208" w:type="dxa"/>
            <w:shd w:val="clear" w:color="auto" w:fill="auto"/>
          </w:tcPr>
          <w:p w:rsidR="0097364A" w:rsidRPr="00BE3F80" w:rsidRDefault="0097364A" w:rsidP="00781A1E">
            <w:pPr>
              <w:rPr>
                <w:sz w:val="22"/>
                <w:szCs w:val="22"/>
              </w:rPr>
            </w:pPr>
          </w:p>
        </w:tc>
      </w:tr>
      <w:tr w:rsidR="00801B35" w:rsidRPr="009722B8" w:rsidTr="0097364A">
        <w:trPr>
          <w:gridAfter w:val="1"/>
          <w:wAfter w:w="8" w:type="dxa"/>
          <w:trHeight w:val="320"/>
        </w:trPr>
        <w:tc>
          <w:tcPr>
            <w:tcW w:w="645" w:type="dxa"/>
            <w:vMerge w:val="restart"/>
            <w:shd w:val="clear" w:color="auto" w:fill="auto"/>
          </w:tcPr>
          <w:p w:rsidR="00801B35" w:rsidRDefault="00801B35" w:rsidP="00781A1E">
            <w:pPr>
              <w:suppressAutoHyphens/>
              <w:jc w:val="center"/>
              <w:rPr>
                <w:sz w:val="22"/>
                <w:szCs w:val="22"/>
              </w:rPr>
            </w:pPr>
            <w:r>
              <w:rPr>
                <w:sz w:val="22"/>
                <w:szCs w:val="22"/>
              </w:rPr>
              <w:t>1.14</w:t>
            </w:r>
          </w:p>
        </w:tc>
        <w:tc>
          <w:tcPr>
            <w:tcW w:w="2855" w:type="dxa"/>
            <w:gridSpan w:val="4"/>
            <w:vMerge w:val="restart"/>
            <w:shd w:val="clear" w:color="auto" w:fill="auto"/>
          </w:tcPr>
          <w:p w:rsidR="00386ED9" w:rsidRDefault="00801B35" w:rsidP="00386ED9">
            <w:pPr>
              <w:rPr>
                <w:sz w:val="22"/>
                <w:szCs w:val="22"/>
              </w:rPr>
            </w:pPr>
            <w:r>
              <w:rPr>
                <w:sz w:val="22"/>
                <w:szCs w:val="22"/>
              </w:rPr>
              <w:t>Ремонт дорожного покр</w:t>
            </w:r>
            <w:r>
              <w:rPr>
                <w:sz w:val="22"/>
                <w:szCs w:val="22"/>
              </w:rPr>
              <w:t>ы</w:t>
            </w:r>
            <w:r>
              <w:rPr>
                <w:sz w:val="22"/>
                <w:szCs w:val="22"/>
              </w:rPr>
              <w:t xml:space="preserve">тия ул. Колхозной </w:t>
            </w:r>
          </w:p>
          <w:p w:rsidR="00801B35" w:rsidRPr="00BE3F80" w:rsidRDefault="00801B35" w:rsidP="00386ED9">
            <w:pPr>
              <w:rPr>
                <w:sz w:val="22"/>
                <w:szCs w:val="22"/>
              </w:rPr>
            </w:pPr>
            <w:r>
              <w:rPr>
                <w:sz w:val="22"/>
                <w:szCs w:val="22"/>
              </w:rPr>
              <w:t xml:space="preserve"> (</w:t>
            </w:r>
            <w:r w:rsidR="00CF135F">
              <w:rPr>
                <w:sz w:val="22"/>
                <w:szCs w:val="22"/>
              </w:rPr>
              <w:t xml:space="preserve">295,2 </w:t>
            </w:r>
            <w:r w:rsidR="00386ED9">
              <w:rPr>
                <w:sz w:val="22"/>
                <w:szCs w:val="22"/>
              </w:rPr>
              <w:t xml:space="preserve">м, 1180,8кв.м  и </w:t>
            </w:r>
            <w:r w:rsidR="00CF135F">
              <w:rPr>
                <w:sz w:val="22"/>
                <w:szCs w:val="22"/>
              </w:rPr>
              <w:t xml:space="preserve"> 358,7м</w:t>
            </w:r>
            <w:r w:rsidR="00386ED9">
              <w:rPr>
                <w:sz w:val="22"/>
                <w:szCs w:val="22"/>
              </w:rPr>
              <w:t>, 1434,8кв.м</w:t>
            </w:r>
            <w:r w:rsidR="004118AA">
              <w:rPr>
                <w:sz w:val="22"/>
                <w:szCs w:val="22"/>
              </w:rPr>
              <w:t>)</w:t>
            </w:r>
          </w:p>
        </w:tc>
        <w:tc>
          <w:tcPr>
            <w:tcW w:w="714" w:type="dxa"/>
            <w:gridSpan w:val="5"/>
            <w:vMerge w:val="restart"/>
            <w:shd w:val="clear" w:color="auto" w:fill="auto"/>
          </w:tcPr>
          <w:p w:rsidR="00801B35" w:rsidRPr="009722B8" w:rsidRDefault="00801B35" w:rsidP="0061661B">
            <w:pPr>
              <w:rPr>
                <w:sz w:val="22"/>
                <w:szCs w:val="22"/>
              </w:rPr>
            </w:pPr>
            <w:r>
              <w:rPr>
                <w:sz w:val="22"/>
                <w:szCs w:val="22"/>
              </w:rPr>
              <w:t>А</w:t>
            </w:r>
            <w:r>
              <w:rPr>
                <w:sz w:val="22"/>
                <w:szCs w:val="22"/>
              </w:rPr>
              <w:t>д</w:t>
            </w:r>
            <w:r>
              <w:rPr>
                <w:sz w:val="22"/>
                <w:szCs w:val="22"/>
              </w:rPr>
              <w:t>м</w:t>
            </w:r>
            <w:r>
              <w:rPr>
                <w:sz w:val="22"/>
                <w:szCs w:val="22"/>
              </w:rPr>
              <w:t>и</w:t>
            </w:r>
            <w:r>
              <w:rPr>
                <w:sz w:val="22"/>
                <w:szCs w:val="22"/>
              </w:rPr>
              <w:t>н</w:t>
            </w:r>
            <w:r>
              <w:rPr>
                <w:sz w:val="22"/>
                <w:szCs w:val="22"/>
              </w:rPr>
              <w:t>и</w:t>
            </w:r>
            <w:r>
              <w:rPr>
                <w:sz w:val="22"/>
                <w:szCs w:val="22"/>
              </w:rPr>
              <w:t xml:space="preserve">страция </w:t>
            </w:r>
          </w:p>
        </w:tc>
        <w:tc>
          <w:tcPr>
            <w:tcW w:w="851" w:type="dxa"/>
            <w:gridSpan w:val="2"/>
            <w:vMerge w:val="restart"/>
            <w:shd w:val="clear" w:color="auto" w:fill="auto"/>
          </w:tcPr>
          <w:p w:rsidR="00801B35" w:rsidRPr="009722B8" w:rsidRDefault="00801B35" w:rsidP="00801B35">
            <w:pPr>
              <w:suppressAutoHyphens/>
              <w:jc w:val="both"/>
              <w:rPr>
                <w:sz w:val="22"/>
                <w:szCs w:val="22"/>
              </w:rPr>
            </w:pPr>
            <w:r>
              <w:rPr>
                <w:sz w:val="22"/>
                <w:szCs w:val="22"/>
              </w:rPr>
              <w:t>2022-2023</w:t>
            </w:r>
          </w:p>
        </w:tc>
        <w:tc>
          <w:tcPr>
            <w:tcW w:w="1277" w:type="dxa"/>
            <w:gridSpan w:val="5"/>
            <w:vMerge w:val="restart"/>
            <w:shd w:val="clear" w:color="auto" w:fill="auto"/>
          </w:tcPr>
          <w:p w:rsidR="00801B35" w:rsidRPr="009722B8" w:rsidRDefault="00801B35" w:rsidP="0061661B">
            <w:pPr>
              <w:suppressAutoHyphens/>
              <w:jc w:val="both"/>
              <w:rPr>
                <w:sz w:val="22"/>
                <w:szCs w:val="22"/>
              </w:rPr>
            </w:pPr>
            <w:r w:rsidRPr="00967E20">
              <w:rPr>
                <w:sz w:val="22"/>
                <w:szCs w:val="22"/>
              </w:rPr>
              <w:t>1.1.1.-1.1.2.</w:t>
            </w:r>
          </w:p>
        </w:tc>
        <w:tc>
          <w:tcPr>
            <w:tcW w:w="2411" w:type="dxa"/>
            <w:shd w:val="clear" w:color="auto" w:fill="auto"/>
          </w:tcPr>
          <w:p w:rsidR="00801B35" w:rsidRPr="00BE3F80" w:rsidRDefault="00801B35" w:rsidP="00924553">
            <w:pPr>
              <w:rPr>
                <w:sz w:val="22"/>
                <w:szCs w:val="22"/>
              </w:rPr>
            </w:pPr>
            <w:r w:rsidRPr="00572DB9">
              <w:rPr>
                <w:sz w:val="22"/>
                <w:szCs w:val="22"/>
              </w:rPr>
              <w:t>областной бюджет</w:t>
            </w:r>
          </w:p>
        </w:tc>
        <w:tc>
          <w:tcPr>
            <w:tcW w:w="1421" w:type="dxa"/>
            <w:gridSpan w:val="3"/>
            <w:shd w:val="clear" w:color="auto" w:fill="auto"/>
          </w:tcPr>
          <w:p w:rsidR="00801B35" w:rsidRPr="00BE3F80" w:rsidRDefault="00801B35" w:rsidP="00924553">
            <w:pPr>
              <w:rPr>
                <w:sz w:val="22"/>
                <w:szCs w:val="22"/>
              </w:rPr>
            </w:pPr>
          </w:p>
        </w:tc>
        <w:tc>
          <w:tcPr>
            <w:tcW w:w="1276" w:type="dxa"/>
            <w:gridSpan w:val="4"/>
            <w:shd w:val="clear" w:color="auto" w:fill="auto"/>
          </w:tcPr>
          <w:p w:rsidR="00801B35" w:rsidRPr="00BE3F80" w:rsidRDefault="00801B35" w:rsidP="00924553">
            <w:pPr>
              <w:rPr>
                <w:sz w:val="22"/>
                <w:szCs w:val="22"/>
              </w:rPr>
            </w:pPr>
          </w:p>
        </w:tc>
        <w:tc>
          <w:tcPr>
            <w:tcW w:w="1274" w:type="dxa"/>
            <w:gridSpan w:val="3"/>
            <w:shd w:val="clear" w:color="auto" w:fill="auto"/>
          </w:tcPr>
          <w:p w:rsidR="00801B35" w:rsidRPr="00BE3F80" w:rsidRDefault="00801B35" w:rsidP="00924553">
            <w:pPr>
              <w:rPr>
                <w:sz w:val="22"/>
                <w:szCs w:val="22"/>
              </w:rPr>
            </w:pPr>
          </w:p>
        </w:tc>
        <w:tc>
          <w:tcPr>
            <w:tcW w:w="1275" w:type="dxa"/>
            <w:gridSpan w:val="3"/>
            <w:shd w:val="clear" w:color="auto" w:fill="auto"/>
          </w:tcPr>
          <w:p w:rsidR="00801B35" w:rsidRPr="00BE3F80" w:rsidRDefault="00801B35" w:rsidP="00924553">
            <w:pPr>
              <w:rPr>
                <w:sz w:val="22"/>
                <w:szCs w:val="22"/>
              </w:rPr>
            </w:pPr>
            <w:r>
              <w:rPr>
                <w:sz w:val="22"/>
                <w:szCs w:val="22"/>
              </w:rPr>
              <w:t>369</w:t>
            </w:r>
          </w:p>
        </w:tc>
        <w:tc>
          <w:tcPr>
            <w:tcW w:w="1208" w:type="dxa"/>
            <w:shd w:val="clear" w:color="auto" w:fill="auto"/>
          </w:tcPr>
          <w:p w:rsidR="00801B35" w:rsidRPr="00BE3F80" w:rsidRDefault="00801B35" w:rsidP="00924553">
            <w:pPr>
              <w:rPr>
                <w:sz w:val="22"/>
                <w:szCs w:val="22"/>
              </w:rPr>
            </w:pPr>
            <w:r>
              <w:rPr>
                <w:sz w:val="22"/>
                <w:szCs w:val="22"/>
              </w:rPr>
              <w:t>509</w:t>
            </w:r>
          </w:p>
        </w:tc>
      </w:tr>
      <w:tr w:rsidR="00801B35" w:rsidRPr="009722B8" w:rsidTr="0097364A">
        <w:trPr>
          <w:gridAfter w:val="1"/>
          <w:wAfter w:w="8" w:type="dxa"/>
          <w:trHeight w:val="320"/>
        </w:trPr>
        <w:tc>
          <w:tcPr>
            <w:tcW w:w="645" w:type="dxa"/>
            <w:vMerge/>
            <w:shd w:val="clear" w:color="auto" w:fill="auto"/>
          </w:tcPr>
          <w:p w:rsidR="00801B35" w:rsidRDefault="00801B35" w:rsidP="00781A1E">
            <w:pPr>
              <w:suppressAutoHyphens/>
              <w:jc w:val="center"/>
              <w:rPr>
                <w:sz w:val="22"/>
                <w:szCs w:val="22"/>
              </w:rPr>
            </w:pPr>
          </w:p>
        </w:tc>
        <w:tc>
          <w:tcPr>
            <w:tcW w:w="2855" w:type="dxa"/>
            <w:gridSpan w:val="4"/>
            <w:vMerge/>
            <w:shd w:val="clear" w:color="auto" w:fill="auto"/>
          </w:tcPr>
          <w:p w:rsidR="00801B35" w:rsidRPr="00BE3F80" w:rsidRDefault="00801B35" w:rsidP="00924553">
            <w:pPr>
              <w:rPr>
                <w:sz w:val="22"/>
                <w:szCs w:val="22"/>
              </w:rPr>
            </w:pPr>
          </w:p>
        </w:tc>
        <w:tc>
          <w:tcPr>
            <w:tcW w:w="714" w:type="dxa"/>
            <w:gridSpan w:val="5"/>
            <w:vMerge/>
            <w:shd w:val="clear" w:color="auto" w:fill="auto"/>
          </w:tcPr>
          <w:p w:rsidR="00801B35" w:rsidRDefault="00801B35" w:rsidP="0061661B">
            <w:pPr>
              <w:rPr>
                <w:sz w:val="22"/>
                <w:szCs w:val="22"/>
              </w:rPr>
            </w:pPr>
          </w:p>
        </w:tc>
        <w:tc>
          <w:tcPr>
            <w:tcW w:w="851" w:type="dxa"/>
            <w:gridSpan w:val="2"/>
            <w:vMerge/>
            <w:shd w:val="clear" w:color="auto" w:fill="auto"/>
          </w:tcPr>
          <w:p w:rsidR="00801B35" w:rsidRDefault="00801B35" w:rsidP="00801B35">
            <w:pPr>
              <w:suppressAutoHyphens/>
              <w:jc w:val="both"/>
              <w:rPr>
                <w:sz w:val="22"/>
                <w:szCs w:val="22"/>
              </w:rPr>
            </w:pPr>
          </w:p>
        </w:tc>
        <w:tc>
          <w:tcPr>
            <w:tcW w:w="1277" w:type="dxa"/>
            <w:gridSpan w:val="5"/>
            <w:vMerge/>
            <w:shd w:val="clear" w:color="auto" w:fill="auto"/>
          </w:tcPr>
          <w:p w:rsidR="00801B35" w:rsidRPr="00967E20" w:rsidRDefault="00801B35" w:rsidP="0061661B">
            <w:pPr>
              <w:suppressAutoHyphens/>
              <w:jc w:val="both"/>
              <w:rPr>
                <w:sz w:val="22"/>
                <w:szCs w:val="22"/>
              </w:rPr>
            </w:pPr>
          </w:p>
        </w:tc>
        <w:tc>
          <w:tcPr>
            <w:tcW w:w="2411" w:type="dxa"/>
            <w:shd w:val="clear" w:color="auto" w:fill="auto"/>
          </w:tcPr>
          <w:p w:rsidR="00801B35" w:rsidRDefault="00801B35" w:rsidP="00924553">
            <w:pPr>
              <w:rPr>
                <w:sz w:val="22"/>
                <w:szCs w:val="22"/>
              </w:rPr>
            </w:pPr>
          </w:p>
          <w:p w:rsidR="00801B35" w:rsidRPr="00BE3F80" w:rsidRDefault="00801B35" w:rsidP="00924553">
            <w:pPr>
              <w:rPr>
                <w:sz w:val="22"/>
                <w:szCs w:val="22"/>
              </w:rPr>
            </w:pPr>
            <w:r w:rsidRPr="00DD3FEB">
              <w:rPr>
                <w:sz w:val="22"/>
                <w:szCs w:val="22"/>
              </w:rPr>
              <w:t>бюджет поселения</w:t>
            </w:r>
          </w:p>
        </w:tc>
        <w:tc>
          <w:tcPr>
            <w:tcW w:w="1421" w:type="dxa"/>
            <w:gridSpan w:val="3"/>
            <w:shd w:val="clear" w:color="auto" w:fill="auto"/>
          </w:tcPr>
          <w:p w:rsidR="00801B35" w:rsidRPr="00BE3F80" w:rsidRDefault="00801B35" w:rsidP="00924553">
            <w:pPr>
              <w:rPr>
                <w:sz w:val="22"/>
                <w:szCs w:val="22"/>
              </w:rPr>
            </w:pPr>
          </w:p>
        </w:tc>
        <w:tc>
          <w:tcPr>
            <w:tcW w:w="1276" w:type="dxa"/>
            <w:gridSpan w:val="4"/>
            <w:shd w:val="clear" w:color="auto" w:fill="auto"/>
          </w:tcPr>
          <w:p w:rsidR="00801B35" w:rsidRPr="00BE3F80" w:rsidRDefault="00801B35" w:rsidP="00924553">
            <w:pPr>
              <w:rPr>
                <w:sz w:val="22"/>
                <w:szCs w:val="22"/>
              </w:rPr>
            </w:pPr>
          </w:p>
        </w:tc>
        <w:tc>
          <w:tcPr>
            <w:tcW w:w="1274" w:type="dxa"/>
            <w:gridSpan w:val="3"/>
            <w:shd w:val="clear" w:color="auto" w:fill="auto"/>
          </w:tcPr>
          <w:p w:rsidR="00801B35" w:rsidRPr="00BE3F80" w:rsidRDefault="00801B35" w:rsidP="00924553">
            <w:pPr>
              <w:rPr>
                <w:sz w:val="22"/>
                <w:szCs w:val="22"/>
              </w:rPr>
            </w:pPr>
          </w:p>
        </w:tc>
        <w:tc>
          <w:tcPr>
            <w:tcW w:w="1275" w:type="dxa"/>
            <w:gridSpan w:val="3"/>
            <w:shd w:val="clear" w:color="auto" w:fill="auto"/>
          </w:tcPr>
          <w:p w:rsidR="00801B35" w:rsidRPr="00BE3F80" w:rsidRDefault="00801B35" w:rsidP="00924553">
            <w:pPr>
              <w:rPr>
                <w:sz w:val="22"/>
                <w:szCs w:val="22"/>
              </w:rPr>
            </w:pPr>
            <w:r>
              <w:rPr>
                <w:sz w:val="22"/>
                <w:szCs w:val="22"/>
              </w:rPr>
              <w:t>20</w:t>
            </w:r>
          </w:p>
        </w:tc>
        <w:tc>
          <w:tcPr>
            <w:tcW w:w="1208" w:type="dxa"/>
            <w:shd w:val="clear" w:color="auto" w:fill="auto"/>
          </w:tcPr>
          <w:p w:rsidR="00801B35" w:rsidRPr="00BE3F80" w:rsidRDefault="00801B35" w:rsidP="00924553">
            <w:pPr>
              <w:rPr>
                <w:sz w:val="22"/>
                <w:szCs w:val="22"/>
              </w:rPr>
            </w:pPr>
            <w:r>
              <w:rPr>
                <w:sz w:val="22"/>
                <w:szCs w:val="22"/>
              </w:rPr>
              <w:t>30</w:t>
            </w:r>
          </w:p>
        </w:tc>
      </w:tr>
      <w:tr w:rsidR="00801B35" w:rsidRPr="009722B8" w:rsidTr="0097364A">
        <w:trPr>
          <w:gridAfter w:val="1"/>
          <w:wAfter w:w="8" w:type="dxa"/>
          <w:trHeight w:val="320"/>
        </w:trPr>
        <w:tc>
          <w:tcPr>
            <w:tcW w:w="645" w:type="dxa"/>
            <w:shd w:val="clear" w:color="auto" w:fill="auto"/>
          </w:tcPr>
          <w:p w:rsidR="00801B35" w:rsidRDefault="00801B35" w:rsidP="00781A1E">
            <w:pPr>
              <w:suppressAutoHyphens/>
              <w:jc w:val="center"/>
              <w:rPr>
                <w:sz w:val="22"/>
                <w:szCs w:val="22"/>
              </w:rPr>
            </w:pPr>
            <w:r>
              <w:rPr>
                <w:sz w:val="22"/>
                <w:szCs w:val="22"/>
              </w:rPr>
              <w:t>1.15</w:t>
            </w:r>
          </w:p>
        </w:tc>
        <w:tc>
          <w:tcPr>
            <w:tcW w:w="2855" w:type="dxa"/>
            <w:gridSpan w:val="4"/>
            <w:shd w:val="clear" w:color="auto" w:fill="auto"/>
          </w:tcPr>
          <w:p w:rsidR="00801B35" w:rsidRPr="00BE3F80" w:rsidRDefault="00801B35" w:rsidP="0061661B">
            <w:pPr>
              <w:rPr>
                <w:sz w:val="22"/>
                <w:szCs w:val="22"/>
              </w:rPr>
            </w:pPr>
            <w:r w:rsidRPr="00DD3FEB">
              <w:rPr>
                <w:sz w:val="22"/>
                <w:szCs w:val="22"/>
              </w:rPr>
              <w:t>Изготовление и оценка смет</w:t>
            </w:r>
            <w:r w:rsidRPr="00DD3FEB">
              <w:rPr>
                <w:sz w:val="22"/>
                <w:szCs w:val="22"/>
              </w:rPr>
              <w:tab/>
            </w:r>
            <w:r w:rsidRPr="00DD3FEB">
              <w:rPr>
                <w:sz w:val="22"/>
                <w:szCs w:val="22"/>
              </w:rPr>
              <w:tab/>
            </w:r>
            <w:r w:rsidRPr="00DD3FEB">
              <w:rPr>
                <w:sz w:val="22"/>
                <w:szCs w:val="22"/>
              </w:rPr>
              <w:tab/>
            </w:r>
            <w:r w:rsidRPr="00DD3FEB">
              <w:rPr>
                <w:sz w:val="22"/>
                <w:szCs w:val="22"/>
              </w:rPr>
              <w:tab/>
            </w:r>
            <w:r w:rsidRPr="00DD3FEB">
              <w:rPr>
                <w:sz w:val="22"/>
                <w:szCs w:val="22"/>
              </w:rPr>
              <w:tab/>
            </w:r>
            <w:r w:rsidRPr="00DD3FEB">
              <w:rPr>
                <w:sz w:val="22"/>
                <w:szCs w:val="22"/>
              </w:rPr>
              <w:tab/>
            </w:r>
            <w:r w:rsidRPr="00DD3FEB">
              <w:rPr>
                <w:sz w:val="22"/>
                <w:szCs w:val="22"/>
              </w:rPr>
              <w:tab/>
            </w:r>
            <w:r w:rsidRPr="00DD3FEB">
              <w:rPr>
                <w:sz w:val="22"/>
                <w:szCs w:val="22"/>
              </w:rPr>
              <w:tab/>
            </w:r>
          </w:p>
        </w:tc>
        <w:tc>
          <w:tcPr>
            <w:tcW w:w="714" w:type="dxa"/>
            <w:gridSpan w:val="5"/>
            <w:shd w:val="clear" w:color="auto" w:fill="auto"/>
          </w:tcPr>
          <w:p w:rsidR="00801B35" w:rsidRPr="009722B8" w:rsidRDefault="007559F0" w:rsidP="0061661B">
            <w:pPr>
              <w:rPr>
                <w:sz w:val="22"/>
                <w:szCs w:val="22"/>
              </w:rPr>
            </w:pPr>
            <w:r>
              <w:rPr>
                <w:sz w:val="22"/>
                <w:szCs w:val="22"/>
              </w:rPr>
              <w:t>А</w:t>
            </w:r>
            <w:r>
              <w:rPr>
                <w:sz w:val="22"/>
                <w:szCs w:val="22"/>
              </w:rPr>
              <w:t>д</w:t>
            </w:r>
            <w:r>
              <w:rPr>
                <w:sz w:val="22"/>
                <w:szCs w:val="22"/>
              </w:rPr>
              <w:t>м</w:t>
            </w:r>
            <w:r>
              <w:rPr>
                <w:sz w:val="22"/>
                <w:szCs w:val="22"/>
              </w:rPr>
              <w:t>и</w:t>
            </w:r>
            <w:r>
              <w:rPr>
                <w:sz w:val="22"/>
                <w:szCs w:val="22"/>
              </w:rPr>
              <w:t>н</w:t>
            </w:r>
            <w:r>
              <w:rPr>
                <w:sz w:val="22"/>
                <w:szCs w:val="22"/>
              </w:rPr>
              <w:t>и</w:t>
            </w:r>
            <w:r>
              <w:rPr>
                <w:sz w:val="22"/>
                <w:szCs w:val="22"/>
              </w:rPr>
              <w:t>страция</w:t>
            </w:r>
          </w:p>
        </w:tc>
        <w:tc>
          <w:tcPr>
            <w:tcW w:w="851" w:type="dxa"/>
            <w:gridSpan w:val="2"/>
            <w:shd w:val="clear" w:color="auto" w:fill="auto"/>
          </w:tcPr>
          <w:p w:rsidR="00801B35" w:rsidRPr="009722B8" w:rsidRDefault="007559F0" w:rsidP="0061661B">
            <w:pPr>
              <w:suppressAutoHyphens/>
              <w:jc w:val="both"/>
              <w:rPr>
                <w:sz w:val="22"/>
                <w:szCs w:val="22"/>
              </w:rPr>
            </w:pPr>
            <w:r>
              <w:rPr>
                <w:sz w:val="22"/>
                <w:szCs w:val="22"/>
              </w:rPr>
              <w:t>2019-2023</w:t>
            </w:r>
          </w:p>
        </w:tc>
        <w:tc>
          <w:tcPr>
            <w:tcW w:w="1277" w:type="dxa"/>
            <w:gridSpan w:val="5"/>
            <w:shd w:val="clear" w:color="auto" w:fill="auto"/>
          </w:tcPr>
          <w:p w:rsidR="00801B35" w:rsidRPr="009722B8" w:rsidRDefault="00431D5E" w:rsidP="0061661B">
            <w:pPr>
              <w:suppressAutoHyphens/>
              <w:jc w:val="both"/>
              <w:rPr>
                <w:sz w:val="22"/>
                <w:szCs w:val="22"/>
              </w:rPr>
            </w:pPr>
            <w:r>
              <w:rPr>
                <w:sz w:val="22"/>
                <w:szCs w:val="22"/>
              </w:rPr>
              <w:t>1.1.1.</w:t>
            </w:r>
          </w:p>
        </w:tc>
        <w:tc>
          <w:tcPr>
            <w:tcW w:w="2411" w:type="dxa"/>
            <w:shd w:val="clear" w:color="auto" w:fill="auto"/>
          </w:tcPr>
          <w:p w:rsidR="00801B35" w:rsidRPr="00BE3F80" w:rsidRDefault="00801B35" w:rsidP="0061661B">
            <w:pPr>
              <w:rPr>
                <w:sz w:val="22"/>
                <w:szCs w:val="22"/>
              </w:rPr>
            </w:pPr>
            <w:r w:rsidRPr="00DD3FEB">
              <w:rPr>
                <w:sz w:val="22"/>
                <w:szCs w:val="22"/>
              </w:rPr>
              <w:t>бюджет поселения</w:t>
            </w:r>
          </w:p>
        </w:tc>
        <w:tc>
          <w:tcPr>
            <w:tcW w:w="1421" w:type="dxa"/>
            <w:gridSpan w:val="3"/>
            <w:shd w:val="clear" w:color="auto" w:fill="auto"/>
          </w:tcPr>
          <w:p w:rsidR="00801B35" w:rsidRPr="00BE3F80" w:rsidRDefault="00801B35" w:rsidP="0061661B">
            <w:pPr>
              <w:rPr>
                <w:sz w:val="22"/>
                <w:szCs w:val="22"/>
              </w:rPr>
            </w:pPr>
            <w:r w:rsidRPr="00DD3FEB">
              <w:rPr>
                <w:sz w:val="22"/>
                <w:szCs w:val="22"/>
              </w:rPr>
              <w:t>51,3</w:t>
            </w:r>
          </w:p>
        </w:tc>
        <w:tc>
          <w:tcPr>
            <w:tcW w:w="1276" w:type="dxa"/>
            <w:gridSpan w:val="4"/>
            <w:shd w:val="clear" w:color="auto" w:fill="auto"/>
          </w:tcPr>
          <w:p w:rsidR="00801B35" w:rsidRPr="00BE3F80" w:rsidRDefault="00801B35" w:rsidP="0061661B">
            <w:pPr>
              <w:rPr>
                <w:sz w:val="22"/>
                <w:szCs w:val="22"/>
              </w:rPr>
            </w:pPr>
            <w:r w:rsidRPr="00DD3FEB">
              <w:rPr>
                <w:sz w:val="22"/>
                <w:szCs w:val="22"/>
              </w:rPr>
              <w:t>25,1</w:t>
            </w:r>
          </w:p>
        </w:tc>
        <w:tc>
          <w:tcPr>
            <w:tcW w:w="1274" w:type="dxa"/>
            <w:gridSpan w:val="3"/>
            <w:shd w:val="clear" w:color="auto" w:fill="auto"/>
          </w:tcPr>
          <w:p w:rsidR="00801B35" w:rsidRPr="00BE3F80" w:rsidRDefault="00801B35" w:rsidP="0061661B">
            <w:pPr>
              <w:rPr>
                <w:sz w:val="22"/>
                <w:szCs w:val="22"/>
              </w:rPr>
            </w:pPr>
            <w:r w:rsidRPr="00DD3FEB">
              <w:rPr>
                <w:sz w:val="22"/>
                <w:szCs w:val="22"/>
              </w:rPr>
              <w:t>30,0</w:t>
            </w:r>
          </w:p>
        </w:tc>
        <w:tc>
          <w:tcPr>
            <w:tcW w:w="1275" w:type="dxa"/>
            <w:gridSpan w:val="3"/>
            <w:shd w:val="clear" w:color="auto" w:fill="auto"/>
          </w:tcPr>
          <w:p w:rsidR="00801B35" w:rsidRPr="00BE3F80" w:rsidRDefault="00801B35" w:rsidP="0061661B">
            <w:pPr>
              <w:rPr>
                <w:sz w:val="22"/>
                <w:szCs w:val="22"/>
              </w:rPr>
            </w:pPr>
            <w:r w:rsidRPr="00DD3FEB">
              <w:rPr>
                <w:sz w:val="22"/>
                <w:szCs w:val="22"/>
              </w:rPr>
              <w:t>50</w:t>
            </w:r>
            <w:r w:rsidRPr="00DD3FEB">
              <w:rPr>
                <w:sz w:val="22"/>
                <w:szCs w:val="22"/>
              </w:rPr>
              <w:tab/>
            </w:r>
          </w:p>
        </w:tc>
        <w:tc>
          <w:tcPr>
            <w:tcW w:w="1208" w:type="dxa"/>
            <w:shd w:val="clear" w:color="auto" w:fill="auto"/>
          </w:tcPr>
          <w:p w:rsidR="00801B35" w:rsidRPr="00BE3F80" w:rsidRDefault="00801B35" w:rsidP="0061661B">
            <w:pPr>
              <w:rPr>
                <w:sz w:val="22"/>
                <w:szCs w:val="22"/>
              </w:rPr>
            </w:pPr>
            <w:r w:rsidRPr="00DD3FEB">
              <w:rPr>
                <w:sz w:val="22"/>
                <w:szCs w:val="22"/>
              </w:rPr>
              <w:t>50</w:t>
            </w:r>
          </w:p>
        </w:tc>
      </w:tr>
      <w:tr w:rsidR="00801B35" w:rsidRPr="009722B8" w:rsidTr="0097364A">
        <w:trPr>
          <w:gridAfter w:val="1"/>
          <w:wAfter w:w="8" w:type="dxa"/>
          <w:trHeight w:val="320"/>
        </w:trPr>
        <w:tc>
          <w:tcPr>
            <w:tcW w:w="645" w:type="dxa"/>
            <w:shd w:val="clear" w:color="auto" w:fill="auto"/>
          </w:tcPr>
          <w:p w:rsidR="00801B35" w:rsidRDefault="00801B35" w:rsidP="00781A1E">
            <w:pPr>
              <w:suppressAutoHyphens/>
              <w:jc w:val="center"/>
              <w:rPr>
                <w:sz w:val="22"/>
                <w:szCs w:val="22"/>
              </w:rPr>
            </w:pPr>
            <w:r>
              <w:rPr>
                <w:sz w:val="22"/>
                <w:szCs w:val="22"/>
              </w:rPr>
              <w:t>2.</w:t>
            </w:r>
          </w:p>
        </w:tc>
        <w:tc>
          <w:tcPr>
            <w:tcW w:w="14562" w:type="dxa"/>
            <w:gridSpan w:val="31"/>
            <w:shd w:val="clear" w:color="auto" w:fill="auto"/>
          </w:tcPr>
          <w:p w:rsidR="00801B35" w:rsidRPr="009722B8" w:rsidRDefault="00801B35" w:rsidP="00781A1E">
            <w:pPr>
              <w:rPr>
                <w:sz w:val="22"/>
                <w:szCs w:val="22"/>
              </w:rPr>
            </w:pPr>
            <w:r w:rsidRPr="00BE3F80">
              <w:rPr>
                <w:sz w:val="22"/>
                <w:szCs w:val="22"/>
              </w:rPr>
              <w:t>Задача 2. «Содержание уличной и дорожной сети в Медведском сельском поселении»</w:t>
            </w:r>
          </w:p>
        </w:tc>
      </w:tr>
      <w:tr w:rsidR="00801B35" w:rsidRPr="009722B8" w:rsidTr="0097364A">
        <w:trPr>
          <w:gridAfter w:val="1"/>
          <w:wAfter w:w="8" w:type="dxa"/>
          <w:trHeight w:val="720"/>
        </w:trPr>
        <w:tc>
          <w:tcPr>
            <w:tcW w:w="645" w:type="dxa"/>
            <w:vMerge w:val="restart"/>
            <w:shd w:val="clear" w:color="auto" w:fill="auto"/>
          </w:tcPr>
          <w:p w:rsidR="00801B35" w:rsidRDefault="00801B35" w:rsidP="00781A1E">
            <w:pPr>
              <w:suppressAutoHyphens/>
              <w:jc w:val="center"/>
              <w:rPr>
                <w:sz w:val="22"/>
                <w:szCs w:val="22"/>
              </w:rPr>
            </w:pPr>
            <w:r>
              <w:rPr>
                <w:sz w:val="22"/>
                <w:szCs w:val="22"/>
              </w:rPr>
              <w:t>2.1.</w:t>
            </w:r>
          </w:p>
        </w:tc>
        <w:tc>
          <w:tcPr>
            <w:tcW w:w="2876" w:type="dxa"/>
            <w:gridSpan w:val="6"/>
            <w:vMerge w:val="restart"/>
            <w:shd w:val="clear" w:color="auto" w:fill="auto"/>
          </w:tcPr>
          <w:p w:rsidR="00801B35" w:rsidRPr="009722B8" w:rsidRDefault="00801B35" w:rsidP="00781A1E">
            <w:pPr>
              <w:suppressAutoHyphens/>
              <w:jc w:val="both"/>
              <w:rPr>
                <w:sz w:val="22"/>
                <w:szCs w:val="22"/>
              </w:rPr>
            </w:pPr>
            <w:r w:rsidRPr="00AF39D5">
              <w:rPr>
                <w:sz w:val="22"/>
                <w:szCs w:val="22"/>
              </w:rPr>
              <w:t xml:space="preserve">Выравнивание гравийного покрытия дороги с добавлением нового материала </w:t>
            </w:r>
            <w:r>
              <w:rPr>
                <w:sz w:val="22"/>
                <w:szCs w:val="22"/>
              </w:rPr>
              <w:t xml:space="preserve">от д. 9 до д. 19 </w:t>
            </w:r>
            <w:r w:rsidRPr="00AF39D5">
              <w:rPr>
                <w:sz w:val="22"/>
                <w:szCs w:val="22"/>
              </w:rPr>
              <w:t>ул.Совхозная с.Медведь (157 м)</w:t>
            </w:r>
          </w:p>
        </w:tc>
        <w:tc>
          <w:tcPr>
            <w:tcW w:w="721" w:type="dxa"/>
            <w:gridSpan w:val="4"/>
            <w:vMerge w:val="restart"/>
            <w:shd w:val="clear" w:color="auto" w:fill="auto"/>
          </w:tcPr>
          <w:p w:rsidR="00801B35" w:rsidRPr="009722B8" w:rsidRDefault="00801B35" w:rsidP="00781A1E">
            <w:pPr>
              <w:rPr>
                <w:sz w:val="22"/>
                <w:szCs w:val="22"/>
              </w:rPr>
            </w:pPr>
            <w:r w:rsidRPr="00AF39D5">
              <w:rPr>
                <w:sz w:val="22"/>
                <w:szCs w:val="22"/>
              </w:rPr>
              <w:t>А</w:t>
            </w:r>
            <w:r w:rsidRPr="00AF39D5">
              <w:rPr>
                <w:sz w:val="22"/>
                <w:szCs w:val="22"/>
              </w:rPr>
              <w:t>д</w:t>
            </w:r>
            <w:r w:rsidRPr="00AF39D5">
              <w:rPr>
                <w:sz w:val="22"/>
                <w:szCs w:val="22"/>
              </w:rPr>
              <w:t>м</w:t>
            </w:r>
            <w:r w:rsidRPr="00AF39D5">
              <w:rPr>
                <w:sz w:val="22"/>
                <w:szCs w:val="22"/>
              </w:rPr>
              <w:t>и</w:t>
            </w:r>
            <w:r w:rsidRPr="00AF39D5">
              <w:rPr>
                <w:sz w:val="22"/>
                <w:szCs w:val="22"/>
              </w:rPr>
              <w:t>н</w:t>
            </w:r>
            <w:r w:rsidRPr="00AF39D5">
              <w:rPr>
                <w:sz w:val="22"/>
                <w:szCs w:val="22"/>
              </w:rPr>
              <w:t>и</w:t>
            </w:r>
            <w:r w:rsidRPr="00AF39D5">
              <w:rPr>
                <w:sz w:val="22"/>
                <w:szCs w:val="22"/>
              </w:rPr>
              <w:t>страция</w:t>
            </w:r>
          </w:p>
        </w:tc>
        <w:tc>
          <w:tcPr>
            <w:tcW w:w="829" w:type="dxa"/>
            <w:gridSpan w:val="2"/>
            <w:vMerge w:val="restart"/>
            <w:shd w:val="clear" w:color="auto" w:fill="auto"/>
          </w:tcPr>
          <w:p w:rsidR="00801B35" w:rsidRPr="009722B8" w:rsidRDefault="00801B35" w:rsidP="00781A1E">
            <w:pPr>
              <w:suppressAutoHyphens/>
              <w:jc w:val="both"/>
              <w:rPr>
                <w:sz w:val="22"/>
                <w:szCs w:val="22"/>
              </w:rPr>
            </w:pPr>
            <w:r w:rsidRPr="00AF39D5">
              <w:rPr>
                <w:sz w:val="22"/>
                <w:szCs w:val="22"/>
              </w:rPr>
              <w:t>2021</w:t>
            </w:r>
          </w:p>
        </w:tc>
        <w:tc>
          <w:tcPr>
            <w:tcW w:w="1210" w:type="dxa"/>
            <w:gridSpan w:val="3"/>
            <w:vMerge w:val="restart"/>
            <w:shd w:val="clear" w:color="auto" w:fill="auto"/>
          </w:tcPr>
          <w:p w:rsidR="00801B35" w:rsidRPr="009722B8" w:rsidRDefault="00801B35" w:rsidP="00781A1E">
            <w:pPr>
              <w:suppressAutoHyphens/>
              <w:jc w:val="both"/>
              <w:rPr>
                <w:sz w:val="22"/>
                <w:szCs w:val="22"/>
              </w:rPr>
            </w:pPr>
            <w:r w:rsidRPr="00AF39D5">
              <w:rPr>
                <w:sz w:val="22"/>
                <w:szCs w:val="22"/>
              </w:rPr>
              <w:t>1.2.1.</w:t>
            </w:r>
          </w:p>
        </w:tc>
        <w:tc>
          <w:tcPr>
            <w:tcW w:w="2472" w:type="dxa"/>
            <w:gridSpan w:val="2"/>
            <w:shd w:val="clear" w:color="auto" w:fill="auto"/>
          </w:tcPr>
          <w:p w:rsidR="00801B35" w:rsidRPr="009722B8" w:rsidRDefault="00801B35" w:rsidP="00781A1E">
            <w:pPr>
              <w:rPr>
                <w:sz w:val="22"/>
                <w:szCs w:val="22"/>
              </w:rPr>
            </w:pPr>
            <w:r w:rsidRPr="00AF39D5">
              <w:rPr>
                <w:sz w:val="22"/>
                <w:szCs w:val="22"/>
              </w:rPr>
              <w:t>областной бюджет</w:t>
            </w:r>
          </w:p>
        </w:tc>
        <w:tc>
          <w:tcPr>
            <w:tcW w:w="1407" w:type="dxa"/>
            <w:gridSpan w:val="2"/>
            <w:vMerge w:val="restart"/>
            <w:shd w:val="clear" w:color="auto" w:fill="auto"/>
          </w:tcPr>
          <w:p w:rsidR="00801B35" w:rsidRPr="00701961" w:rsidRDefault="00801B35" w:rsidP="00781A1E">
            <w:pPr>
              <w:rPr>
                <w:sz w:val="22"/>
                <w:szCs w:val="22"/>
              </w:rPr>
            </w:pPr>
          </w:p>
        </w:tc>
        <w:tc>
          <w:tcPr>
            <w:tcW w:w="1260" w:type="dxa"/>
            <w:gridSpan w:val="4"/>
            <w:vMerge w:val="restart"/>
            <w:shd w:val="clear" w:color="auto" w:fill="auto"/>
          </w:tcPr>
          <w:p w:rsidR="00801B35" w:rsidRDefault="00801B35" w:rsidP="00781A1E">
            <w:pPr>
              <w:rPr>
                <w:sz w:val="22"/>
                <w:szCs w:val="22"/>
              </w:rPr>
            </w:pPr>
          </w:p>
        </w:tc>
        <w:tc>
          <w:tcPr>
            <w:tcW w:w="1264" w:type="dxa"/>
            <w:gridSpan w:val="2"/>
            <w:shd w:val="clear" w:color="auto" w:fill="auto"/>
          </w:tcPr>
          <w:p w:rsidR="00801B35" w:rsidRDefault="00801B35" w:rsidP="007C387C">
            <w:pPr>
              <w:rPr>
                <w:sz w:val="22"/>
                <w:szCs w:val="22"/>
              </w:rPr>
            </w:pPr>
            <w:r w:rsidRPr="00AF39D5">
              <w:rPr>
                <w:sz w:val="22"/>
                <w:szCs w:val="22"/>
              </w:rPr>
              <w:t>98,8</w:t>
            </w:r>
          </w:p>
        </w:tc>
        <w:tc>
          <w:tcPr>
            <w:tcW w:w="1260" w:type="dxa"/>
            <w:gridSpan w:val="3"/>
            <w:vMerge w:val="restart"/>
            <w:shd w:val="clear" w:color="auto" w:fill="auto"/>
          </w:tcPr>
          <w:p w:rsidR="00801B35" w:rsidRPr="009722B8" w:rsidRDefault="00801B35" w:rsidP="00781A1E">
            <w:pPr>
              <w:rPr>
                <w:sz w:val="22"/>
                <w:szCs w:val="22"/>
              </w:rPr>
            </w:pPr>
          </w:p>
        </w:tc>
        <w:tc>
          <w:tcPr>
            <w:tcW w:w="1263" w:type="dxa"/>
            <w:gridSpan w:val="3"/>
            <w:vMerge w:val="restart"/>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720"/>
        </w:trPr>
        <w:tc>
          <w:tcPr>
            <w:tcW w:w="645" w:type="dxa"/>
            <w:vMerge/>
            <w:shd w:val="clear" w:color="auto" w:fill="auto"/>
          </w:tcPr>
          <w:p w:rsidR="00801B35" w:rsidRDefault="00801B35" w:rsidP="00781A1E">
            <w:pPr>
              <w:suppressAutoHyphens/>
              <w:jc w:val="center"/>
              <w:rPr>
                <w:sz w:val="22"/>
                <w:szCs w:val="22"/>
              </w:rPr>
            </w:pPr>
          </w:p>
        </w:tc>
        <w:tc>
          <w:tcPr>
            <w:tcW w:w="2876" w:type="dxa"/>
            <w:gridSpan w:val="6"/>
            <w:vMerge/>
            <w:shd w:val="clear" w:color="auto" w:fill="auto"/>
          </w:tcPr>
          <w:p w:rsidR="00801B35" w:rsidRPr="00AF39D5" w:rsidRDefault="00801B35" w:rsidP="00781A1E">
            <w:pPr>
              <w:suppressAutoHyphens/>
              <w:jc w:val="both"/>
              <w:rPr>
                <w:sz w:val="22"/>
                <w:szCs w:val="22"/>
              </w:rPr>
            </w:pPr>
          </w:p>
        </w:tc>
        <w:tc>
          <w:tcPr>
            <w:tcW w:w="721" w:type="dxa"/>
            <w:gridSpan w:val="4"/>
            <w:vMerge/>
            <w:shd w:val="clear" w:color="auto" w:fill="auto"/>
          </w:tcPr>
          <w:p w:rsidR="00801B35" w:rsidRPr="00AF39D5" w:rsidRDefault="00801B35" w:rsidP="00781A1E">
            <w:pPr>
              <w:rPr>
                <w:sz w:val="22"/>
                <w:szCs w:val="22"/>
              </w:rPr>
            </w:pPr>
          </w:p>
        </w:tc>
        <w:tc>
          <w:tcPr>
            <w:tcW w:w="829" w:type="dxa"/>
            <w:gridSpan w:val="2"/>
            <w:vMerge/>
            <w:shd w:val="clear" w:color="auto" w:fill="auto"/>
          </w:tcPr>
          <w:p w:rsidR="00801B35" w:rsidRPr="00AF39D5" w:rsidRDefault="00801B35" w:rsidP="00781A1E">
            <w:pPr>
              <w:suppressAutoHyphens/>
              <w:jc w:val="both"/>
              <w:rPr>
                <w:sz w:val="22"/>
                <w:szCs w:val="22"/>
              </w:rPr>
            </w:pPr>
          </w:p>
        </w:tc>
        <w:tc>
          <w:tcPr>
            <w:tcW w:w="1210" w:type="dxa"/>
            <w:gridSpan w:val="3"/>
            <w:vMerge/>
            <w:shd w:val="clear" w:color="auto" w:fill="auto"/>
          </w:tcPr>
          <w:p w:rsidR="00801B35" w:rsidRPr="00AF39D5" w:rsidRDefault="00801B35" w:rsidP="00781A1E">
            <w:pPr>
              <w:suppressAutoHyphens/>
              <w:jc w:val="both"/>
              <w:rPr>
                <w:sz w:val="22"/>
                <w:szCs w:val="22"/>
              </w:rPr>
            </w:pPr>
          </w:p>
        </w:tc>
        <w:tc>
          <w:tcPr>
            <w:tcW w:w="2472" w:type="dxa"/>
            <w:gridSpan w:val="2"/>
            <w:shd w:val="clear" w:color="auto" w:fill="auto"/>
          </w:tcPr>
          <w:p w:rsidR="00801B35" w:rsidRPr="009722B8" w:rsidRDefault="00801B35" w:rsidP="00781A1E">
            <w:pPr>
              <w:rPr>
                <w:sz w:val="22"/>
                <w:szCs w:val="22"/>
              </w:rPr>
            </w:pPr>
            <w:r w:rsidRPr="00AF39D5">
              <w:rPr>
                <w:sz w:val="22"/>
                <w:szCs w:val="22"/>
              </w:rPr>
              <w:t>бюджет поселения</w:t>
            </w:r>
          </w:p>
        </w:tc>
        <w:tc>
          <w:tcPr>
            <w:tcW w:w="1407" w:type="dxa"/>
            <w:gridSpan w:val="2"/>
            <w:vMerge/>
            <w:shd w:val="clear" w:color="auto" w:fill="auto"/>
          </w:tcPr>
          <w:p w:rsidR="00801B35" w:rsidRPr="00701961" w:rsidRDefault="00801B35" w:rsidP="00781A1E">
            <w:pPr>
              <w:rPr>
                <w:sz w:val="22"/>
                <w:szCs w:val="22"/>
              </w:rPr>
            </w:pPr>
          </w:p>
        </w:tc>
        <w:tc>
          <w:tcPr>
            <w:tcW w:w="1260" w:type="dxa"/>
            <w:gridSpan w:val="4"/>
            <w:vMerge/>
            <w:shd w:val="clear" w:color="auto" w:fill="auto"/>
          </w:tcPr>
          <w:p w:rsidR="00801B35" w:rsidRDefault="00801B35" w:rsidP="00781A1E">
            <w:pPr>
              <w:rPr>
                <w:sz w:val="22"/>
                <w:szCs w:val="22"/>
              </w:rPr>
            </w:pPr>
          </w:p>
        </w:tc>
        <w:tc>
          <w:tcPr>
            <w:tcW w:w="1264" w:type="dxa"/>
            <w:gridSpan w:val="2"/>
            <w:shd w:val="clear" w:color="auto" w:fill="auto"/>
          </w:tcPr>
          <w:p w:rsidR="00801B35" w:rsidRDefault="00801B35" w:rsidP="007C387C">
            <w:pPr>
              <w:rPr>
                <w:sz w:val="22"/>
                <w:szCs w:val="22"/>
              </w:rPr>
            </w:pPr>
            <w:r w:rsidRPr="00AF39D5">
              <w:rPr>
                <w:sz w:val="22"/>
                <w:szCs w:val="22"/>
              </w:rPr>
              <w:t>18,0</w:t>
            </w:r>
          </w:p>
        </w:tc>
        <w:tc>
          <w:tcPr>
            <w:tcW w:w="1260" w:type="dxa"/>
            <w:gridSpan w:val="3"/>
            <w:vMerge/>
            <w:shd w:val="clear" w:color="auto" w:fill="auto"/>
          </w:tcPr>
          <w:p w:rsidR="00801B35" w:rsidRPr="009722B8" w:rsidRDefault="00801B35" w:rsidP="00781A1E">
            <w:pPr>
              <w:rPr>
                <w:sz w:val="22"/>
                <w:szCs w:val="22"/>
              </w:rPr>
            </w:pPr>
          </w:p>
        </w:tc>
        <w:tc>
          <w:tcPr>
            <w:tcW w:w="1263" w:type="dxa"/>
            <w:gridSpan w:val="3"/>
            <w:vMerge/>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549"/>
        </w:trPr>
        <w:tc>
          <w:tcPr>
            <w:tcW w:w="645" w:type="dxa"/>
            <w:vMerge w:val="restart"/>
            <w:shd w:val="clear" w:color="auto" w:fill="auto"/>
          </w:tcPr>
          <w:p w:rsidR="00801B35" w:rsidRDefault="00801B35" w:rsidP="00781A1E">
            <w:pPr>
              <w:suppressAutoHyphens/>
              <w:jc w:val="center"/>
              <w:rPr>
                <w:sz w:val="22"/>
                <w:szCs w:val="22"/>
              </w:rPr>
            </w:pPr>
            <w:r>
              <w:rPr>
                <w:sz w:val="22"/>
                <w:szCs w:val="22"/>
              </w:rPr>
              <w:t>2.2.</w:t>
            </w:r>
          </w:p>
        </w:tc>
        <w:tc>
          <w:tcPr>
            <w:tcW w:w="2876" w:type="dxa"/>
            <w:gridSpan w:val="6"/>
            <w:vMerge w:val="restart"/>
            <w:shd w:val="clear" w:color="auto" w:fill="auto"/>
          </w:tcPr>
          <w:p w:rsidR="00801B35" w:rsidRPr="009722B8" w:rsidRDefault="00801B35" w:rsidP="00781A1E">
            <w:pPr>
              <w:suppressAutoHyphens/>
              <w:jc w:val="both"/>
              <w:rPr>
                <w:sz w:val="22"/>
                <w:szCs w:val="22"/>
              </w:rPr>
            </w:pPr>
            <w:r w:rsidRPr="00073A7D">
              <w:rPr>
                <w:sz w:val="22"/>
                <w:szCs w:val="22"/>
              </w:rPr>
              <w:t xml:space="preserve">Выравнивание гравийного покрытия дороги с добавлением нового материала части автодороги </w:t>
            </w:r>
            <w:r w:rsidRPr="00073A7D">
              <w:rPr>
                <w:sz w:val="22"/>
                <w:szCs w:val="22"/>
              </w:rPr>
              <w:lastRenderedPageBreak/>
              <w:t>ул.Путриса с.Медведь</w:t>
            </w:r>
          </w:p>
        </w:tc>
        <w:tc>
          <w:tcPr>
            <w:tcW w:w="721" w:type="dxa"/>
            <w:gridSpan w:val="4"/>
            <w:vMerge w:val="restart"/>
            <w:shd w:val="clear" w:color="auto" w:fill="auto"/>
          </w:tcPr>
          <w:p w:rsidR="00801B35" w:rsidRPr="009722B8" w:rsidRDefault="00801B35" w:rsidP="00781A1E">
            <w:pPr>
              <w:rPr>
                <w:sz w:val="22"/>
                <w:szCs w:val="22"/>
              </w:rPr>
            </w:pPr>
            <w:r w:rsidRPr="00073A7D">
              <w:rPr>
                <w:sz w:val="22"/>
                <w:szCs w:val="22"/>
              </w:rPr>
              <w:lastRenderedPageBreak/>
              <w:t>Ад-м</w:t>
            </w:r>
            <w:r w:rsidRPr="00073A7D">
              <w:rPr>
                <w:sz w:val="22"/>
                <w:szCs w:val="22"/>
              </w:rPr>
              <w:t>и</w:t>
            </w:r>
            <w:r w:rsidRPr="00073A7D">
              <w:rPr>
                <w:sz w:val="22"/>
                <w:szCs w:val="22"/>
              </w:rPr>
              <w:t>н</w:t>
            </w:r>
            <w:r w:rsidRPr="00073A7D">
              <w:rPr>
                <w:sz w:val="22"/>
                <w:szCs w:val="22"/>
              </w:rPr>
              <w:t>и</w:t>
            </w:r>
            <w:r w:rsidRPr="00073A7D">
              <w:rPr>
                <w:sz w:val="22"/>
                <w:szCs w:val="22"/>
              </w:rPr>
              <w:t>стра</w:t>
            </w:r>
            <w:r w:rsidRPr="00073A7D">
              <w:rPr>
                <w:sz w:val="22"/>
                <w:szCs w:val="22"/>
              </w:rPr>
              <w:lastRenderedPageBreak/>
              <w:t>ция</w:t>
            </w:r>
          </w:p>
        </w:tc>
        <w:tc>
          <w:tcPr>
            <w:tcW w:w="829" w:type="dxa"/>
            <w:gridSpan w:val="2"/>
            <w:vMerge w:val="restart"/>
            <w:shd w:val="clear" w:color="auto" w:fill="auto"/>
          </w:tcPr>
          <w:p w:rsidR="00801B35" w:rsidRPr="009722B8" w:rsidRDefault="00801B35" w:rsidP="00781A1E">
            <w:pPr>
              <w:suppressAutoHyphens/>
              <w:jc w:val="both"/>
              <w:rPr>
                <w:sz w:val="22"/>
                <w:szCs w:val="22"/>
              </w:rPr>
            </w:pPr>
            <w:r w:rsidRPr="00073A7D">
              <w:rPr>
                <w:sz w:val="22"/>
                <w:szCs w:val="22"/>
              </w:rPr>
              <w:lastRenderedPageBreak/>
              <w:t>2020</w:t>
            </w:r>
          </w:p>
        </w:tc>
        <w:tc>
          <w:tcPr>
            <w:tcW w:w="1210" w:type="dxa"/>
            <w:gridSpan w:val="3"/>
            <w:vMerge w:val="restart"/>
            <w:shd w:val="clear" w:color="auto" w:fill="auto"/>
          </w:tcPr>
          <w:p w:rsidR="00801B35" w:rsidRPr="009722B8" w:rsidRDefault="00801B35" w:rsidP="00781A1E">
            <w:pPr>
              <w:suppressAutoHyphens/>
              <w:jc w:val="both"/>
              <w:rPr>
                <w:sz w:val="22"/>
                <w:szCs w:val="22"/>
              </w:rPr>
            </w:pPr>
            <w:r w:rsidRPr="00073A7D">
              <w:rPr>
                <w:sz w:val="22"/>
                <w:szCs w:val="22"/>
              </w:rPr>
              <w:t>1.2.1.</w:t>
            </w:r>
          </w:p>
        </w:tc>
        <w:tc>
          <w:tcPr>
            <w:tcW w:w="2472" w:type="dxa"/>
            <w:gridSpan w:val="2"/>
            <w:shd w:val="clear" w:color="auto" w:fill="auto"/>
          </w:tcPr>
          <w:p w:rsidR="00801B35" w:rsidRPr="009722B8" w:rsidRDefault="00801B35" w:rsidP="00781A1E">
            <w:pPr>
              <w:rPr>
                <w:sz w:val="22"/>
                <w:szCs w:val="22"/>
              </w:rPr>
            </w:pPr>
            <w:r>
              <w:rPr>
                <w:sz w:val="22"/>
                <w:szCs w:val="22"/>
              </w:rPr>
              <w:t>б</w:t>
            </w:r>
            <w:r w:rsidRPr="0010029D">
              <w:rPr>
                <w:sz w:val="22"/>
                <w:szCs w:val="22"/>
              </w:rPr>
              <w:t>юджет поселения</w:t>
            </w:r>
          </w:p>
        </w:tc>
        <w:tc>
          <w:tcPr>
            <w:tcW w:w="1407" w:type="dxa"/>
            <w:gridSpan w:val="2"/>
            <w:vMerge w:val="restart"/>
            <w:shd w:val="clear" w:color="auto" w:fill="auto"/>
          </w:tcPr>
          <w:p w:rsidR="00801B35" w:rsidRPr="00701961" w:rsidRDefault="00801B35" w:rsidP="00781A1E">
            <w:pPr>
              <w:rPr>
                <w:sz w:val="22"/>
                <w:szCs w:val="22"/>
              </w:rPr>
            </w:pPr>
          </w:p>
        </w:tc>
        <w:tc>
          <w:tcPr>
            <w:tcW w:w="1260" w:type="dxa"/>
            <w:gridSpan w:val="4"/>
            <w:vMerge w:val="restart"/>
            <w:shd w:val="clear" w:color="auto" w:fill="auto"/>
          </w:tcPr>
          <w:p w:rsidR="00801B35" w:rsidRDefault="00801B35" w:rsidP="00781A1E">
            <w:pPr>
              <w:rPr>
                <w:sz w:val="22"/>
                <w:szCs w:val="22"/>
              </w:rPr>
            </w:pPr>
            <w:r w:rsidRPr="0010029D">
              <w:rPr>
                <w:sz w:val="22"/>
                <w:szCs w:val="22"/>
              </w:rPr>
              <w:t>81,2</w:t>
            </w:r>
          </w:p>
        </w:tc>
        <w:tc>
          <w:tcPr>
            <w:tcW w:w="1264" w:type="dxa"/>
            <w:gridSpan w:val="2"/>
            <w:vMerge w:val="restart"/>
            <w:shd w:val="clear" w:color="auto" w:fill="auto"/>
          </w:tcPr>
          <w:p w:rsidR="00801B35" w:rsidRDefault="00801B35" w:rsidP="007C387C">
            <w:pPr>
              <w:rPr>
                <w:sz w:val="22"/>
                <w:szCs w:val="22"/>
              </w:rPr>
            </w:pPr>
          </w:p>
        </w:tc>
        <w:tc>
          <w:tcPr>
            <w:tcW w:w="1260" w:type="dxa"/>
            <w:gridSpan w:val="3"/>
            <w:vMerge w:val="restart"/>
            <w:shd w:val="clear" w:color="auto" w:fill="auto"/>
          </w:tcPr>
          <w:p w:rsidR="00801B35" w:rsidRPr="009722B8" w:rsidRDefault="00801B35" w:rsidP="00781A1E">
            <w:pPr>
              <w:rPr>
                <w:sz w:val="22"/>
                <w:szCs w:val="22"/>
              </w:rPr>
            </w:pPr>
          </w:p>
        </w:tc>
        <w:tc>
          <w:tcPr>
            <w:tcW w:w="1263" w:type="dxa"/>
            <w:gridSpan w:val="3"/>
            <w:vMerge w:val="restart"/>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548"/>
        </w:trPr>
        <w:tc>
          <w:tcPr>
            <w:tcW w:w="645" w:type="dxa"/>
            <w:vMerge/>
            <w:shd w:val="clear" w:color="auto" w:fill="auto"/>
          </w:tcPr>
          <w:p w:rsidR="00801B35" w:rsidRDefault="00801B35" w:rsidP="00781A1E">
            <w:pPr>
              <w:suppressAutoHyphens/>
              <w:jc w:val="center"/>
              <w:rPr>
                <w:sz w:val="22"/>
                <w:szCs w:val="22"/>
              </w:rPr>
            </w:pPr>
          </w:p>
        </w:tc>
        <w:tc>
          <w:tcPr>
            <w:tcW w:w="2876" w:type="dxa"/>
            <w:gridSpan w:val="6"/>
            <w:vMerge/>
            <w:shd w:val="clear" w:color="auto" w:fill="auto"/>
          </w:tcPr>
          <w:p w:rsidR="00801B35" w:rsidRPr="009722B8" w:rsidRDefault="00801B35" w:rsidP="00781A1E">
            <w:pPr>
              <w:suppressAutoHyphens/>
              <w:jc w:val="both"/>
              <w:rPr>
                <w:sz w:val="22"/>
                <w:szCs w:val="22"/>
              </w:rPr>
            </w:pPr>
          </w:p>
        </w:tc>
        <w:tc>
          <w:tcPr>
            <w:tcW w:w="721" w:type="dxa"/>
            <w:gridSpan w:val="4"/>
            <w:vMerge/>
            <w:shd w:val="clear" w:color="auto" w:fill="auto"/>
          </w:tcPr>
          <w:p w:rsidR="00801B35" w:rsidRPr="009722B8" w:rsidRDefault="00801B35" w:rsidP="00781A1E">
            <w:pPr>
              <w:rPr>
                <w:sz w:val="22"/>
                <w:szCs w:val="22"/>
              </w:rPr>
            </w:pPr>
          </w:p>
        </w:tc>
        <w:tc>
          <w:tcPr>
            <w:tcW w:w="829" w:type="dxa"/>
            <w:gridSpan w:val="2"/>
            <w:vMerge/>
            <w:shd w:val="clear" w:color="auto" w:fill="auto"/>
          </w:tcPr>
          <w:p w:rsidR="00801B35" w:rsidRPr="009722B8" w:rsidRDefault="00801B35" w:rsidP="00781A1E">
            <w:pPr>
              <w:suppressAutoHyphens/>
              <w:jc w:val="both"/>
              <w:rPr>
                <w:sz w:val="22"/>
                <w:szCs w:val="22"/>
              </w:rPr>
            </w:pPr>
          </w:p>
        </w:tc>
        <w:tc>
          <w:tcPr>
            <w:tcW w:w="1210" w:type="dxa"/>
            <w:gridSpan w:val="3"/>
            <w:vMerge/>
            <w:shd w:val="clear" w:color="auto" w:fill="auto"/>
          </w:tcPr>
          <w:p w:rsidR="00801B35" w:rsidRPr="009722B8" w:rsidRDefault="00801B35" w:rsidP="00781A1E">
            <w:pPr>
              <w:suppressAutoHyphens/>
              <w:jc w:val="both"/>
              <w:rPr>
                <w:sz w:val="22"/>
                <w:szCs w:val="22"/>
              </w:rPr>
            </w:pPr>
          </w:p>
        </w:tc>
        <w:tc>
          <w:tcPr>
            <w:tcW w:w="2472" w:type="dxa"/>
            <w:gridSpan w:val="2"/>
            <w:shd w:val="clear" w:color="auto" w:fill="auto"/>
          </w:tcPr>
          <w:p w:rsidR="00801B35" w:rsidRPr="009722B8" w:rsidRDefault="00801B35" w:rsidP="00781A1E">
            <w:pPr>
              <w:rPr>
                <w:sz w:val="22"/>
                <w:szCs w:val="22"/>
              </w:rPr>
            </w:pPr>
          </w:p>
        </w:tc>
        <w:tc>
          <w:tcPr>
            <w:tcW w:w="1407" w:type="dxa"/>
            <w:gridSpan w:val="2"/>
            <w:vMerge/>
            <w:shd w:val="clear" w:color="auto" w:fill="auto"/>
          </w:tcPr>
          <w:p w:rsidR="00801B35" w:rsidRPr="00701961" w:rsidRDefault="00801B35" w:rsidP="00781A1E">
            <w:pPr>
              <w:rPr>
                <w:sz w:val="22"/>
                <w:szCs w:val="22"/>
              </w:rPr>
            </w:pPr>
          </w:p>
        </w:tc>
        <w:tc>
          <w:tcPr>
            <w:tcW w:w="1260" w:type="dxa"/>
            <w:gridSpan w:val="4"/>
            <w:vMerge/>
            <w:shd w:val="clear" w:color="auto" w:fill="auto"/>
          </w:tcPr>
          <w:p w:rsidR="00801B35" w:rsidRDefault="00801B35" w:rsidP="00781A1E">
            <w:pPr>
              <w:rPr>
                <w:sz w:val="22"/>
                <w:szCs w:val="22"/>
              </w:rPr>
            </w:pPr>
          </w:p>
        </w:tc>
        <w:tc>
          <w:tcPr>
            <w:tcW w:w="1264" w:type="dxa"/>
            <w:gridSpan w:val="2"/>
            <w:vMerge/>
            <w:shd w:val="clear" w:color="auto" w:fill="auto"/>
          </w:tcPr>
          <w:p w:rsidR="00801B35" w:rsidRDefault="00801B35" w:rsidP="007C387C">
            <w:pPr>
              <w:rPr>
                <w:sz w:val="22"/>
                <w:szCs w:val="22"/>
              </w:rPr>
            </w:pPr>
          </w:p>
        </w:tc>
        <w:tc>
          <w:tcPr>
            <w:tcW w:w="1260" w:type="dxa"/>
            <w:gridSpan w:val="3"/>
            <w:vMerge/>
            <w:shd w:val="clear" w:color="auto" w:fill="auto"/>
          </w:tcPr>
          <w:p w:rsidR="00801B35" w:rsidRPr="009722B8" w:rsidRDefault="00801B35" w:rsidP="00781A1E">
            <w:pPr>
              <w:rPr>
                <w:sz w:val="22"/>
                <w:szCs w:val="22"/>
              </w:rPr>
            </w:pPr>
          </w:p>
        </w:tc>
        <w:tc>
          <w:tcPr>
            <w:tcW w:w="1263" w:type="dxa"/>
            <w:gridSpan w:val="3"/>
            <w:vMerge/>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549"/>
        </w:trPr>
        <w:tc>
          <w:tcPr>
            <w:tcW w:w="645" w:type="dxa"/>
            <w:vMerge w:val="restart"/>
            <w:shd w:val="clear" w:color="auto" w:fill="auto"/>
          </w:tcPr>
          <w:p w:rsidR="00801B35" w:rsidRDefault="00801B35" w:rsidP="00781A1E">
            <w:pPr>
              <w:suppressAutoHyphens/>
              <w:jc w:val="center"/>
              <w:rPr>
                <w:sz w:val="22"/>
                <w:szCs w:val="22"/>
              </w:rPr>
            </w:pPr>
            <w:r>
              <w:rPr>
                <w:sz w:val="22"/>
                <w:szCs w:val="22"/>
              </w:rPr>
              <w:lastRenderedPageBreak/>
              <w:t>2.3.</w:t>
            </w:r>
          </w:p>
        </w:tc>
        <w:tc>
          <w:tcPr>
            <w:tcW w:w="2876" w:type="dxa"/>
            <w:gridSpan w:val="6"/>
            <w:vMerge w:val="restart"/>
            <w:shd w:val="clear" w:color="auto" w:fill="auto"/>
          </w:tcPr>
          <w:p w:rsidR="00801B35" w:rsidRPr="009722B8" w:rsidRDefault="00801B35" w:rsidP="00781A1E">
            <w:pPr>
              <w:suppressAutoHyphens/>
              <w:jc w:val="both"/>
              <w:rPr>
                <w:sz w:val="22"/>
                <w:szCs w:val="22"/>
              </w:rPr>
            </w:pPr>
            <w:r w:rsidRPr="0010029D">
              <w:rPr>
                <w:sz w:val="22"/>
                <w:szCs w:val="22"/>
              </w:rPr>
              <w:t>Выравнивание гравийного покрытия дороги с добавлением нового материала части автодороги пер.Военный с.Медведь</w:t>
            </w:r>
          </w:p>
        </w:tc>
        <w:tc>
          <w:tcPr>
            <w:tcW w:w="721" w:type="dxa"/>
            <w:gridSpan w:val="4"/>
            <w:vMerge w:val="restart"/>
            <w:shd w:val="clear" w:color="auto" w:fill="auto"/>
          </w:tcPr>
          <w:p w:rsidR="00801B35" w:rsidRPr="009722B8" w:rsidRDefault="00801B35" w:rsidP="00781A1E">
            <w:pPr>
              <w:rPr>
                <w:sz w:val="22"/>
                <w:szCs w:val="22"/>
              </w:rPr>
            </w:pPr>
            <w:r w:rsidRPr="00073A7D">
              <w:rPr>
                <w:sz w:val="22"/>
                <w:szCs w:val="22"/>
              </w:rPr>
              <w:t>Ад-м</w:t>
            </w:r>
            <w:r w:rsidRPr="00073A7D">
              <w:rPr>
                <w:sz w:val="22"/>
                <w:szCs w:val="22"/>
              </w:rPr>
              <w:t>и</w:t>
            </w:r>
            <w:r w:rsidRPr="00073A7D">
              <w:rPr>
                <w:sz w:val="22"/>
                <w:szCs w:val="22"/>
              </w:rPr>
              <w:t>н</w:t>
            </w:r>
            <w:r w:rsidRPr="00073A7D">
              <w:rPr>
                <w:sz w:val="22"/>
                <w:szCs w:val="22"/>
              </w:rPr>
              <w:t>и</w:t>
            </w:r>
            <w:r w:rsidRPr="00073A7D">
              <w:rPr>
                <w:sz w:val="22"/>
                <w:szCs w:val="22"/>
              </w:rPr>
              <w:t>страция</w:t>
            </w:r>
          </w:p>
        </w:tc>
        <w:tc>
          <w:tcPr>
            <w:tcW w:w="829" w:type="dxa"/>
            <w:gridSpan w:val="2"/>
            <w:vMerge w:val="restart"/>
            <w:shd w:val="clear" w:color="auto" w:fill="auto"/>
          </w:tcPr>
          <w:p w:rsidR="00801B35" w:rsidRPr="009722B8" w:rsidRDefault="00801B35" w:rsidP="00781A1E">
            <w:pPr>
              <w:suppressAutoHyphens/>
              <w:jc w:val="both"/>
              <w:rPr>
                <w:sz w:val="22"/>
                <w:szCs w:val="22"/>
              </w:rPr>
            </w:pPr>
            <w:r w:rsidRPr="00073A7D">
              <w:rPr>
                <w:sz w:val="22"/>
                <w:szCs w:val="22"/>
              </w:rPr>
              <w:t>2020</w:t>
            </w:r>
          </w:p>
        </w:tc>
        <w:tc>
          <w:tcPr>
            <w:tcW w:w="1210" w:type="dxa"/>
            <w:gridSpan w:val="3"/>
            <w:vMerge w:val="restart"/>
            <w:shd w:val="clear" w:color="auto" w:fill="auto"/>
          </w:tcPr>
          <w:p w:rsidR="00801B35" w:rsidRPr="009722B8" w:rsidRDefault="00801B35" w:rsidP="00781A1E">
            <w:pPr>
              <w:suppressAutoHyphens/>
              <w:jc w:val="both"/>
              <w:rPr>
                <w:sz w:val="22"/>
                <w:szCs w:val="22"/>
              </w:rPr>
            </w:pPr>
            <w:r w:rsidRPr="00073A7D">
              <w:rPr>
                <w:sz w:val="22"/>
                <w:szCs w:val="22"/>
              </w:rPr>
              <w:t>1.2.1.</w:t>
            </w:r>
          </w:p>
        </w:tc>
        <w:tc>
          <w:tcPr>
            <w:tcW w:w="2472" w:type="dxa"/>
            <w:gridSpan w:val="2"/>
            <w:shd w:val="clear" w:color="auto" w:fill="auto"/>
          </w:tcPr>
          <w:p w:rsidR="00801B35" w:rsidRPr="009722B8" w:rsidRDefault="00801B35" w:rsidP="00781A1E">
            <w:pPr>
              <w:rPr>
                <w:sz w:val="22"/>
                <w:szCs w:val="22"/>
              </w:rPr>
            </w:pPr>
            <w:r>
              <w:rPr>
                <w:sz w:val="22"/>
                <w:szCs w:val="22"/>
              </w:rPr>
              <w:t>б</w:t>
            </w:r>
            <w:r w:rsidRPr="0010029D">
              <w:rPr>
                <w:sz w:val="22"/>
                <w:szCs w:val="22"/>
              </w:rPr>
              <w:t>юджет поселения</w:t>
            </w:r>
          </w:p>
        </w:tc>
        <w:tc>
          <w:tcPr>
            <w:tcW w:w="1407" w:type="dxa"/>
            <w:gridSpan w:val="2"/>
            <w:vMerge w:val="restart"/>
            <w:shd w:val="clear" w:color="auto" w:fill="auto"/>
          </w:tcPr>
          <w:p w:rsidR="00801B35" w:rsidRPr="00701961" w:rsidRDefault="00801B35" w:rsidP="00781A1E">
            <w:pPr>
              <w:rPr>
                <w:sz w:val="22"/>
                <w:szCs w:val="22"/>
              </w:rPr>
            </w:pPr>
          </w:p>
        </w:tc>
        <w:tc>
          <w:tcPr>
            <w:tcW w:w="1260" w:type="dxa"/>
            <w:gridSpan w:val="4"/>
            <w:vMerge w:val="restart"/>
            <w:shd w:val="clear" w:color="auto" w:fill="auto"/>
          </w:tcPr>
          <w:p w:rsidR="00801B35" w:rsidRDefault="00801B35" w:rsidP="00781A1E">
            <w:pPr>
              <w:rPr>
                <w:sz w:val="22"/>
                <w:szCs w:val="22"/>
              </w:rPr>
            </w:pPr>
            <w:r>
              <w:rPr>
                <w:sz w:val="22"/>
                <w:szCs w:val="22"/>
              </w:rPr>
              <w:t>21,2</w:t>
            </w:r>
          </w:p>
        </w:tc>
        <w:tc>
          <w:tcPr>
            <w:tcW w:w="1264" w:type="dxa"/>
            <w:gridSpan w:val="2"/>
            <w:vMerge w:val="restart"/>
            <w:shd w:val="clear" w:color="auto" w:fill="auto"/>
          </w:tcPr>
          <w:p w:rsidR="00801B35" w:rsidRDefault="00801B35" w:rsidP="007C387C">
            <w:pPr>
              <w:rPr>
                <w:sz w:val="22"/>
                <w:szCs w:val="22"/>
              </w:rPr>
            </w:pPr>
          </w:p>
        </w:tc>
        <w:tc>
          <w:tcPr>
            <w:tcW w:w="1260" w:type="dxa"/>
            <w:gridSpan w:val="3"/>
            <w:vMerge w:val="restart"/>
            <w:shd w:val="clear" w:color="auto" w:fill="auto"/>
          </w:tcPr>
          <w:p w:rsidR="00801B35" w:rsidRPr="009722B8" w:rsidRDefault="00801B35" w:rsidP="00781A1E">
            <w:pPr>
              <w:rPr>
                <w:sz w:val="22"/>
                <w:szCs w:val="22"/>
              </w:rPr>
            </w:pPr>
          </w:p>
        </w:tc>
        <w:tc>
          <w:tcPr>
            <w:tcW w:w="1263" w:type="dxa"/>
            <w:gridSpan w:val="3"/>
            <w:vMerge w:val="restart"/>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548"/>
        </w:trPr>
        <w:tc>
          <w:tcPr>
            <w:tcW w:w="645" w:type="dxa"/>
            <w:vMerge/>
            <w:shd w:val="clear" w:color="auto" w:fill="auto"/>
          </w:tcPr>
          <w:p w:rsidR="00801B35" w:rsidRDefault="00801B35" w:rsidP="00781A1E">
            <w:pPr>
              <w:suppressAutoHyphens/>
              <w:jc w:val="center"/>
              <w:rPr>
                <w:sz w:val="22"/>
                <w:szCs w:val="22"/>
              </w:rPr>
            </w:pPr>
          </w:p>
        </w:tc>
        <w:tc>
          <w:tcPr>
            <w:tcW w:w="2876" w:type="dxa"/>
            <w:gridSpan w:val="6"/>
            <w:vMerge/>
            <w:shd w:val="clear" w:color="auto" w:fill="auto"/>
          </w:tcPr>
          <w:p w:rsidR="00801B35" w:rsidRPr="009722B8" w:rsidRDefault="00801B35" w:rsidP="00781A1E">
            <w:pPr>
              <w:suppressAutoHyphens/>
              <w:jc w:val="both"/>
              <w:rPr>
                <w:sz w:val="22"/>
                <w:szCs w:val="22"/>
              </w:rPr>
            </w:pPr>
          </w:p>
        </w:tc>
        <w:tc>
          <w:tcPr>
            <w:tcW w:w="721" w:type="dxa"/>
            <w:gridSpan w:val="4"/>
            <w:vMerge/>
            <w:shd w:val="clear" w:color="auto" w:fill="auto"/>
          </w:tcPr>
          <w:p w:rsidR="00801B35" w:rsidRPr="009722B8" w:rsidRDefault="00801B35" w:rsidP="00781A1E">
            <w:pPr>
              <w:rPr>
                <w:sz w:val="22"/>
                <w:szCs w:val="22"/>
              </w:rPr>
            </w:pPr>
          </w:p>
        </w:tc>
        <w:tc>
          <w:tcPr>
            <w:tcW w:w="829" w:type="dxa"/>
            <w:gridSpan w:val="2"/>
            <w:vMerge/>
            <w:shd w:val="clear" w:color="auto" w:fill="auto"/>
          </w:tcPr>
          <w:p w:rsidR="00801B35" w:rsidRPr="009722B8" w:rsidRDefault="00801B35" w:rsidP="00781A1E">
            <w:pPr>
              <w:suppressAutoHyphens/>
              <w:jc w:val="both"/>
              <w:rPr>
                <w:sz w:val="22"/>
                <w:szCs w:val="22"/>
              </w:rPr>
            </w:pPr>
          </w:p>
        </w:tc>
        <w:tc>
          <w:tcPr>
            <w:tcW w:w="1210" w:type="dxa"/>
            <w:gridSpan w:val="3"/>
            <w:vMerge/>
            <w:shd w:val="clear" w:color="auto" w:fill="auto"/>
          </w:tcPr>
          <w:p w:rsidR="00801B35" w:rsidRPr="009722B8" w:rsidRDefault="00801B35" w:rsidP="00781A1E">
            <w:pPr>
              <w:suppressAutoHyphens/>
              <w:jc w:val="both"/>
              <w:rPr>
                <w:sz w:val="22"/>
                <w:szCs w:val="22"/>
              </w:rPr>
            </w:pPr>
          </w:p>
        </w:tc>
        <w:tc>
          <w:tcPr>
            <w:tcW w:w="2472" w:type="dxa"/>
            <w:gridSpan w:val="2"/>
            <w:shd w:val="clear" w:color="auto" w:fill="auto"/>
          </w:tcPr>
          <w:p w:rsidR="00801B35" w:rsidRPr="009722B8" w:rsidRDefault="00801B35" w:rsidP="00781A1E">
            <w:pPr>
              <w:rPr>
                <w:sz w:val="22"/>
                <w:szCs w:val="22"/>
              </w:rPr>
            </w:pPr>
          </w:p>
        </w:tc>
        <w:tc>
          <w:tcPr>
            <w:tcW w:w="1407" w:type="dxa"/>
            <w:gridSpan w:val="2"/>
            <w:vMerge/>
            <w:shd w:val="clear" w:color="auto" w:fill="auto"/>
          </w:tcPr>
          <w:p w:rsidR="00801B35" w:rsidRPr="00701961" w:rsidRDefault="00801B35" w:rsidP="00781A1E">
            <w:pPr>
              <w:rPr>
                <w:sz w:val="22"/>
                <w:szCs w:val="22"/>
              </w:rPr>
            </w:pPr>
          </w:p>
        </w:tc>
        <w:tc>
          <w:tcPr>
            <w:tcW w:w="1260" w:type="dxa"/>
            <w:gridSpan w:val="4"/>
            <w:vMerge/>
            <w:shd w:val="clear" w:color="auto" w:fill="auto"/>
          </w:tcPr>
          <w:p w:rsidR="00801B35" w:rsidRDefault="00801B35" w:rsidP="00781A1E">
            <w:pPr>
              <w:rPr>
                <w:sz w:val="22"/>
                <w:szCs w:val="22"/>
              </w:rPr>
            </w:pPr>
          </w:p>
        </w:tc>
        <w:tc>
          <w:tcPr>
            <w:tcW w:w="1264" w:type="dxa"/>
            <w:gridSpan w:val="2"/>
            <w:vMerge/>
            <w:shd w:val="clear" w:color="auto" w:fill="auto"/>
          </w:tcPr>
          <w:p w:rsidR="00801B35" w:rsidRDefault="00801B35" w:rsidP="007C387C">
            <w:pPr>
              <w:rPr>
                <w:sz w:val="22"/>
                <w:szCs w:val="22"/>
              </w:rPr>
            </w:pPr>
          </w:p>
        </w:tc>
        <w:tc>
          <w:tcPr>
            <w:tcW w:w="1260" w:type="dxa"/>
            <w:gridSpan w:val="3"/>
            <w:vMerge/>
            <w:shd w:val="clear" w:color="auto" w:fill="auto"/>
          </w:tcPr>
          <w:p w:rsidR="00801B35" w:rsidRPr="009722B8" w:rsidRDefault="00801B35" w:rsidP="00781A1E">
            <w:pPr>
              <w:rPr>
                <w:sz w:val="22"/>
                <w:szCs w:val="22"/>
              </w:rPr>
            </w:pPr>
          </w:p>
        </w:tc>
        <w:tc>
          <w:tcPr>
            <w:tcW w:w="1263" w:type="dxa"/>
            <w:gridSpan w:val="3"/>
            <w:vMerge/>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549"/>
        </w:trPr>
        <w:tc>
          <w:tcPr>
            <w:tcW w:w="645" w:type="dxa"/>
            <w:vMerge w:val="restart"/>
            <w:shd w:val="clear" w:color="auto" w:fill="auto"/>
          </w:tcPr>
          <w:p w:rsidR="00801B35" w:rsidRDefault="00801B35" w:rsidP="00781A1E">
            <w:pPr>
              <w:suppressAutoHyphens/>
              <w:jc w:val="center"/>
              <w:rPr>
                <w:sz w:val="22"/>
                <w:szCs w:val="22"/>
              </w:rPr>
            </w:pPr>
            <w:r>
              <w:rPr>
                <w:sz w:val="22"/>
                <w:szCs w:val="22"/>
              </w:rPr>
              <w:t>2.4.</w:t>
            </w:r>
          </w:p>
        </w:tc>
        <w:tc>
          <w:tcPr>
            <w:tcW w:w="2876" w:type="dxa"/>
            <w:gridSpan w:val="6"/>
            <w:vMerge w:val="restart"/>
            <w:shd w:val="clear" w:color="auto" w:fill="auto"/>
          </w:tcPr>
          <w:p w:rsidR="00801B35" w:rsidRPr="00523E2A" w:rsidRDefault="00801B35" w:rsidP="00523E2A">
            <w:pPr>
              <w:suppressAutoHyphens/>
              <w:jc w:val="both"/>
              <w:rPr>
                <w:sz w:val="22"/>
                <w:szCs w:val="22"/>
              </w:rPr>
            </w:pPr>
            <w:r w:rsidRPr="00523E2A">
              <w:rPr>
                <w:sz w:val="22"/>
                <w:szCs w:val="22"/>
              </w:rPr>
              <w:t xml:space="preserve">Выравнивание гравийного покрытия дороги с добавлением нового материала части автодороги </w:t>
            </w:r>
          </w:p>
          <w:p w:rsidR="00801B35" w:rsidRPr="009722B8" w:rsidRDefault="00801B35" w:rsidP="00523E2A">
            <w:pPr>
              <w:suppressAutoHyphens/>
              <w:jc w:val="both"/>
              <w:rPr>
                <w:sz w:val="22"/>
                <w:szCs w:val="22"/>
              </w:rPr>
            </w:pPr>
            <w:r w:rsidRPr="00523E2A">
              <w:rPr>
                <w:sz w:val="22"/>
                <w:szCs w:val="22"/>
              </w:rPr>
              <w:t>ул.С.Куликова с.Медведь</w:t>
            </w:r>
          </w:p>
        </w:tc>
        <w:tc>
          <w:tcPr>
            <w:tcW w:w="721" w:type="dxa"/>
            <w:gridSpan w:val="4"/>
            <w:vMerge w:val="restart"/>
            <w:shd w:val="clear" w:color="auto" w:fill="auto"/>
          </w:tcPr>
          <w:p w:rsidR="00801B35" w:rsidRPr="009722B8" w:rsidRDefault="00801B35" w:rsidP="00781A1E">
            <w:pPr>
              <w:rPr>
                <w:sz w:val="22"/>
                <w:szCs w:val="22"/>
              </w:rPr>
            </w:pPr>
            <w:r w:rsidRPr="00073A7D">
              <w:rPr>
                <w:sz w:val="22"/>
                <w:szCs w:val="22"/>
              </w:rPr>
              <w:t>Ад-м</w:t>
            </w:r>
            <w:r w:rsidRPr="00073A7D">
              <w:rPr>
                <w:sz w:val="22"/>
                <w:szCs w:val="22"/>
              </w:rPr>
              <w:t>и</w:t>
            </w:r>
            <w:r w:rsidRPr="00073A7D">
              <w:rPr>
                <w:sz w:val="22"/>
                <w:szCs w:val="22"/>
              </w:rPr>
              <w:t>н</w:t>
            </w:r>
            <w:r w:rsidRPr="00073A7D">
              <w:rPr>
                <w:sz w:val="22"/>
                <w:szCs w:val="22"/>
              </w:rPr>
              <w:t>и</w:t>
            </w:r>
            <w:r w:rsidRPr="00073A7D">
              <w:rPr>
                <w:sz w:val="22"/>
                <w:szCs w:val="22"/>
              </w:rPr>
              <w:t>страция</w:t>
            </w:r>
          </w:p>
        </w:tc>
        <w:tc>
          <w:tcPr>
            <w:tcW w:w="829" w:type="dxa"/>
            <w:gridSpan w:val="2"/>
            <w:vMerge w:val="restart"/>
            <w:shd w:val="clear" w:color="auto" w:fill="auto"/>
          </w:tcPr>
          <w:p w:rsidR="00801B35" w:rsidRPr="009722B8" w:rsidRDefault="00801B35" w:rsidP="00781A1E">
            <w:pPr>
              <w:suppressAutoHyphens/>
              <w:jc w:val="both"/>
              <w:rPr>
                <w:sz w:val="22"/>
                <w:szCs w:val="22"/>
              </w:rPr>
            </w:pPr>
            <w:r w:rsidRPr="00073A7D">
              <w:rPr>
                <w:sz w:val="22"/>
                <w:szCs w:val="22"/>
              </w:rPr>
              <w:t>2020</w:t>
            </w:r>
          </w:p>
        </w:tc>
        <w:tc>
          <w:tcPr>
            <w:tcW w:w="1210" w:type="dxa"/>
            <w:gridSpan w:val="3"/>
            <w:vMerge w:val="restart"/>
            <w:shd w:val="clear" w:color="auto" w:fill="auto"/>
          </w:tcPr>
          <w:p w:rsidR="00801B35" w:rsidRPr="009722B8" w:rsidRDefault="00801B35" w:rsidP="00781A1E">
            <w:pPr>
              <w:suppressAutoHyphens/>
              <w:jc w:val="both"/>
              <w:rPr>
                <w:sz w:val="22"/>
                <w:szCs w:val="22"/>
              </w:rPr>
            </w:pPr>
            <w:r w:rsidRPr="00073A7D">
              <w:rPr>
                <w:sz w:val="22"/>
                <w:szCs w:val="22"/>
              </w:rPr>
              <w:t>1.2.1.</w:t>
            </w:r>
          </w:p>
        </w:tc>
        <w:tc>
          <w:tcPr>
            <w:tcW w:w="2472" w:type="dxa"/>
            <w:gridSpan w:val="2"/>
            <w:shd w:val="clear" w:color="auto" w:fill="auto"/>
          </w:tcPr>
          <w:p w:rsidR="00801B35" w:rsidRPr="00523E2A" w:rsidRDefault="00801B35" w:rsidP="00523E2A">
            <w:pPr>
              <w:rPr>
                <w:sz w:val="22"/>
                <w:szCs w:val="22"/>
              </w:rPr>
            </w:pPr>
            <w:r w:rsidRPr="00523E2A">
              <w:rPr>
                <w:sz w:val="22"/>
                <w:szCs w:val="22"/>
              </w:rPr>
              <w:t>областной бюджет</w:t>
            </w:r>
          </w:p>
          <w:p w:rsidR="00801B35" w:rsidRPr="009722B8" w:rsidRDefault="00801B35" w:rsidP="00523E2A">
            <w:pPr>
              <w:rPr>
                <w:sz w:val="22"/>
                <w:szCs w:val="22"/>
              </w:rPr>
            </w:pPr>
            <w:r w:rsidRPr="00523E2A">
              <w:rPr>
                <w:sz w:val="22"/>
                <w:szCs w:val="22"/>
              </w:rPr>
              <w:t>(субсидия)</w:t>
            </w:r>
          </w:p>
        </w:tc>
        <w:tc>
          <w:tcPr>
            <w:tcW w:w="1407" w:type="dxa"/>
            <w:gridSpan w:val="2"/>
            <w:vMerge w:val="restart"/>
            <w:shd w:val="clear" w:color="auto" w:fill="auto"/>
          </w:tcPr>
          <w:p w:rsidR="00801B35" w:rsidRPr="00701961" w:rsidRDefault="00801B35" w:rsidP="00781A1E">
            <w:pPr>
              <w:rPr>
                <w:sz w:val="22"/>
                <w:szCs w:val="22"/>
              </w:rPr>
            </w:pPr>
          </w:p>
        </w:tc>
        <w:tc>
          <w:tcPr>
            <w:tcW w:w="1260" w:type="dxa"/>
            <w:gridSpan w:val="4"/>
            <w:shd w:val="clear" w:color="auto" w:fill="auto"/>
          </w:tcPr>
          <w:p w:rsidR="00801B35" w:rsidRDefault="00801B35" w:rsidP="00781A1E">
            <w:pPr>
              <w:rPr>
                <w:sz w:val="22"/>
                <w:szCs w:val="22"/>
              </w:rPr>
            </w:pPr>
            <w:r>
              <w:rPr>
                <w:sz w:val="22"/>
                <w:szCs w:val="22"/>
              </w:rPr>
              <w:t>40,4</w:t>
            </w:r>
          </w:p>
        </w:tc>
        <w:tc>
          <w:tcPr>
            <w:tcW w:w="1264" w:type="dxa"/>
            <w:gridSpan w:val="2"/>
            <w:vMerge w:val="restart"/>
            <w:shd w:val="clear" w:color="auto" w:fill="auto"/>
          </w:tcPr>
          <w:p w:rsidR="00801B35" w:rsidRDefault="00801B35" w:rsidP="007C387C">
            <w:pPr>
              <w:rPr>
                <w:sz w:val="22"/>
                <w:szCs w:val="22"/>
              </w:rPr>
            </w:pPr>
          </w:p>
        </w:tc>
        <w:tc>
          <w:tcPr>
            <w:tcW w:w="1260" w:type="dxa"/>
            <w:gridSpan w:val="3"/>
            <w:vMerge w:val="restart"/>
            <w:shd w:val="clear" w:color="auto" w:fill="auto"/>
          </w:tcPr>
          <w:p w:rsidR="00801B35" w:rsidRPr="009722B8" w:rsidRDefault="00801B35" w:rsidP="00781A1E">
            <w:pPr>
              <w:rPr>
                <w:sz w:val="22"/>
                <w:szCs w:val="22"/>
              </w:rPr>
            </w:pPr>
          </w:p>
        </w:tc>
        <w:tc>
          <w:tcPr>
            <w:tcW w:w="1263" w:type="dxa"/>
            <w:gridSpan w:val="3"/>
            <w:vMerge w:val="restart"/>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548"/>
        </w:trPr>
        <w:tc>
          <w:tcPr>
            <w:tcW w:w="645" w:type="dxa"/>
            <w:vMerge/>
            <w:shd w:val="clear" w:color="auto" w:fill="auto"/>
          </w:tcPr>
          <w:p w:rsidR="00801B35" w:rsidRDefault="00801B35" w:rsidP="00781A1E">
            <w:pPr>
              <w:suppressAutoHyphens/>
              <w:jc w:val="center"/>
              <w:rPr>
                <w:sz w:val="22"/>
                <w:szCs w:val="22"/>
              </w:rPr>
            </w:pPr>
          </w:p>
        </w:tc>
        <w:tc>
          <w:tcPr>
            <w:tcW w:w="2876" w:type="dxa"/>
            <w:gridSpan w:val="6"/>
            <w:vMerge/>
            <w:shd w:val="clear" w:color="auto" w:fill="auto"/>
          </w:tcPr>
          <w:p w:rsidR="00801B35" w:rsidRPr="009722B8" w:rsidRDefault="00801B35" w:rsidP="00781A1E">
            <w:pPr>
              <w:suppressAutoHyphens/>
              <w:jc w:val="both"/>
              <w:rPr>
                <w:sz w:val="22"/>
                <w:szCs w:val="22"/>
              </w:rPr>
            </w:pPr>
          </w:p>
        </w:tc>
        <w:tc>
          <w:tcPr>
            <w:tcW w:w="721" w:type="dxa"/>
            <w:gridSpan w:val="4"/>
            <w:vMerge/>
            <w:shd w:val="clear" w:color="auto" w:fill="auto"/>
          </w:tcPr>
          <w:p w:rsidR="00801B35" w:rsidRPr="009722B8" w:rsidRDefault="00801B35" w:rsidP="00781A1E">
            <w:pPr>
              <w:rPr>
                <w:sz w:val="22"/>
                <w:szCs w:val="22"/>
              </w:rPr>
            </w:pPr>
          </w:p>
        </w:tc>
        <w:tc>
          <w:tcPr>
            <w:tcW w:w="829" w:type="dxa"/>
            <w:gridSpan w:val="2"/>
            <w:vMerge/>
            <w:shd w:val="clear" w:color="auto" w:fill="auto"/>
          </w:tcPr>
          <w:p w:rsidR="00801B35" w:rsidRPr="009722B8" w:rsidRDefault="00801B35" w:rsidP="00781A1E">
            <w:pPr>
              <w:suppressAutoHyphens/>
              <w:jc w:val="both"/>
              <w:rPr>
                <w:sz w:val="22"/>
                <w:szCs w:val="22"/>
              </w:rPr>
            </w:pPr>
          </w:p>
        </w:tc>
        <w:tc>
          <w:tcPr>
            <w:tcW w:w="1210" w:type="dxa"/>
            <w:gridSpan w:val="3"/>
            <w:vMerge/>
            <w:shd w:val="clear" w:color="auto" w:fill="auto"/>
          </w:tcPr>
          <w:p w:rsidR="00801B35" w:rsidRPr="009722B8" w:rsidRDefault="00801B35" w:rsidP="00781A1E">
            <w:pPr>
              <w:suppressAutoHyphens/>
              <w:jc w:val="both"/>
              <w:rPr>
                <w:sz w:val="22"/>
                <w:szCs w:val="22"/>
              </w:rPr>
            </w:pPr>
          </w:p>
        </w:tc>
        <w:tc>
          <w:tcPr>
            <w:tcW w:w="2472" w:type="dxa"/>
            <w:gridSpan w:val="2"/>
            <w:shd w:val="clear" w:color="auto" w:fill="auto"/>
          </w:tcPr>
          <w:p w:rsidR="00801B35" w:rsidRPr="009722B8" w:rsidRDefault="00801B35" w:rsidP="00781A1E">
            <w:pPr>
              <w:rPr>
                <w:sz w:val="22"/>
                <w:szCs w:val="22"/>
              </w:rPr>
            </w:pPr>
            <w:r>
              <w:rPr>
                <w:sz w:val="22"/>
                <w:szCs w:val="22"/>
              </w:rPr>
              <w:t>б</w:t>
            </w:r>
            <w:r w:rsidRPr="00523E2A">
              <w:rPr>
                <w:sz w:val="22"/>
                <w:szCs w:val="22"/>
              </w:rPr>
              <w:t>юджет поселения</w:t>
            </w:r>
          </w:p>
        </w:tc>
        <w:tc>
          <w:tcPr>
            <w:tcW w:w="1407" w:type="dxa"/>
            <w:gridSpan w:val="2"/>
            <w:vMerge/>
            <w:shd w:val="clear" w:color="auto" w:fill="auto"/>
          </w:tcPr>
          <w:p w:rsidR="00801B35" w:rsidRPr="00701961" w:rsidRDefault="00801B35" w:rsidP="00781A1E">
            <w:pPr>
              <w:rPr>
                <w:sz w:val="22"/>
                <w:szCs w:val="22"/>
              </w:rPr>
            </w:pPr>
          </w:p>
        </w:tc>
        <w:tc>
          <w:tcPr>
            <w:tcW w:w="1260" w:type="dxa"/>
            <w:gridSpan w:val="4"/>
            <w:shd w:val="clear" w:color="auto" w:fill="auto"/>
          </w:tcPr>
          <w:p w:rsidR="00801B35" w:rsidRDefault="00801B35" w:rsidP="00781A1E">
            <w:pPr>
              <w:rPr>
                <w:sz w:val="22"/>
                <w:szCs w:val="22"/>
              </w:rPr>
            </w:pPr>
            <w:r>
              <w:rPr>
                <w:sz w:val="22"/>
                <w:szCs w:val="22"/>
              </w:rPr>
              <w:t>18,0</w:t>
            </w:r>
          </w:p>
        </w:tc>
        <w:tc>
          <w:tcPr>
            <w:tcW w:w="1264" w:type="dxa"/>
            <w:gridSpan w:val="2"/>
            <w:vMerge/>
            <w:shd w:val="clear" w:color="auto" w:fill="auto"/>
          </w:tcPr>
          <w:p w:rsidR="00801B35" w:rsidRDefault="00801B35" w:rsidP="007C387C">
            <w:pPr>
              <w:rPr>
                <w:sz w:val="22"/>
                <w:szCs w:val="22"/>
              </w:rPr>
            </w:pPr>
          </w:p>
        </w:tc>
        <w:tc>
          <w:tcPr>
            <w:tcW w:w="1260" w:type="dxa"/>
            <w:gridSpan w:val="3"/>
            <w:vMerge/>
            <w:shd w:val="clear" w:color="auto" w:fill="auto"/>
          </w:tcPr>
          <w:p w:rsidR="00801B35" w:rsidRPr="009722B8" w:rsidRDefault="00801B35" w:rsidP="00781A1E">
            <w:pPr>
              <w:rPr>
                <w:sz w:val="22"/>
                <w:szCs w:val="22"/>
              </w:rPr>
            </w:pPr>
          </w:p>
        </w:tc>
        <w:tc>
          <w:tcPr>
            <w:tcW w:w="1263" w:type="dxa"/>
            <w:gridSpan w:val="3"/>
            <w:vMerge/>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1265"/>
        </w:trPr>
        <w:tc>
          <w:tcPr>
            <w:tcW w:w="645" w:type="dxa"/>
            <w:shd w:val="clear" w:color="auto" w:fill="auto"/>
          </w:tcPr>
          <w:p w:rsidR="00801B35" w:rsidRDefault="00801B35" w:rsidP="00781A1E">
            <w:pPr>
              <w:suppressAutoHyphens/>
              <w:jc w:val="center"/>
              <w:rPr>
                <w:sz w:val="22"/>
                <w:szCs w:val="22"/>
              </w:rPr>
            </w:pPr>
            <w:r>
              <w:rPr>
                <w:sz w:val="22"/>
                <w:szCs w:val="22"/>
              </w:rPr>
              <w:t>2.5.</w:t>
            </w:r>
          </w:p>
        </w:tc>
        <w:tc>
          <w:tcPr>
            <w:tcW w:w="2876" w:type="dxa"/>
            <w:gridSpan w:val="6"/>
            <w:shd w:val="clear" w:color="auto" w:fill="auto"/>
          </w:tcPr>
          <w:p w:rsidR="00801B35" w:rsidRPr="00076A1E" w:rsidRDefault="00801B35" w:rsidP="00076A1E">
            <w:pPr>
              <w:suppressAutoHyphens/>
              <w:jc w:val="both"/>
              <w:rPr>
                <w:sz w:val="22"/>
                <w:szCs w:val="22"/>
              </w:rPr>
            </w:pPr>
            <w:r w:rsidRPr="00076A1E">
              <w:rPr>
                <w:sz w:val="22"/>
                <w:szCs w:val="22"/>
              </w:rPr>
              <w:t xml:space="preserve">Выравнивание гравийного покрытия дороги с добавлением нового материала   автодороги </w:t>
            </w:r>
          </w:p>
          <w:p w:rsidR="00801B35" w:rsidRPr="009722B8" w:rsidRDefault="00801B35" w:rsidP="00076A1E">
            <w:pPr>
              <w:suppressAutoHyphens/>
              <w:jc w:val="both"/>
              <w:rPr>
                <w:sz w:val="22"/>
                <w:szCs w:val="22"/>
              </w:rPr>
            </w:pPr>
            <w:r w:rsidRPr="00076A1E">
              <w:rPr>
                <w:sz w:val="22"/>
                <w:szCs w:val="22"/>
              </w:rPr>
              <w:t>д.Щелино-Медведь</w:t>
            </w:r>
          </w:p>
        </w:tc>
        <w:tc>
          <w:tcPr>
            <w:tcW w:w="721" w:type="dxa"/>
            <w:gridSpan w:val="4"/>
            <w:shd w:val="clear" w:color="auto" w:fill="auto"/>
          </w:tcPr>
          <w:p w:rsidR="00801B35" w:rsidRPr="009722B8" w:rsidRDefault="00801B35" w:rsidP="00781A1E">
            <w:pPr>
              <w:rPr>
                <w:sz w:val="22"/>
                <w:szCs w:val="22"/>
              </w:rPr>
            </w:pPr>
            <w:r w:rsidRPr="00073A7D">
              <w:rPr>
                <w:sz w:val="22"/>
                <w:szCs w:val="22"/>
              </w:rPr>
              <w:t>Ад-м</w:t>
            </w:r>
            <w:r w:rsidRPr="00073A7D">
              <w:rPr>
                <w:sz w:val="22"/>
                <w:szCs w:val="22"/>
              </w:rPr>
              <w:t>и</w:t>
            </w:r>
            <w:r w:rsidRPr="00073A7D">
              <w:rPr>
                <w:sz w:val="22"/>
                <w:szCs w:val="22"/>
              </w:rPr>
              <w:t>н</w:t>
            </w:r>
            <w:r w:rsidRPr="00073A7D">
              <w:rPr>
                <w:sz w:val="22"/>
                <w:szCs w:val="22"/>
              </w:rPr>
              <w:t>и</w:t>
            </w:r>
            <w:r w:rsidRPr="00073A7D">
              <w:rPr>
                <w:sz w:val="22"/>
                <w:szCs w:val="22"/>
              </w:rPr>
              <w:t>страция</w:t>
            </w:r>
          </w:p>
        </w:tc>
        <w:tc>
          <w:tcPr>
            <w:tcW w:w="829" w:type="dxa"/>
            <w:gridSpan w:val="2"/>
            <w:shd w:val="clear" w:color="auto" w:fill="auto"/>
          </w:tcPr>
          <w:p w:rsidR="00801B35" w:rsidRPr="009722B8" w:rsidRDefault="00801B35" w:rsidP="00781A1E">
            <w:pPr>
              <w:suppressAutoHyphens/>
              <w:jc w:val="both"/>
              <w:rPr>
                <w:sz w:val="22"/>
                <w:szCs w:val="22"/>
              </w:rPr>
            </w:pPr>
            <w:r w:rsidRPr="00073A7D">
              <w:rPr>
                <w:sz w:val="22"/>
                <w:szCs w:val="22"/>
              </w:rPr>
              <w:t>2020</w:t>
            </w:r>
          </w:p>
        </w:tc>
        <w:tc>
          <w:tcPr>
            <w:tcW w:w="1210" w:type="dxa"/>
            <w:gridSpan w:val="3"/>
            <w:shd w:val="clear" w:color="auto" w:fill="auto"/>
          </w:tcPr>
          <w:p w:rsidR="00801B35" w:rsidRPr="009722B8" w:rsidRDefault="00801B35" w:rsidP="00781A1E">
            <w:pPr>
              <w:suppressAutoHyphens/>
              <w:jc w:val="both"/>
              <w:rPr>
                <w:sz w:val="22"/>
                <w:szCs w:val="22"/>
              </w:rPr>
            </w:pPr>
            <w:r w:rsidRPr="00073A7D">
              <w:rPr>
                <w:sz w:val="22"/>
                <w:szCs w:val="22"/>
              </w:rPr>
              <w:t>1.2.1.</w:t>
            </w:r>
          </w:p>
        </w:tc>
        <w:tc>
          <w:tcPr>
            <w:tcW w:w="2472" w:type="dxa"/>
            <w:gridSpan w:val="2"/>
            <w:shd w:val="clear" w:color="auto" w:fill="auto"/>
          </w:tcPr>
          <w:p w:rsidR="00801B35" w:rsidRPr="009722B8" w:rsidRDefault="00801B35" w:rsidP="00781A1E">
            <w:pPr>
              <w:rPr>
                <w:sz w:val="22"/>
                <w:szCs w:val="22"/>
              </w:rPr>
            </w:pPr>
            <w:r>
              <w:rPr>
                <w:sz w:val="22"/>
                <w:szCs w:val="22"/>
              </w:rPr>
              <w:t>б</w:t>
            </w:r>
            <w:r w:rsidRPr="00076A1E">
              <w:rPr>
                <w:sz w:val="22"/>
                <w:szCs w:val="22"/>
              </w:rPr>
              <w:t>юджет поселения</w:t>
            </w:r>
          </w:p>
        </w:tc>
        <w:tc>
          <w:tcPr>
            <w:tcW w:w="1407" w:type="dxa"/>
            <w:gridSpan w:val="2"/>
            <w:shd w:val="clear" w:color="auto" w:fill="auto"/>
          </w:tcPr>
          <w:p w:rsidR="00801B35" w:rsidRPr="00701961" w:rsidRDefault="00801B35" w:rsidP="00781A1E">
            <w:pPr>
              <w:rPr>
                <w:sz w:val="22"/>
                <w:szCs w:val="22"/>
              </w:rPr>
            </w:pPr>
          </w:p>
        </w:tc>
        <w:tc>
          <w:tcPr>
            <w:tcW w:w="1260" w:type="dxa"/>
            <w:gridSpan w:val="4"/>
            <w:shd w:val="clear" w:color="auto" w:fill="auto"/>
          </w:tcPr>
          <w:p w:rsidR="00801B35" w:rsidRDefault="00801B35" w:rsidP="00781A1E">
            <w:pPr>
              <w:rPr>
                <w:sz w:val="22"/>
                <w:szCs w:val="22"/>
              </w:rPr>
            </w:pPr>
            <w:r>
              <w:rPr>
                <w:sz w:val="22"/>
                <w:szCs w:val="22"/>
              </w:rPr>
              <w:t>81,1</w:t>
            </w:r>
          </w:p>
        </w:tc>
        <w:tc>
          <w:tcPr>
            <w:tcW w:w="1264" w:type="dxa"/>
            <w:gridSpan w:val="2"/>
            <w:shd w:val="clear" w:color="auto" w:fill="auto"/>
          </w:tcPr>
          <w:p w:rsidR="00801B35" w:rsidRDefault="00801B35" w:rsidP="007C387C">
            <w:pPr>
              <w:rPr>
                <w:sz w:val="22"/>
                <w:szCs w:val="22"/>
              </w:rPr>
            </w:pPr>
          </w:p>
        </w:tc>
        <w:tc>
          <w:tcPr>
            <w:tcW w:w="1260" w:type="dxa"/>
            <w:gridSpan w:val="3"/>
            <w:shd w:val="clear" w:color="auto" w:fill="auto"/>
          </w:tcPr>
          <w:p w:rsidR="00801B35" w:rsidRPr="009722B8" w:rsidRDefault="00801B35" w:rsidP="00781A1E">
            <w:pPr>
              <w:rPr>
                <w:sz w:val="22"/>
                <w:szCs w:val="22"/>
              </w:rPr>
            </w:pPr>
          </w:p>
        </w:tc>
        <w:tc>
          <w:tcPr>
            <w:tcW w:w="1263" w:type="dxa"/>
            <w:gridSpan w:val="3"/>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720"/>
        </w:trPr>
        <w:tc>
          <w:tcPr>
            <w:tcW w:w="645" w:type="dxa"/>
            <w:vMerge w:val="restart"/>
            <w:shd w:val="clear" w:color="auto" w:fill="auto"/>
          </w:tcPr>
          <w:p w:rsidR="00801B35" w:rsidRDefault="00801B35" w:rsidP="00781A1E">
            <w:pPr>
              <w:suppressAutoHyphens/>
              <w:jc w:val="center"/>
              <w:rPr>
                <w:sz w:val="22"/>
                <w:szCs w:val="22"/>
              </w:rPr>
            </w:pPr>
            <w:r>
              <w:rPr>
                <w:sz w:val="22"/>
                <w:szCs w:val="22"/>
              </w:rPr>
              <w:t>2.6</w:t>
            </w:r>
          </w:p>
        </w:tc>
        <w:tc>
          <w:tcPr>
            <w:tcW w:w="2876" w:type="dxa"/>
            <w:gridSpan w:val="6"/>
            <w:vMerge w:val="restart"/>
            <w:shd w:val="clear" w:color="auto" w:fill="auto"/>
          </w:tcPr>
          <w:p w:rsidR="00801B35" w:rsidRPr="00424565" w:rsidRDefault="00801B35" w:rsidP="00424565">
            <w:pPr>
              <w:suppressAutoHyphens/>
              <w:jc w:val="both"/>
              <w:rPr>
                <w:sz w:val="22"/>
                <w:szCs w:val="22"/>
              </w:rPr>
            </w:pPr>
            <w:r w:rsidRPr="00424565">
              <w:rPr>
                <w:sz w:val="22"/>
                <w:szCs w:val="22"/>
              </w:rPr>
              <w:t xml:space="preserve">Выравнивание гравийного покрытия дороги с добавлением нового материала части автодороги </w:t>
            </w:r>
          </w:p>
          <w:p w:rsidR="00801B35" w:rsidRPr="00076A1E" w:rsidRDefault="00801B35" w:rsidP="00424565">
            <w:pPr>
              <w:suppressAutoHyphens/>
              <w:jc w:val="both"/>
              <w:rPr>
                <w:sz w:val="22"/>
                <w:szCs w:val="22"/>
              </w:rPr>
            </w:pPr>
            <w:r w:rsidRPr="00424565">
              <w:rPr>
                <w:sz w:val="22"/>
                <w:szCs w:val="22"/>
              </w:rPr>
              <w:t>ул.Совхозная  с.Медведь</w:t>
            </w:r>
          </w:p>
        </w:tc>
        <w:tc>
          <w:tcPr>
            <w:tcW w:w="721" w:type="dxa"/>
            <w:gridSpan w:val="4"/>
            <w:vMerge w:val="restart"/>
            <w:shd w:val="clear" w:color="auto" w:fill="auto"/>
          </w:tcPr>
          <w:p w:rsidR="00801B35" w:rsidRPr="00073A7D" w:rsidRDefault="00801B35" w:rsidP="00781A1E">
            <w:pPr>
              <w:rPr>
                <w:sz w:val="22"/>
                <w:szCs w:val="22"/>
              </w:rPr>
            </w:pPr>
            <w:r w:rsidRPr="00424565">
              <w:rPr>
                <w:sz w:val="22"/>
                <w:szCs w:val="22"/>
              </w:rPr>
              <w:t>Ад-м</w:t>
            </w:r>
            <w:r w:rsidRPr="00424565">
              <w:rPr>
                <w:sz w:val="22"/>
                <w:szCs w:val="22"/>
              </w:rPr>
              <w:t>и</w:t>
            </w:r>
            <w:r w:rsidRPr="00424565">
              <w:rPr>
                <w:sz w:val="22"/>
                <w:szCs w:val="22"/>
              </w:rPr>
              <w:t>н</w:t>
            </w:r>
            <w:r w:rsidRPr="00424565">
              <w:rPr>
                <w:sz w:val="22"/>
                <w:szCs w:val="22"/>
              </w:rPr>
              <w:t>и</w:t>
            </w:r>
            <w:r w:rsidRPr="00424565">
              <w:rPr>
                <w:sz w:val="22"/>
                <w:szCs w:val="22"/>
              </w:rPr>
              <w:t>страция</w:t>
            </w:r>
          </w:p>
        </w:tc>
        <w:tc>
          <w:tcPr>
            <w:tcW w:w="829" w:type="dxa"/>
            <w:gridSpan w:val="2"/>
            <w:vMerge w:val="restart"/>
            <w:shd w:val="clear" w:color="auto" w:fill="auto"/>
          </w:tcPr>
          <w:p w:rsidR="00801B35" w:rsidRPr="00073A7D" w:rsidRDefault="00801B35" w:rsidP="00781A1E">
            <w:pPr>
              <w:suppressAutoHyphens/>
              <w:jc w:val="both"/>
              <w:rPr>
                <w:sz w:val="22"/>
                <w:szCs w:val="22"/>
              </w:rPr>
            </w:pPr>
            <w:r>
              <w:rPr>
                <w:sz w:val="22"/>
                <w:szCs w:val="22"/>
              </w:rPr>
              <w:t>2019</w:t>
            </w:r>
          </w:p>
        </w:tc>
        <w:tc>
          <w:tcPr>
            <w:tcW w:w="1210" w:type="dxa"/>
            <w:gridSpan w:val="3"/>
            <w:vMerge w:val="restart"/>
            <w:shd w:val="clear" w:color="auto" w:fill="auto"/>
          </w:tcPr>
          <w:p w:rsidR="00801B35" w:rsidRPr="00073A7D" w:rsidRDefault="00801B35" w:rsidP="00781A1E">
            <w:pPr>
              <w:suppressAutoHyphens/>
              <w:jc w:val="both"/>
              <w:rPr>
                <w:sz w:val="22"/>
                <w:szCs w:val="22"/>
              </w:rPr>
            </w:pPr>
            <w:r w:rsidRPr="00424565">
              <w:rPr>
                <w:sz w:val="22"/>
                <w:szCs w:val="22"/>
              </w:rPr>
              <w:t>1.2.1</w:t>
            </w:r>
          </w:p>
        </w:tc>
        <w:tc>
          <w:tcPr>
            <w:tcW w:w="2472" w:type="dxa"/>
            <w:gridSpan w:val="2"/>
            <w:shd w:val="clear" w:color="auto" w:fill="auto"/>
          </w:tcPr>
          <w:p w:rsidR="00801B35" w:rsidRPr="00424565" w:rsidRDefault="00801B35" w:rsidP="00424565">
            <w:pPr>
              <w:rPr>
                <w:sz w:val="22"/>
                <w:szCs w:val="22"/>
              </w:rPr>
            </w:pPr>
            <w:r w:rsidRPr="00424565">
              <w:rPr>
                <w:sz w:val="22"/>
                <w:szCs w:val="22"/>
              </w:rPr>
              <w:t>областной бюджет</w:t>
            </w:r>
          </w:p>
          <w:p w:rsidR="00801B35" w:rsidRDefault="00801B35" w:rsidP="00424565">
            <w:pPr>
              <w:rPr>
                <w:sz w:val="22"/>
                <w:szCs w:val="22"/>
              </w:rPr>
            </w:pPr>
            <w:r w:rsidRPr="00424565">
              <w:rPr>
                <w:sz w:val="22"/>
                <w:szCs w:val="22"/>
              </w:rPr>
              <w:t>(субсидия)</w:t>
            </w:r>
          </w:p>
        </w:tc>
        <w:tc>
          <w:tcPr>
            <w:tcW w:w="1407" w:type="dxa"/>
            <w:gridSpan w:val="2"/>
            <w:shd w:val="clear" w:color="auto" w:fill="auto"/>
          </w:tcPr>
          <w:p w:rsidR="00801B35" w:rsidRPr="00701961" w:rsidRDefault="00801B35" w:rsidP="00781A1E">
            <w:pPr>
              <w:rPr>
                <w:sz w:val="22"/>
                <w:szCs w:val="22"/>
              </w:rPr>
            </w:pPr>
            <w:r w:rsidRPr="00424565">
              <w:rPr>
                <w:sz w:val="22"/>
                <w:szCs w:val="22"/>
              </w:rPr>
              <w:t>37,5</w:t>
            </w:r>
          </w:p>
        </w:tc>
        <w:tc>
          <w:tcPr>
            <w:tcW w:w="1260" w:type="dxa"/>
            <w:gridSpan w:val="4"/>
            <w:vMerge w:val="restart"/>
            <w:shd w:val="clear" w:color="auto" w:fill="auto"/>
          </w:tcPr>
          <w:p w:rsidR="00801B35" w:rsidRDefault="00801B35" w:rsidP="00781A1E">
            <w:pPr>
              <w:rPr>
                <w:sz w:val="22"/>
                <w:szCs w:val="22"/>
              </w:rPr>
            </w:pPr>
          </w:p>
        </w:tc>
        <w:tc>
          <w:tcPr>
            <w:tcW w:w="1264" w:type="dxa"/>
            <w:gridSpan w:val="2"/>
            <w:vMerge w:val="restart"/>
            <w:shd w:val="clear" w:color="auto" w:fill="auto"/>
          </w:tcPr>
          <w:p w:rsidR="00801B35" w:rsidRDefault="00801B35" w:rsidP="007C387C">
            <w:pPr>
              <w:rPr>
                <w:sz w:val="22"/>
                <w:szCs w:val="22"/>
              </w:rPr>
            </w:pPr>
          </w:p>
        </w:tc>
        <w:tc>
          <w:tcPr>
            <w:tcW w:w="1260" w:type="dxa"/>
            <w:gridSpan w:val="3"/>
            <w:vMerge w:val="restart"/>
            <w:shd w:val="clear" w:color="auto" w:fill="auto"/>
          </w:tcPr>
          <w:p w:rsidR="00801B35" w:rsidRPr="009722B8" w:rsidRDefault="00801B35" w:rsidP="00781A1E">
            <w:pPr>
              <w:rPr>
                <w:sz w:val="22"/>
                <w:szCs w:val="22"/>
              </w:rPr>
            </w:pPr>
          </w:p>
        </w:tc>
        <w:tc>
          <w:tcPr>
            <w:tcW w:w="1263" w:type="dxa"/>
            <w:gridSpan w:val="3"/>
            <w:vMerge w:val="restart"/>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720"/>
        </w:trPr>
        <w:tc>
          <w:tcPr>
            <w:tcW w:w="645" w:type="dxa"/>
            <w:vMerge/>
            <w:shd w:val="clear" w:color="auto" w:fill="auto"/>
          </w:tcPr>
          <w:p w:rsidR="00801B35" w:rsidRDefault="00801B35" w:rsidP="00781A1E">
            <w:pPr>
              <w:suppressAutoHyphens/>
              <w:jc w:val="center"/>
              <w:rPr>
                <w:sz w:val="22"/>
                <w:szCs w:val="22"/>
              </w:rPr>
            </w:pPr>
          </w:p>
        </w:tc>
        <w:tc>
          <w:tcPr>
            <w:tcW w:w="2876" w:type="dxa"/>
            <w:gridSpan w:val="6"/>
            <w:vMerge/>
            <w:shd w:val="clear" w:color="auto" w:fill="auto"/>
          </w:tcPr>
          <w:p w:rsidR="00801B35" w:rsidRPr="00424565" w:rsidRDefault="00801B35" w:rsidP="00424565">
            <w:pPr>
              <w:suppressAutoHyphens/>
              <w:jc w:val="both"/>
              <w:rPr>
                <w:sz w:val="22"/>
                <w:szCs w:val="22"/>
              </w:rPr>
            </w:pPr>
          </w:p>
        </w:tc>
        <w:tc>
          <w:tcPr>
            <w:tcW w:w="721" w:type="dxa"/>
            <w:gridSpan w:val="4"/>
            <w:vMerge/>
            <w:shd w:val="clear" w:color="auto" w:fill="auto"/>
          </w:tcPr>
          <w:p w:rsidR="00801B35" w:rsidRPr="00424565" w:rsidRDefault="00801B35" w:rsidP="00781A1E">
            <w:pPr>
              <w:rPr>
                <w:sz w:val="22"/>
                <w:szCs w:val="22"/>
              </w:rPr>
            </w:pPr>
          </w:p>
        </w:tc>
        <w:tc>
          <w:tcPr>
            <w:tcW w:w="829" w:type="dxa"/>
            <w:gridSpan w:val="2"/>
            <w:vMerge/>
            <w:shd w:val="clear" w:color="auto" w:fill="auto"/>
          </w:tcPr>
          <w:p w:rsidR="00801B35" w:rsidRDefault="00801B35" w:rsidP="00781A1E">
            <w:pPr>
              <w:suppressAutoHyphens/>
              <w:jc w:val="both"/>
              <w:rPr>
                <w:sz w:val="22"/>
                <w:szCs w:val="22"/>
              </w:rPr>
            </w:pPr>
          </w:p>
        </w:tc>
        <w:tc>
          <w:tcPr>
            <w:tcW w:w="1210" w:type="dxa"/>
            <w:gridSpan w:val="3"/>
            <w:vMerge/>
            <w:shd w:val="clear" w:color="auto" w:fill="auto"/>
          </w:tcPr>
          <w:p w:rsidR="00801B35" w:rsidRPr="00424565" w:rsidRDefault="00801B35" w:rsidP="00781A1E">
            <w:pPr>
              <w:suppressAutoHyphens/>
              <w:jc w:val="both"/>
              <w:rPr>
                <w:sz w:val="22"/>
                <w:szCs w:val="22"/>
              </w:rPr>
            </w:pPr>
          </w:p>
        </w:tc>
        <w:tc>
          <w:tcPr>
            <w:tcW w:w="2472" w:type="dxa"/>
            <w:gridSpan w:val="2"/>
            <w:shd w:val="clear" w:color="auto" w:fill="auto"/>
          </w:tcPr>
          <w:p w:rsidR="00801B35" w:rsidRDefault="00801B35" w:rsidP="00781A1E">
            <w:pPr>
              <w:rPr>
                <w:sz w:val="22"/>
                <w:szCs w:val="22"/>
              </w:rPr>
            </w:pPr>
            <w:r w:rsidRPr="00424565">
              <w:rPr>
                <w:sz w:val="22"/>
                <w:szCs w:val="22"/>
              </w:rPr>
              <w:t>Бюджет поселения</w:t>
            </w:r>
          </w:p>
        </w:tc>
        <w:tc>
          <w:tcPr>
            <w:tcW w:w="1407" w:type="dxa"/>
            <w:gridSpan w:val="2"/>
            <w:shd w:val="clear" w:color="auto" w:fill="auto"/>
          </w:tcPr>
          <w:p w:rsidR="00801B35" w:rsidRPr="00701961" w:rsidRDefault="00801B35" w:rsidP="00781A1E">
            <w:pPr>
              <w:rPr>
                <w:sz w:val="22"/>
                <w:szCs w:val="22"/>
              </w:rPr>
            </w:pPr>
            <w:r w:rsidRPr="00424565">
              <w:rPr>
                <w:sz w:val="22"/>
                <w:szCs w:val="22"/>
              </w:rPr>
              <w:t>10,2 (соф</w:t>
            </w:r>
            <w:r w:rsidRPr="00424565">
              <w:rPr>
                <w:sz w:val="22"/>
                <w:szCs w:val="22"/>
              </w:rPr>
              <w:t>и</w:t>
            </w:r>
            <w:r w:rsidRPr="00424565">
              <w:rPr>
                <w:sz w:val="22"/>
                <w:szCs w:val="22"/>
              </w:rPr>
              <w:t>нансиров</w:t>
            </w:r>
            <w:r w:rsidRPr="00424565">
              <w:rPr>
                <w:sz w:val="22"/>
                <w:szCs w:val="22"/>
              </w:rPr>
              <w:t>а</w:t>
            </w:r>
            <w:r w:rsidRPr="00424565">
              <w:rPr>
                <w:sz w:val="22"/>
                <w:szCs w:val="22"/>
              </w:rPr>
              <w:t>ние)</w:t>
            </w:r>
          </w:p>
        </w:tc>
        <w:tc>
          <w:tcPr>
            <w:tcW w:w="1260" w:type="dxa"/>
            <w:gridSpan w:val="4"/>
            <w:vMerge/>
            <w:shd w:val="clear" w:color="auto" w:fill="auto"/>
          </w:tcPr>
          <w:p w:rsidR="00801B35" w:rsidRDefault="00801B35" w:rsidP="00781A1E">
            <w:pPr>
              <w:rPr>
                <w:sz w:val="22"/>
                <w:szCs w:val="22"/>
              </w:rPr>
            </w:pPr>
          </w:p>
        </w:tc>
        <w:tc>
          <w:tcPr>
            <w:tcW w:w="1264" w:type="dxa"/>
            <w:gridSpan w:val="2"/>
            <w:vMerge/>
            <w:shd w:val="clear" w:color="auto" w:fill="auto"/>
          </w:tcPr>
          <w:p w:rsidR="00801B35" w:rsidRDefault="00801B35" w:rsidP="007C387C">
            <w:pPr>
              <w:rPr>
                <w:sz w:val="22"/>
                <w:szCs w:val="22"/>
              </w:rPr>
            </w:pPr>
          </w:p>
        </w:tc>
        <w:tc>
          <w:tcPr>
            <w:tcW w:w="1260" w:type="dxa"/>
            <w:gridSpan w:val="3"/>
            <w:vMerge/>
            <w:shd w:val="clear" w:color="auto" w:fill="auto"/>
          </w:tcPr>
          <w:p w:rsidR="00801B35" w:rsidRPr="009722B8" w:rsidRDefault="00801B35" w:rsidP="00781A1E">
            <w:pPr>
              <w:rPr>
                <w:sz w:val="22"/>
                <w:szCs w:val="22"/>
              </w:rPr>
            </w:pPr>
          </w:p>
        </w:tc>
        <w:tc>
          <w:tcPr>
            <w:tcW w:w="1263" w:type="dxa"/>
            <w:gridSpan w:val="3"/>
            <w:vMerge/>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957"/>
        </w:trPr>
        <w:tc>
          <w:tcPr>
            <w:tcW w:w="645" w:type="dxa"/>
            <w:shd w:val="clear" w:color="auto" w:fill="auto"/>
          </w:tcPr>
          <w:p w:rsidR="00801B35" w:rsidRDefault="00801B35" w:rsidP="00996454">
            <w:pPr>
              <w:suppressAutoHyphens/>
              <w:jc w:val="center"/>
              <w:rPr>
                <w:sz w:val="22"/>
                <w:szCs w:val="22"/>
              </w:rPr>
            </w:pPr>
            <w:r>
              <w:rPr>
                <w:sz w:val="22"/>
                <w:szCs w:val="22"/>
              </w:rPr>
              <w:t>2.7</w:t>
            </w:r>
          </w:p>
        </w:tc>
        <w:tc>
          <w:tcPr>
            <w:tcW w:w="2876" w:type="dxa"/>
            <w:gridSpan w:val="6"/>
            <w:shd w:val="clear" w:color="auto" w:fill="auto"/>
          </w:tcPr>
          <w:p w:rsidR="00801B35" w:rsidRPr="009722B8" w:rsidRDefault="00801B35" w:rsidP="00781A1E">
            <w:pPr>
              <w:suppressAutoHyphens/>
              <w:jc w:val="both"/>
              <w:rPr>
                <w:sz w:val="22"/>
                <w:szCs w:val="22"/>
              </w:rPr>
            </w:pPr>
            <w:r>
              <w:rPr>
                <w:sz w:val="22"/>
                <w:szCs w:val="22"/>
              </w:rPr>
              <w:t>Расчистка от кустарника и подлеска дороги  д. Верхний Прихон, ул. Кооперативная</w:t>
            </w:r>
          </w:p>
        </w:tc>
        <w:tc>
          <w:tcPr>
            <w:tcW w:w="721" w:type="dxa"/>
            <w:gridSpan w:val="4"/>
            <w:shd w:val="clear" w:color="auto" w:fill="auto"/>
          </w:tcPr>
          <w:p w:rsidR="00801B35" w:rsidRPr="009722B8" w:rsidRDefault="00801B35" w:rsidP="00924553">
            <w:pPr>
              <w:rPr>
                <w:sz w:val="22"/>
                <w:szCs w:val="22"/>
              </w:rPr>
            </w:pPr>
            <w:r w:rsidRPr="00AF39D5">
              <w:rPr>
                <w:sz w:val="22"/>
                <w:szCs w:val="22"/>
              </w:rPr>
              <w:t>А</w:t>
            </w:r>
            <w:r w:rsidRPr="00AF39D5">
              <w:rPr>
                <w:sz w:val="22"/>
                <w:szCs w:val="22"/>
              </w:rPr>
              <w:t>д</w:t>
            </w:r>
            <w:r w:rsidRPr="00AF39D5">
              <w:rPr>
                <w:sz w:val="22"/>
                <w:szCs w:val="22"/>
              </w:rPr>
              <w:t>м</w:t>
            </w:r>
            <w:r w:rsidRPr="00AF39D5">
              <w:rPr>
                <w:sz w:val="22"/>
                <w:szCs w:val="22"/>
              </w:rPr>
              <w:t>и</w:t>
            </w:r>
            <w:r w:rsidRPr="00AF39D5">
              <w:rPr>
                <w:sz w:val="22"/>
                <w:szCs w:val="22"/>
              </w:rPr>
              <w:t>н</w:t>
            </w:r>
            <w:r w:rsidRPr="00AF39D5">
              <w:rPr>
                <w:sz w:val="22"/>
                <w:szCs w:val="22"/>
              </w:rPr>
              <w:t>и</w:t>
            </w:r>
            <w:r w:rsidRPr="00AF39D5">
              <w:rPr>
                <w:sz w:val="22"/>
                <w:szCs w:val="22"/>
              </w:rPr>
              <w:t>страция</w:t>
            </w:r>
          </w:p>
        </w:tc>
        <w:tc>
          <w:tcPr>
            <w:tcW w:w="829" w:type="dxa"/>
            <w:gridSpan w:val="2"/>
            <w:shd w:val="clear" w:color="auto" w:fill="auto"/>
          </w:tcPr>
          <w:p w:rsidR="00801B35" w:rsidRPr="009722B8" w:rsidRDefault="00801B35" w:rsidP="00924553">
            <w:pPr>
              <w:suppressAutoHyphens/>
              <w:jc w:val="both"/>
              <w:rPr>
                <w:sz w:val="22"/>
                <w:szCs w:val="22"/>
              </w:rPr>
            </w:pPr>
            <w:r w:rsidRPr="00AF39D5">
              <w:rPr>
                <w:sz w:val="22"/>
                <w:szCs w:val="22"/>
              </w:rPr>
              <w:t>2021</w:t>
            </w:r>
          </w:p>
        </w:tc>
        <w:tc>
          <w:tcPr>
            <w:tcW w:w="1210" w:type="dxa"/>
            <w:gridSpan w:val="3"/>
            <w:shd w:val="clear" w:color="auto" w:fill="auto"/>
          </w:tcPr>
          <w:p w:rsidR="00801B35" w:rsidRPr="009722B8" w:rsidRDefault="00801B35" w:rsidP="00924553">
            <w:pPr>
              <w:suppressAutoHyphens/>
              <w:jc w:val="both"/>
              <w:rPr>
                <w:sz w:val="22"/>
                <w:szCs w:val="22"/>
              </w:rPr>
            </w:pPr>
            <w:r w:rsidRPr="00AF39D5">
              <w:rPr>
                <w:sz w:val="22"/>
                <w:szCs w:val="22"/>
              </w:rPr>
              <w:t>1.2.1.</w:t>
            </w:r>
          </w:p>
        </w:tc>
        <w:tc>
          <w:tcPr>
            <w:tcW w:w="2472" w:type="dxa"/>
            <w:gridSpan w:val="2"/>
            <w:shd w:val="clear" w:color="auto" w:fill="auto"/>
          </w:tcPr>
          <w:p w:rsidR="00801B35" w:rsidRPr="009722B8" w:rsidRDefault="00801B35" w:rsidP="00781A1E">
            <w:pPr>
              <w:rPr>
                <w:sz w:val="22"/>
                <w:szCs w:val="22"/>
              </w:rPr>
            </w:pPr>
            <w:r>
              <w:rPr>
                <w:sz w:val="22"/>
                <w:szCs w:val="22"/>
              </w:rPr>
              <w:t>Бюджет поселения</w:t>
            </w:r>
          </w:p>
        </w:tc>
        <w:tc>
          <w:tcPr>
            <w:tcW w:w="1407" w:type="dxa"/>
            <w:gridSpan w:val="2"/>
            <w:shd w:val="clear" w:color="auto" w:fill="auto"/>
          </w:tcPr>
          <w:p w:rsidR="00801B35" w:rsidRPr="00701961" w:rsidRDefault="00801B35" w:rsidP="00781A1E">
            <w:pPr>
              <w:rPr>
                <w:sz w:val="22"/>
                <w:szCs w:val="22"/>
              </w:rPr>
            </w:pPr>
          </w:p>
        </w:tc>
        <w:tc>
          <w:tcPr>
            <w:tcW w:w="1260" w:type="dxa"/>
            <w:gridSpan w:val="4"/>
            <w:shd w:val="clear" w:color="auto" w:fill="auto"/>
          </w:tcPr>
          <w:p w:rsidR="00801B35" w:rsidRDefault="00801B35" w:rsidP="00781A1E">
            <w:pPr>
              <w:rPr>
                <w:sz w:val="22"/>
                <w:szCs w:val="22"/>
              </w:rPr>
            </w:pPr>
          </w:p>
        </w:tc>
        <w:tc>
          <w:tcPr>
            <w:tcW w:w="1264" w:type="dxa"/>
            <w:gridSpan w:val="2"/>
            <w:shd w:val="clear" w:color="auto" w:fill="auto"/>
          </w:tcPr>
          <w:p w:rsidR="00801B35" w:rsidRDefault="00801B35" w:rsidP="007C387C">
            <w:pPr>
              <w:rPr>
                <w:sz w:val="22"/>
                <w:szCs w:val="22"/>
              </w:rPr>
            </w:pPr>
            <w:r>
              <w:rPr>
                <w:sz w:val="22"/>
                <w:szCs w:val="22"/>
              </w:rPr>
              <w:t>55,242</w:t>
            </w:r>
          </w:p>
        </w:tc>
        <w:tc>
          <w:tcPr>
            <w:tcW w:w="1260" w:type="dxa"/>
            <w:gridSpan w:val="3"/>
            <w:shd w:val="clear" w:color="auto" w:fill="auto"/>
          </w:tcPr>
          <w:p w:rsidR="00801B35" w:rsidRPr="009722B8" w:rsidRDefault="00801B35" w:rsidP="00781A1E">
            <w:pPr>
              <w:rPr>
                <w:sz w:val="22"/>
                <w:szCs w:val="22"/>
              </w:rPr>
            </w:pPr>
          </w:p>
        </w:tc>
        <w:tc>
          <w:tcPr>
            <w:tcW w:w="1263" w:type="dxa"/>
            <w:gridSpan w:val="3"/>
            <w:shd w:val="clear" w:color="auto" w:fill="auto"/>
          </w:tcPr>
          <w:p w:rsidR="00801B35" w:rsidRPr="009722B8" w:rsidRDefault="00801B35" w:rsidP="00781A1E">
            <w:pPr>
              <w:rPr>
                <w:sz w:val="22"/>
                <w:szCs w:val="22"/>
              </w:rPr>
            </w:pPr>
          </w:p>
        </w:tc>
      </w:tr>
      <w:tr w:rsidR="00801B35" w:rsidRPr="009722B8" w:rsidTr="0097364A">
        <w:trPr>
          <w:gridAfter w:val="1"/>
          <w:wAfter w:w="8" w:type="dxa"/>
          <w:trHeight w:val="957"/>
        </w:trPr>
        <w:tc>
          <w:tcPr>
            <w:tcW w:w="645" w:type="dxa"/>
            <w:shd w:val="clear" w:color="auto" w:fill="auto"/>
          </w:tcPr>
          <w:p w:rsidR="00801B35" w:rsidRPr="009722B8" w:rsidRDefault="00801B35" w:rsidP="00996454">
            <w:pPr>
              <w:suppressAutoHyphens/>
              <w:jc w:val="center"/>
              <w:rPr>
                <w:sz w:val="22"/>
                <w:szCs w:val="22"/>
              </w:rPr>
            </w:pPr>
            <w:r>
              <w:rPr>
                <w:sz w:val="22"/>
                <w:szCs w:val="22"/>
              </w:rPr>
              <w:t>2.8</w:t>
            </w:r>
          </w:p>
        </w:tc>
        <w:tc>
          <w:tcPr>
            <w:tcW w:w="2876" w:type="dxa"/>
            <w:gridSpan w:val="6"/>
            <w:shd w:val="clear" w:color="auto" w:fill="auto"/>
          </w:tcPr>
          <w:p w:rsidR="00801B35" w:rsidRPr="009722B8" w:rsidRDefault="00801B35" w:rsidP="00781A1E">
            <w:pPr>
              <w:suppressAutoHyphens/>
              <w:jc w:val="both"/>
              <w:rPr>
                <w:sz w:val="22"/>
                <w:szCs w:val="22"/>
              </w:rPr>
            </w:pPr>
            <w:r w:rsidRPr="009722B8">
              <w:rPr>
                <w:sz w:val="22"/>
                <w:szCs w:val="22"/>
              </w:rPr>
              <w:t>Содержание автомобильных дорог местного значения в зимний период</w:t>
            </w:r>
          </w:p>
        </w:tc>
        <w:tc>
          <w:tcPr>
            <w:tcW w:w="721" w:type="dxa"/>
            <w:gridSpan w:val="4"/>
            <w:shd w:val="clear" w:color="auto" w:fill="auto"/>
          </w:tcPr>
          <w:p w:rsidR="00801B35" w:rsidRPr="009722B8" w:rsidRDefault="00801B35" w:rsidP="001C4370">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 xml:space="preserve">страция </w:t>
            </w:r>
          </w:p>
        </w:tc>
        <w:tc>
          <w:tcPr>
            <w:tcW w:w="829" w:type="dxa"/>
            <w:gridSpan w:val="2"/>
            <w:shd w:val="clear" w:color="auto" w:fill="auto"/>
          </w:tcPr>
          <w:p w:rsidR="00801B35" w:rsidRPr="009722B8" w:rsidRDefault="00801B35" w:rsidP="001C4370">
            <w:pPr>
              <w:suppressAutoHyphens/>
              <w:jc w:val="both"/>
              <w:rPr>
                <w:sz w:val="22"/>
                <w:szCs w:val="22"/>
              </w:rPr>
            </w:pPr>
            <w:r w:rsidRPr="009722B8">
              <w:rPr>
                <w:sz w:val="22"/>
                <w:szCs w:val="22"/>
              </w:rPr>
              <w:t>2019-2023</w:t>
            </w:r>
          </w:p>
          <w:p w:rsidR="00801B35" w:rsidRPr="009722B8" w:rsidRDefault="00801B35" w:rsidP="001C4370">
            <w:pPr>
              <w:rPr>
                <w:sz w:val="22"/>
                <w:szCs w:val="22"/>
              </w:rPr>
            </w:pPr>
          </w:p>
        </w:tc>
        <w:tc>
          <w:tcPr>
            <w:tcW w:w="1210" w:type="dxa"/>
            <w:gridSpan w:val="3"/>
            <w:shd w:val="clear" w:color="auto" w:fill="auto"/>
          </w:tcPr>
          <w:p w:rsidR="00801B35" w:rsidRPr="00AF39D5" w:rsidRDefault="007559F0" w:rsidP="00924553">
            <w:pPr>
              <w:suppressAutoHyphens/>
              <w:jc w:val="both"/>
              <w:rPr>
                <w:sz w:val="22"/>
                <w:szCs w:val="22"/>
              </w:rPr>
            </w:pPr>
            <w:r>
              <w:rPr>
                <w:sz w:val="22"/>
                <w:szCs w:val="22"/>
              </w:rPr>
              <w:t>1.2.1.</w:t>
            </w:r>
          </w:p>
        </w:tc>
        <w:tc>
          <w:tcPr>
            <w:tcW w:w="2472" w:type="dxa"/>
            <w:gridSpan w:val="2"/>
            <w:shd w:val="clear" w:color="auto" w:fill="auto"/>
          </w:tcPr>
          <w:p w:rsidR="00801B35" w:rsidRPr="009722B8" w:rsidRDefault="00801B35" w:rsidP="00781A1E">
            <w:pPr>
              <w:rPr>
                <w:sz w:val="22"/>
                <w:szCs w:val="22"/>
              </w:rPr>
            </w:pPr>
            <w:r w:rsidRPr="009722B8">
              <w:rPr>
                <w:sz w:val="22"/>
                <w:szCs w:val="22"/>
              </w:rPr>
              <w:t>бюджет п</w:t>
            </w:r>
            <w:r w:rsidRPr="009722B8">
              <w:rPr>
                <w:sz w:val="22"/>
                <w:szCs w:val="22"/>
              </w:rPr>
              <w:t>о</w:t>
            </w:r>
            <w:r w:rsidRPr="009722B8">
              <w:rPr>
                <w:sz w:val="22"/>
                <w:szCs w:val="22"/>
              </w:rPr>
              <w:t>селения</w:t>
            </w:r>
          </w:p>
          <w:p w:rsidR="00801B35" w:rsidRPr="009722B8" w:rsidRDefault="00801B35" w:rsidP="00781A1E">
            <w:pPr>
              <w:suppressAutoHyphens/>
              <w:jc w:val="both"/>
              <w:rPr>
                <w:sz w:val="22"/>
                <w:szCs w:val="22"/>
              </w:rPr>
            </w:pPr>
          </w:p>
        </w:tc>
        <w:tc>
          <w:tcPr>
            <w:tcW w:w="1407" w:type="dxa"/>
            <w:gridSpan w:val="2"/>
            <w:shd w:val="clear" w:color="auto" w:fill="auto"/>
          </w:tcPr>
          <w:p w:rsidR="00801B35" w:rsidRPr="00701961" w:rsidRDefault="00801B35" w:rsidP="00781A1E">
            <w:pPr>
              <w:rPr>
                <w:sz w:val="22"/>
                <w:szCs w:val="22"/>
              </w:rPr>
            </w:pPr>
            <w:r w:rsidRPr="00701961">
              <w:rPr>
                <w:sz w:val="22"/>
                <w:szCs w:val="22"/>
              </w:rPr>
              <w:t>90,0</w:t>
            </w:r>
          </w:p>
        </w:tc>
        <w:tc>
          <w:tcPr>
            <w:tcW w:w="1260" w:type="dxa"/>
            <w:gridSpan w:val="4"/>
            <w:shd w:val="clear" w:color="auto" w:fill="auto"/>
          </w:tcPr>
          <w:p w:rsidR="00801B35" w:rsidRPr="00701961" w:rsidRDefault="00801B35" w:rsidP="00781A1E">
            <w:pPr>
              <w:rPr>
                <w:sz w:val="22"/>
                <w:szCs w:val="22"/>
              </w:rPr>
            </w:pPr>
            <w:r>
              <w:rPr>
                <w:sz w:val="22"/>
                <w:szCs w:val="22"/>
              </w:rPr>
              <w:t>100,0</w:t>
            </w:r>
          </w:p>
        </w:tc>
        <w:tc>
          <w:tcPr>
            <w:tcW w:w="1264" w:type="dxa"/>
            <w:gridSpan w:val="2"/>
            <w:shd w:val="clear" w:color="auto" w:fill="auto"/>
          </w:tcPr>
          <w:p w:rsidR="00801B35" w:rsidRPr="009722B8" w:rsidRDefault="00801B35" w:rsidP="007C387C">
            <w:pPr>
              <w:rPr>
                <w:sz w:val="22"/>
                <w:szCs w:val="22"/>
              </w:rPr>
            </w:pPr>
            <w:r>
              <w:rPr>
                <w:sz w:val="22"/>
                <w:szCs w:val="22"/>
              </w:rPr>
              <w:t>264,7</w:t>
            </w:r>
          </w:p>
        </w:tc>
        <w:tc>
          <w:tcPr>
            <w:tcW w:w="1260" w:type="dxa"/>
            <w:gridSpan w:val="3"/>
            <w:shd w:val="clear" w:color="auto" w:fill="auto"/>
          </w:tcPr>
          <w:p w:rsidR="00801B35" w:rsidRPr="009722B8" w:rsidRDefault="00801B35" w:rsidP="00781A1E">
            <w:pPr>
              <w:rPr>
                <w:sz w:val="22"/>
                <w:szCs w:val="22"/>
              </w:rPr>
            </w:pPr>
            <w:r w:rsidRPr="009722B8">
              <w:rPr>
                <w:sz w:val="22"/>
                <w:szCs w:val="22"/>
              </w:rPr>
              <w:t>300,0</w:t>
            </w:r>
          </w:p>
        </w:tc>
        <w:tc>
          <w:tcPr>
            <w:tcW w:w="1263" w:type="dxa"/>
            <w:gridSpan w:val="3"/>
            <w:shd w:val="clear" w:color="auto" w:fill="auto"/>
          </w:tcPr>
          <w:p w:rsidR="00801B35" w:rsidRPr="009722B8" w:rsidRDefault="00801B35" w:rsidP="00781A1E">
            <w:pPr>
              <w:rPr>
                <w:sz w:val="22"/>
                <w:szCs w:val="22"/>
              </w:rPr>
            </w:pPr>
            <w:r w:rsidRPr="009722B8">
              <w:rPr>
                <w:sz w:val="22"/>
                <w:szCs w:val="22"/>
              </w:rPr>
              <w:t>300,0</w:t>
            </w:r>
          </w:p>
        </w:tc>
      </w:tr>
      <w:tr w:rsidR="00801B35" w:rsidRPr="009722B8" w:rsidTr="0097364A">
        <w:trPr>
          <w:gridAfter w:val="1"/>
          <w:wAfter w:w="8" w:type="dxa"/>
          <w:trHeight w:val="140"/>
        </w:trPr>
        <w:tc>
          <w:tcPr>
            <w:tcW w:w="645" w:type="dxa"/>
            <w:shd w:val="clear" w:color="auto" w:fill="auto"/>
          </w:tcPr>
          <w:p w:rsidR="00801B35" w:rsidRPr="009722B8" w:rsidRDefault="00801B35" w:rsidP="00996454">
            <w:pPr>
              <w:suppressAutoHyphens/>
              <w:jc w:val="center"/>
              <w:rPr>
                <w:sz w:val="22"/>
                <w:szCs w:val="22"/>
              </w:rPr>
            </w:pPr>
            <w:r>
              <w:rPr>
                <w:sz w:val="22"/>
                <w:szCs w:val="22"/>
              </w:rPr>
              <w:t>2.9</w:t>
            </w:r>
          </w:p>
        </w:tc>
        <w:tc>
          <w:tcPr>
            <w:tcW w:w="2876" w:type="dxa"/>
            <w:gridSpan w:val="6"/>
            <w:shd w:val="clear" w:color="auto" w:fill="auto"/>
          </w:tcPr>
          <w:p w:rsidR="00801B35" w:rsidRPr="009722B8" w:rsidRDefault="00801B35" w:rsidP="00781A1E">
            <w:pPr>
              <w:suppressAutoHyphens/>
              <w:jc w:val="both"/>
              <w:rPr>
                <w:sz w:val="22"/>
                <w:szCs w:val="22"/>
              </w:rPr>
            </w:pPr>
            <w:r w:rsidRPr="009722B8">
              <w:rPr>
                <w:sz w:val="22"/>
                <w:szCs w:val="22"/>
              </w:rPr>
              <w:t>Содержание автомобильных дорог местного значения в летний период</w:t>
            </w:r>
          </w:p>
        </w:tc>
        <w:tc>
          <w:tcPr>
            <w:tcW w:w="721" w:type="dxa"/>
            <w:gridSpan w:val="4"/>
            <w:shd w:val="clear" w:color="auto" w:fill="auto"/>
          </w:tcPr>
          <w:p w:rsidR="00801B35" w:rsidRPr="009722B8" w:rsidRDefault="00801B35"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 xml:space="preserve">страция </w:t>
            </w:r>
          </w:p>
        </w:tc>
        <w:tc>
          <w:tcPr>
            <w:tcW w:w="829" w:type="dxa"/>
            <w:gridSpan w:val="2"/>
            <w:shd w:val="clear" w:color="auto" w:fill="auto"/>
          </w:tcPr>
          <w:p w:rsidR="00801B35" w:rsidRPr="009722B8" w:rsidRDefault="00801B35" w:rsidP="00781A1E">
            <w:pPr>
              <w:suppressAutoHyphens/>
              <w:jc w:val="both"/>
              <w:rPr>
                <w:sz w:val="22"/>
                <w:szCs w:val="22"/>
              </w:rPr>
            </w:pPr>
            <w:r w:rsidRPr="009722B8">
              <w:rPr>
                <w:sz w:val="22"/>
                <w:szCs w:val="22"/>
              </w:rPr>
              <w:t>2019-2023</w:t>
            </w:r>
          </w:p>
          <w:p w:rsidR="00801B35" w:rsidRPr="009722B8" w:rsidRDefault="00801B35" w:rsidP="00781A1E">
            <w:pPr>
              <w:rPr>
                <w:sz w:val="22"/>
                <w:szCs w:val="22"/>
              </w:rPr>
            </w:pPr>
          </w:p>
        </w:tc>
        <w:tc>
          <w:tcPr>
            <w:tcW w:w="1210" w:type="dxa"/>
            <w:gridSpan w:val="3"/>
            <w:shd w:val="clear" w:color="auto" w:fill="auto"/>
          </w:tcPr>
          <w:p w:rsidR="00801B35" w:rsidRPr="009722B8" w:rsidRDefault="00801B35" w:rsidP="00781A1E">
            <w:pPr>
              <w:rPr>
                <w:sz w:val="22"/>
                <w:szCs w:val="22"/>
              </w:rPr>
            </w:pPr>
            <w:r w:rsidRPr="009722B8">
              <w:rPr>
                <w:sz w:val="22"/>
                <w:szCs w:val="22"/>
              </w:rPr>
              <w:t>1.2.1</w:t>
            </w:r>
          </w:p>
        </w:tc>
        <w:tc>
          <w:tcPr>
            <w:tcW w:w="2472" w:type="dxa"/>
            <w:gridSpan w:val="2"/>
            <w:shd w:val="clear" w:color="auto" w:fill="auto"/>
          </w:tcPr>
          <w:p w:rsidR="00801B35" w:rsidRPr="009722B8" w:rsidRDefault="00801B35" w:rsidP="00781A1E">
            <w:pPr>
              <w:rPr>
                <w:sz w:val="22"/>
                <w:szCs w:val="22"/>
              </w:rPr>
            </w:pPr>
            <w:r w:rsidRPr="009722B8">
              <w:rPr>
                <w:sz w:val="22"/>
                <w:szCs w:val="22"/>
              </w:rPr>
              <w:t>бюджет п</w:t>
            </w:r>
            <w:r w:rsidRPr="009722B8">
              <w:rPr>
                <w:sz w:val="22"/>
                <w:szCs w:val="22"/>
              </w:rPr>
              <w:t>о</w:t>
            </w:r>
            <w:r w:rsidRPr="009722B8">
              <w:rPr>
                <w:sz w:val="22"/>
                <w:szCs w:val="22"/>
              </w:rPr>
              <w:t>селения</w:t>
            </w:r>
          </w:p>
          <w:p w:rsidR="00801B35" w:rsidRPr="009722B8" w:rsidRDefault="00801B35" w:rsidP="00781A1E">
            <w:pPr>
              <w:rPr>
                <w:sz w:val="22"/>
                <w:szCs w:val="22"/>
              </w:rPr>
            </w:pPr>
          </w:p>
        </w:tc>
        <w:tc>
          <w:tcPr>
            <w:tcW w:w="1407" w:type="dxa"/>
            <w:gridSpan w:val="2"/>
            <w:shd w:val="clear" w:color="auto" w:fill="auto"/>
          </w:tcPr>
          <w:p w:rsidR="00801B35" w:rsidRPr="00701961" w:rsidRDefault="00801B35" w:rsidP="00781A1E">
            <w:pPr>
              <w:rPr>
                <w:sz w:val="22"/>
                <w:szCs w:val="22"/>
              </w:rPr>
            </w:pPr>
            <w:r w:rsidRPr="00701961">
              <w:rPr>
                <w:sz w:val="22"/>
                <w:szCs w:val="22"/>
              </w:rPr>
              <w:t>59,0</w:t>
            </w:r>
          </w:p>
        </w:tc>
        <w:tc>
          <w:tcPr>
            <w:tcW w:w="1260" w:type="dxa"/>
            <w:gridSpan w:val="4"/>
            <w:shd w:val="clear" w:color="auto" w:fill="auto"/>
          </w:tcPr>
          <w:p w:rsidR="00801B35" w:rsidRPr="00701961" w:rsidRDefault="00801B35" w:rsidP="00781A1E">
            <w:pPr>
              <w:rPr>
                <w:sz w:val="22"/>
                <w:szCs w:val="22"/>
              </w:rPr>
            </w:pPr>
            <w:r>
              <w:rPr>
                <w:sz w:val="22"/>
                <w:szCs w:val="22"/>
              </w:rPr>
              <w:t>50,0</w:t>
            </w:r>
          </w:p>
        </w:tc>
        <w:tc>
          <w:tcPr>
            <w:tcW w:w="1264" w:type="dxa"/>
            <w:gridSpan w:val="2"/>
            <w:shd w:val="clear" w:color="auto" w:fill="auto"/>
          </w:tcPr>
          <w:p w:rsidR="00801B35" w:rsidRPr="009722B8" w:rsidRDefault="00801B35" w:rsidP="00781A1E">
            <w:pPr>
              <w:rPr>
                <w:sz w:val="22"/>
                <w:szCs w:val="22"/>
              </w:rPr>
            </w:pPr>
            <w:r>
              <w:rPr>
                <w:sz w:val="22"/>
                <w:szCs w:val="22"/>
              </w:rPr>
              <w:t>50,0</w:t>
            </w:r>
          </w:p>
        </w:tc>
        <w:tc>
          <w:tcPr>
            <w:tcW w:w="1260" w:type="dxa"/>
            <w:gridSpan w:val="3"/>
            <w:shd w:val="clear" w:color="auto" w:fill="auto"/>
          </w:tcPr>
          <w:p w:rsidR="00801B35" w:rsidRPr="009722B8" w:rsidRDefault="00801B35" w:rsidP="00596614">
            <w:pPr>
              <w:rPr>
                <w:sz w:val="22"/>
                <w:szCs w:val="22"/>
              </w:rPr>
            </w:pPr>
            <w:r w:rsidRPr="009722B8">
              <w:rPr>
                <w:sz w:val="22"/>
                <w:szCs w:val="22"/>
              </w:rPr>
              <w:t xml:space="preserve"> </w:t>
            </w:r>
            <w:r>
              <w:rPr>
                <w:sz w:val="22"/>
                <w:szCs w:val="22"/>
              </w:rPr>
              <w:t>80,0</w:t>
            </w:r>
          </w:p>
        </w:tc>
        <w:tc>
          <w:tcPr>
            <w:tcW w:w="1263" w:type="dxa"/>
            <w:gridSpan w:val="3"/>
            <w:shd w:val="clear" w:color="auto" w:fill="auto"/>
          </w:tcPr>
          <w:p w:rsidR="00801B35" w:rsidRPr="009722B8" w:rsidRDefault="00801B35" w:rsidP="00781A1E">
            <w:pPr>
              <w:rPr>
                <w:sz w:val="22"/>
                <w:szCs w:val="22"/>
              </w:rPr>
            </w:pPr>
            <w:r>
              <w:rPr>
                <w:sz w:val="22"/>
                <w:szCs w:val="22"/>
              </w:rPr>
              <w:t>80,0</w:t>
            </w:r>
          </w:p>
        </w:tc>
      </w:tr>
      <w:tr w:rsidR="00801B35" w:rsidRPr="009722B8" w:rsidTr="0097364A">
        <w:trPr>
          <w:gridAfter w:val="1"/>
          <w:wAfter w:w="8" w:type="dxa"/>
          <w:trHeight w:val="140"/>
        </w:trPr>
        <w:tc>
          <w:tcPr>
            <w:tcW w:w="645" w:type="dxa"/>
            <w:shd w:val="clear" w:color="auto" w:fill="auto"/>
          </w:tcPr>
          <w:p w:rsidR="00801B35" w:rsidRPr="009722B8" w:rsidRDefault="00801B35" w:rsidP="00996454">
            <w:pPr>
              <w:suppressAutoHyphens/>
              <w:jc w:val="center"/>
              <w:rPr>
                <w:sz w:val="22"/>
                <w:szCs w:val="22"/>
              </w:rPr>
            </w:pPr>
            <w:r>
              <w:rPr>
                <w:sz w:val="22"/>
                <w:szCs w:val="22"/>
              </w:rPr>
              <w:lastRenderedPageBreak/>
              <w:t>2.10</w:t>
            </w:r>
          </w:p>
        </w:tc>
        <w:tc>
          <w:tcPr>
            <w:tcW w:w="2876" w:type="dxa"/>
            <w:gridSpan w:val="6"/>
            <w:shd w:val="clear" w:color="auto" w:fill="auto"/>
          </w:tcPr>
          <w:p w:rsidR="00801B35" w:rsidRPr="009722B8" w:rsidRDefault="00801B35" w:rsidP="00781A1E">
            <w:pPr>
              <w:suppressAutoHyphens/>
              <w:jc w:val="both"/>
              <w:rPr>
                <w:sz w:val="22"/>
                <w:szCs w:val="22"/>
              </w:rPr>
            </w:pPr>
            <w:r w:rsidRPr="009722B8">
              <w:rPr>
                <w:sz w:val="22"/>
                <w:szCs w:val="22"/>
              </w:rPr>
              <w:t>Содержание автомобильных дорог местного значения в зимний период (по труд. соглашениям)</w:t>
            </w:r>
          </w:p>
        </w:tc>
        <w:tc>
          <w:tcPr>
            <w:tcW w:w="721" w:type="dxa"/>
            <w:gridSpan w:val="4"/>
            <w:shd w:val="clear" w:color="auto" w:fill="auto"/>
          </w:tcPr>
          <w:p w:rsidR="00801B35" w:rsidRPr="009722B8" w:rsidRDefault="00801B35"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 xml:space="preserve">страция </w:t>
            </w:r>
          </w:p>
          <w:p w:rsidR="00801B35" w:rsidRPr="009722B8" w:rsidRDefault="00801B35" w:rsidP="00781A1E">
            <w:pPr>
              <w:suppressAutoHyphens/>
              <w:jc w:val="both"/>
              <w:rPr>
                <w:sz w:val="22"/>
                <w:szCs w:val="22"/>
              </w:rPr>
            </w:pPr>
          </w:p>
        </w:tc>
        <w:tc>
          <w:tcPr>
            <w:tcW w:w="829" w:type="dxa"/>
            <w:gridSpan w:val="2"/>
            <w:shd w:val="clear" w:color="auto" w:fill="auto"/>
          </w:tcPr>
          <w:p w:rsidR="00801B35" w:rsidRPr="009722B8" w:rsidRDefault="00801B35" w:rsidP="00781A1E">
            <w:pPr>
              <w:rPr>
                <w:sz w:val="22"/>
                <w:szCs w:val="22"/>
              </w:rPr>
            </w:pPr>
          </w:p>
          <w:p w:rsidR="00801B35" w:rsidRPr="009722B8" w:rsidRDefault="00801B35" w:rsidP="00781A1E">
            <w:pPr>
              <w:suppressAutoHyphens/>
              <w:jc w:val="both"/>
              <w:rPr>
                <w:sz w:val="22"/>
                <w:szCs w:val="22"/>
              </w:rPr>
            </w:pPr>
            <w:r w:rsidRPr="009722B8">
              <w:rPr>
                <w:sz w:val="22"/>
                <w:szCs w:val="22"/>
              </w:rPr>
              <w:t>2019-2023</w:t>
            </w:r>
          </w:p>
          <w:p w:rsidR="00801B35" w:rsidRPr="009722B8" w:rsidRDefault="00801B35" w:rsidP="00781A1E">
            <w:pPr>
              <w:suppressAutoHyphens/>
              <w:jc w:val="both"/>
              <w:rPr>
                <w:sz w:val="22"/>
                <w:szCs w:val="22"/>
              </w:rPr>
            </w:pPr>
          </w:p>
        </w:tc>
        <w:tc>
          <w:tcPr>
            <w:tcW w:w="1210" w:type="dxa"/>
            <w:gridSpan w:val="3"/>
            <w:shd w:val="clear" w:color="auto" w:fill="auto"/>
          </w:tcPr>
          <w:p w:rsidR="00801B35" w:rsidRPr="009722B8" w:rsidRDefault="00801B35" w:rsidP="00781A1E">
            <w:pPr>
              <w:rPr>
                <w:sz w:val="22"/>
                <w:szCs w:val="22"/>
              </w:rPr>
            </w:pPr>
          </w:p>
          <w:p w:rsidR="00801B35" w:rsidRPr="009722B8" w:rsidRDefault="00801B35" w:rsidP="00781A1E">
            <w:pPr>
              <w:suppressAutoHyphens/>
              <w:jc w:val="both"/>
              <w:rPr>
                <w:sz w:val="22"/>
                <w:szCs w:val="22"/>
              </w:rPr>
            </w:pPr>
            <w:r w:rsidRPr="009722B8">
              <w:rPr>
                <w:sz w:val="22"/>
                <w:szCs w:val="22"/>
              </w:rPr>
              <w:t>1.2.1</w:t>
            </w:r>
          </w:p>
        </w:tc>
        <w:tc>
          <w:tcPr>
            <w:tcW w:w="2472" w:type="dxa"/>
            <w:gridSpan w:val="2"/>
            <w:shd w:val="clear" w:color="auto" w:fill="auto"/>
          </w:tcPr>
          <w:p w:rsidR="00801B35" w:rsidRPr="009722B8" w:rsidRDefault="00801B35" w:rsidP="00781A1E">
            <w:pPr>
              <w:rPr>
                <w:sz w:val="22"/>
                <w:szCs w:val="22"/>
              </w:rPr>
            </w:pPr>
          </w:p>
          <w:p w:rsidR="00801B35" w:rsidRPr="009722B8" w:rsidRDefault="00801B35" w:rsidP="00781A1E">
            <w:pPr>
              <w:rPr>
                <w:sz w:val="22"/>
                <w:szCs w:val="22"/>
              </w:rPr>
            </w:pPr>
            <w:r w:rsidRPr="009722B8">
              <w:rPr>
                <w:sz w:val="22"/>
                <w:szCs w:val="22"/>
              </w:rPr>
              <w:t>бюджет п</w:t>
            </w:r>
            <w:r w:rsidRPr="009722B8">
              <w:rPr>
                <w:sz w:val="22"/>
                <w:szCs w:val="22"/>
              </w:rPr>
              <w:t>о</w:t>
            </w:r>
            <w:r w:rsidRPr="009722B8">
              <w:rPr>
                <w:sz w:val="22"/>
                <w:szCs w:val="22"/>
              </w:rPr>
              <w:t>селения</w:t>
            </w:r>
          </w:p>
          <w:p w:rsidR="00801B35" w:rsidRPr="009722B8" w:rsidRDefault="00801B35" w:rsidP="00781A1E">
            <w:pPr>
              <w:suppressAutoHyphens/>
              <w:jc w:val="both"/>
              <w:rPr>
                <w:sz w:val="22"/>
                <w:szCs w:val="22"/>
              </w:rPr>
            </w:pPr>
          </w:p>
        </w:tc>
        <w:tc>
          <w:tcPr>
            <w:tcW w:w="1407" w:type="dxa"/>
            <w:gridSpan w:val="2"/>
            <w:shd w:val="clear" w:color="auto" w:fill="auto"/>
          </w:tcPr>
          <w:p w:rsidR="00801B35" w:rsidRPr="00701961" w:rsidRDefault="00801B35" w:rsidP="00781A1E">
            <w:pPr>
              <w:rPr>
                <w:sz w:val="22"/>
                <w:szCs w:val="22"/>
              </w:rPr>
            </w:pPr>
            <w:r w:rsidRPr="00701961">
              <w:rPr>
                <w:sz w:val="22"/>
                <w:szCs w:val="22"/>
              </w:rPr>
              <w:t>35,1</w:t>
            </w:r>
          </w:p>
        </w:tc>
        <w:tc>
          <w:tcPr>
            <w:tcW w:w="1260" w:type="dxa"/>
            <w:gridSpan w:val="4"/>
            <w:shd w:val="clear" w:color="auto" w:fill="auto"/>
          </w:tcPr>
          <w:p w:rsidR="00801B35" w:rsidRPr="00701961" w:rsidRDefault="00801B35" w:rsidP="00781A1E">
            <w:pPr>
              <w:rPr>
                <w:sz w:val="22"/>
                <w:szCs w:val="22"/>
              </w:rPr>
            </w:pPr>
            <w:r>
              <w:rPr>
                <w:sz w:val="22"/>
                <w:szCs w:val="22"/>
              </w:rPr>
              <w:t>164,8</w:t>
            </w:r>
          </w:p>
        </w:tc>
        <w:tc>
          <w:tcPr>
            <w:tcW w:w="1264" w:type="dxa"/>
            <w:gridSpan w:val="2"/>
            <w:shd w:val="clear" w:color="auto" w:fill="auto"/>
          </w:tcPr>
          <w:p w:rsidR="00801B35" w:rsidRPr="009722B8" w:rsidRDefault="00801B35" w:rsidP="007C387C">
            <w:pPr>
              <w:rPr>
                <w:sz w:val="22"/>
                <w:szCs w:val="22"/>
              </w:rPr>
            </w:pPr>
            <w:r>
              <w:rPr>
                <w:sz w:val="22"/>
                <w:szCs w:val="22"/>
              </w:rPr>
              <w:t>140,977</w:t>
            </w:r>
          </w:p>
        </w:tc>
        <w:tc>
          <w:tcPr>
            <w:tcW w:w="1260" w:type="dxa"/>
            <w:gridSpan w:val="3"/>
            <w:shd w:val="clear" w:color="auto" w:fill="auto"/>
          </w:tcPr>
          <w:p w:rsidR="00801B35" w:rsidRPr="009722B8" w:rsidRDefault="00801B35" w:rsidP="00781A1E">
            <w:pPr>
              <w:rPr>
                <w:sz w:val="22"/>
                <w:szCs w:val="22"/>
              </w:rPr>
            </w:pPr>
            <w:r>
              <w:rPr>
                <w:sz w:val="22"/>
                <w:szCs w:val="22"/>
              </w:rPr>
              <w:t>84,0</w:t>
            </w:r>
          </w:p>
        </w:tc>
        <w:tc>
          <w:tcPr>
            <w:tcW w:w="1263" w:type="dxa"/>
            <w:gridSpan w:val="3"/>
            <w:shd w:val="clear" w:color="auto" w:fill="auto"/>
          </w:tcPr>
          <w:p w:rsidR="00801B35" w:rsidRPr="009722B8" w:rsidRDefault="00801B35" w:rsidP="00781A1E">
            <w:pPr>
              <w:rPr>
                <w:sz w:val="22"/>
                <w:szCs w:val="22"/>
              </w:rPr>
            </w:pPr>
            <w:r>
              <w:rPr>
                <w:sz w:val="22"/>
                <w:szCs w:val="22"/>
              </w:rPr>
              <w:t>77,4</w:t>
            </w:r>
          </w:p>
        </w:tc>
      </w:tr>
      <w:tr w:rsidR="00801B35" w:rsidRPr="009722B8" w:rsidTr="0097364A">
        <w:trPr>
          <w:gridAfter w:val="1"/>
          <w:wAfter w:w="8" w:type="dxa"/>
          <w:trHeight w:val="140"/>
        </w:trPr>
        <w:tc>
          <w:tcPr>
            <w:tcW w:w="645" w:type="dxa"/>
            <w:shd w:val="clear" w:color="auto" w:fill="auto"/>
          </w:tcPr>
          <w:p w:rsidR="00801B35" w:rsidRPr="009722B8" w:rsidRDefault="00801B35" w:rsidP="00996454">
            <w:pPr>
              <w:suppressAutoHyphens/>
              <w:jc w:val="center"/>
              <w:rPr>
                <w:sz w:val="22"/>
                <w:szCs w:val="22"/>
              </w:rPr>
            </w:pPr>
            <w:r>
              <w:rPr>
                <w:sz w:val="22"/>
                <w:szCs w:val="22"/>
              </w:rPr>
              <w:t>2.11</w:t>
            </w:r>
          </w:p>
        </w:tc>
        <w:tc>
          <w:tcPr>
            <w:tcW w:w="2876" w:type="dxa"/>
            <w:gridSpan w:val="6"/>
            <w:shd w:val="clear" w:color="auto" w:fill="auto"/>
          </w:tcPr>
          <w:p w:rsidR="00801B35" w:rsidRPr="009722B8" w:rsidRDefault="00801B35" w:rsidP="00781A1E">
            <w:pPr>
              <w:suppressAutoHyphens/>
              <w:jc w:val="both"/>
              <w:rPr>
                <w:sz w:val="22"/>
                <w:szCs w:val="22"/>
              </w:rPr>
            </w:pPr>
            <w:r w:rsidRPr="009722B8">
              <w:rPr>
                <w:sz w:val="22"/>
                <w:szCs w:val="22"/>
              </w:rPr>
              <w:t>Содержание автомобильных дорог местного значения в летний  период (по труд. соглашениям)</w:t>
            </w:r>
          </w:p>
        </w:tc>
        <w:tc>
          <w:tcPr>
            <w:tcW w:w="721" w:type="dxa"/>
            <w:gridSpan w:val="4"/>
            <w:shd w:val="clear" w:color="auto" w:fill="auto"/>
          </w:tcPr>
          <w:p w:rsidR="00801B35" w:rsidRPr="009722B8" w:rsidRDefault="00801B35" w:rsidP="00781A1E">
            <w:pPr>
              <w:rPr>
                <w:sz w:val="22"/>
                <w:szCs w:val="22"/>
              </w:rPr>
            </w:pPr>
            <w:r w:rsidRPr="009722B8">
              <w:rPr>
                <w:sz w:val="22"/>
                <w:szCs w:val="22"/>
              </w:rPr>
              <w:t>А</w:t>
            </w:r>
            <w:r w:rsidRPr="009722B8">
              <w:rPr>
                <w:sz w:val="22"/>
                <w:szCs w:val="22"/>
              </w:rPr>
              <w:t>д</w:t>
            </w:r>
            <w:r w:rsidRPr="009722B8">
              <w:rPr>
                <w:sz w:val="22"/>
                <w:szCs w:val="22"/>
              </w:rPr>
              <w:t>м</w:t>
            </w:r>
            <w:r w:rsidRPr="009722B8">
              <w:rPr>
                <w:sz w:val="22"/>
                <w:szCs w:val="22"/>
              </w:rPr>
              <w:t>и</w:t>
            </w:r>
            <w:r w:rsidRPr="009722B8">
              <w:rPr>
                <w:sz w:val="22"/>
                <w:szCs w:val="22"/>
              </w:rPr>
              <w:t>н</w:t>
            </w:r>
            <w:r w:rsidRPr="009722B8">
              <w:rPr>
                <w:sz w:val="22"/>
                <w:szCs w:val="22"/>
              </w:rPr>
              <w:t>и</w:t>
            </w:r>
            <w:r w:rsidRPr="009722B8">
              <w:rPr>
                <w:sz w:val="22"/>
                <w:szCs w:val="22"/>
              </w:rPr>
              <w:t xml:space="preserve">страция </w:t>
            </w:r>
          </w:p>
          <w:p w:rsidR="00801B35" w:rsidRPr="009722B8" w:rsidRDefault="00801B35" w:rsidP="00781A1E">
            <w:pPr>
              <w:suppressAutoHyphens/>
              <w:jc w:val="both"/>
              <w:rPr>
                <w:sz w:val="22"/>
                <w:szCs w:val="22"/>
              </w:rPr>
            </w:pPr>
          </w:p>
        </w:tc>
        <w:tc>
          <w:tcPr>
            <w:tcW w:w="829" w:type="dxa"/>
            <w:gridSpan w:val="2"/>
            <w:shd w:val="clear" w:color="auto" w:fill="auto"/>
          </w:tcPr>
          <w:p w:rsidR="00801B35" w:rsidRPr="009722B8" w:rsidRDefault="00801B35" w:rsidP="00781A1E">
            <w:pPr>
              <w:rPr>
                <w:sz w:val="22"/>
                <w:szCs w:val="22"/>
              </w:rPr>
            </w:pPr>
          </w:p>
          <w:p w:rsidR="00801B35" w:rsidRPr="009722B8" w:rsidRDefault="00801B35" w:rsidP="00781A1E">
            <w:pPr>
              <w:suppressAutoHyphens/>
              <w:jc w:val="both"/>
              <w:rPr>
                <w:sz w:val="22"/>
                <w:szCs w:val="22"/>
              </w:rPr>
            </w:pPr>
            <w:r w:rsidRPr="009722B8">
              <w:rPr>
                <w:sz w:val="22"/>
                <w:szCs w:val="22"/>
              </w:rPr>
              <w:t>2019-2023</w:t>
            </w:r>
          </w:p>
          <w:p w:rsidR="00801B35" w:rsidRPr="009722B8" w:rsidRDefault="00801B35" w:rsidP="00781A1E">
            <w:pPr>
              <w:suppressAutoHyphens/>
              <w:jc w:val="both"/>
              <w:rPr>
                <w:sz w:val="22"/>
                <w:szCs w:val="22"/>
              </w:rPr>
            </w:pPr>
          </w:p>
        </w:tc>
        <w:tc>
          <w:tcPr>
            <w:tcW w:w="1210" w:type="dxa"/>
            <w:gridSpan w:val="3"/>
            <w:shd w:val="clear" w:color="auto" w:fill="auto"/>
          </w:tcPr>
          <w:p w:rsidR="00801B35" w:rsidRPr="009722B8" w:rsidRDefault="00801B35" w:rsidP="00781A1E">
            <w:pPr>
              <w:rPr>
                <w:sz w:val="22"/>
                <w:szCs w:val="22"/>
              </w:rPr>
            </w:pPr>
          </w:p>
          <w:p w:rsidR="00801B35" w:rsidRPr="009722B8" w:rsidRDefault="00801B35" w:rsidP="00781A1E">
            <w:pPr>
              <w:suppressAutoHyphens/>
              <w:jc w:val="both"/>
              <w:rPr>
                <w:sz w:val="22"/>
                <w:szCs w:val="22"/>
              </w:rPr>
            </w:pPr>
            <w:r w:rsidRPr="009722B8">
              <w:rPr>
                <w:sz w:val="22"/>
                <w:szCs w:val="22"/>
              </w:rPr>
              <w:t>1.2.1</w:t>
            </w:r>
          </w:p>
        </w:tc>
        <w:tc>
          <w:tcPr>
            <w:tcW w:w="2472" w:type="dxa"/>
            <w:gridSpan w:val="2"/>
            <w:shd w:val="clear" w:color="auto" w:fill="auto"/>
          </w:tcPr>
          <w:p w:rsidR="00801B35" w:rsidRPr="009722B8" w:rsidRDefault="00801B35" w:rsidP="00781A1E">
            <w:pPr>
              <w:rPr>
                <w:sz w:val="22"/>
                <w:szCs w:val="22"/>
              </w:rPr>
            </w:pPr>
          </w:p>
          <w:p w:rsidR="00801B35" w:rsidRPr="009722B8" w:rsidRDefault="00801B35" w:rsidP="00781A1E">
            <w:pPr>
              <w:rPr>
                <w:sz w:val="22"/>
                <w:szCs w:val="22"/>
              </w:rPr>
            </w:pPr>
            <w:r w:rsidRPr="009722B8">
              <w:rPr>
                <w:sz w:val="22"/>
                <w:szCs w:val="22"/>
              </w:rPr>
              <w:t>бюджет п</w:t>
            </w:r>
            <w:r w:rsidRPr="009722B8">
              <w:rPr>
                <w:sz w:val="22"/>
                <w:szCs w:val="22"/>
              </w:rPr>
              <w:t>о</w:t>
            </w:r>
            <w:r w:rsidRPr="009722B8">
              <w:rPr>
                <w:sz w:val="22"/>
                <w:szCs w:val="22"/>
              </w:rPr>
              <w:t>селения</w:t>
            </w:r>
          </w:p>
          <w:p w:rsidR="00801B35" w:rsidRPr="009722B8" w:rsidRDefault="00801B35" w:rsidP="00781A1E">
            <w:pPr>
              <w:suppressAutoHyphens/>
              <w:jc w:val="both"/>
              <w:rPr>
                <w:sz w:val="22"/>
                <w:szCs w:val="22"/>
              </w:rPr>
            </w:pPr>
          </w:p>
        </w:tc>
        <w:tc>
          <w:tcPr>
            <w:tcW w:w="1407" w:type="dxa"/>
            <w:gridSpan w:val="2"/>
            <w:shd w:val="clear" w:color="auto" w:fill="auto"/>
          </w:tcPr>
          <w:p w:rsidR="00801B35" w:rsidRPr="009722B8" w:rsidRDefault="00801B35" w:rsidP="00781A1E">
            <w:pPr>
              <w:rPr>
                <w:sz w:val="22"/>
                <w:szCs w:val="22"/>
              </w:rPr>
            </w:pPr>
            <w:r w:rsidRPr="009722B8">
              <w:rPr>
                <w:sz w:val="22"/>
                <w:szCs w:val="22"/>
              </w:rPr>
              <w:t>0</w:t>
            </w:r>
          </w:p>
        </w:tc>
        <w:tc>
          <w:tcPr>
            <w:tcW w:w="1260" w:type="dxa"/>
            <w:gridSpan w:val="4"/>
            <w:shd w:val="clear" w:color="auto" w:fill="auto"/>
          </w:tcPr>
          <w:p w:rsidR="00801B35" w:rsidRPr="009722B8" w:rsidRDefault="00801B35" w:rsidP="00781A1E">
            <w:pPr>
              <w:rPr>
                <w:sz w:val="22"/>
                <w:szCs w:val="22"/>
              </w:rPr>
            </w:pPr>
            <w:r w:rsidRPr="009722B8">
              <w:rPr>
                <w:sz w:val="22"/>
                <w:szCs w:val="22"/>
              </w:rPr>
              <w:t>0</w:t>
            </w:r>
          </w:p>
        </w:tc>
        <w:tc>
          <w:tcPr>
            <w:tcW w:w="1264" w:type="dxa"/>
            <w:gridSpan w:val="2"/>
            <w:shd w:val="clear" w:color="auto" w:fill="auto"/>
          </w:tcPr>
          <w:p w:rsidR="00801B35" w:rsidRPr="00701961" w:rsidRDefault="00801B35" w:rsidP="00781A1E">
            <w:pPr>
              <w:rPr>
                <w:sz w:val="22"/>
                <w:szCs w:val="22"/>
              </w:rPr>
            </w:pPr>
            <w:r w:rsidRPr="00701961">
              <w:rPr>
                <w:sz w:val="22"/>
                <w:szCs w:val="22"/>
              </w:rPr>
              <w:t>0</w:t>
            </w:r>
          </w:p>
          <w:p w:rsidR="00801B35" w:rsidRPr="009722B8" w:rsidRDefault="00801B35" w:rsidP="00781A1E">
            <w:pPr>
              <w:rPr>
                <w:color w:val="FF0000"/>
                <w:sz w:val="22"/>
                <w:szCs w:val="22"/>
              </w:rPr>
            </w:pPr>
          </w:p>
        </w:tc>
        <w:tc>
          <w:tcPr>
            <w:tcW w:w="1260" w:type="dxa"/>
            <w:gridSpan w:val="3"/>
            <w:shd w:val="clear" w:color="auto" w:fill="auto"/>
          </w:tcPr>
          <w:p w:rsidR="00801B35" w:rsidRPr="009722B8" w:rsidRDefault="00801B35" w:rsidP="00781A1E">
            <w:pPr>
              <w:rPr>
                <w:sz w:val="22"/>
                <w:szCs w:val="22"/>
              </w:rPr>
            </w:pPr>
            <w:r>
              <w:rPr>
                <w:sz w:val="22"/>
                <w:szCs w:val="22"/>
              </w:rPr>
              <w:t>0</w:t>
            </w:r>
          </w:p>
        </w:tc>
        <w:tc>
          <w:tcPr>
            <w:tcW w:w="1263" w:type="dxa"/>
            <w:gridSpan w:val="3"/>
            <w:shd w:val="clear" w:color="auto" w:fill="auto"/>
          </w:tcPr>
          <w:p w:rsidR="00801B35" w:rsidRPr="009722B8" w:rsidRDefault="00801B35" w:rsidP="00781A1E">
            <w:pPr>
              <w:rPr>
                <w:sz w:val="22"/>
                <w:szCs w:val="22"/>
              </w:rPr>
            </w:pPr>
            <w:r>
              <w:rPr>
                <w:sz w:val="22"/>
                <w:szCs w:val="22"/>
              </w:rPr>
              <w:t>0</w:t>
            </w:r>
          </w:p>
        </w:tc>
      </w:tr>
      <w:tr w:rsidR="00801B35" w:rsidRPr="009722B8" w:rsidTr="0097364A">
        <w:trPr>
          <w:gridAfter w:val="1"/>
          <w:wAfter w:w="8" w:type="dxa"/>
          <w:trHeight w:val="140"/>
        </w:trPr>
        <w:tc>
          <w:tcPr>
            <w:tcW w:w="645" w:type="dxa"/>
            <w:shd w:val="clear" w:color="auto" w:fill="auto"/>
          </w:tcPr>
          <w:p w:rsidR="00801B35" w:rsidRPr="009722B8" w:rsidRDefault="00801B35" w:rsidP="00781A1E">
            <w:pPr>
              <w:suppressAutoHyphens/>
              <w:jc w:val="center"/>
              <w:rPr>
                <w:sz w:val="22"/>
                <w:szCs w:val="22"/>
              </w:rPr>
            </w:pPr>
            <w:r w:rsidRPr="009722B8">
              <w:rPr>
                <w:sz w:val="22"/>
                <w:szCs w:val="22"/>
              </w:rPr>
              <w:t>3</w:t>
            </w:r>
          </w:p>
        </w:tc>
        <w:tc>
          <w:tcPr>
            <w:tcW w:w="14562" w:type="dxa"/>
            <w:gridSpan w:val="31"/>
            <w:shd w:val="clear" w:color="auto" w:fill="auto"/>
          </w:tcPr>
          <w:p w:rsidR="00801B35" w:rsidRPr="009722B8" w:rsidRDefault="00801B35" w:rsidP="00781A1E">
            <w:pPr>
              <w:rPr>
                <w:sz w:val="22"/>
                <w:szCs w:val="22"/>
              </w:rPr>
            </w:pPr>
            <w:r w:rsidRPr="009722B8">
              <w:rPr>
                <w:sz w:val="22"/>
                <w:szCs w:val="22"/>
              </w:rPr>
              <w:t>Задача 3. «Обеспечение безопасности дорожного движения на территории Медведского сельского  поселения»</w:t>
            </w:r>
          </w:p>
        </w:tc>
      </w:tr>
      <w:tr w:rsidR="00801B35" w:rsidRPr="009722B8" w:rsidTr="0097364A">
        <w:trPr>
          <w:gridAfter w:val="1"/>
          <w:wAfter w:w="8" w:type="dxa"/>
          <w:trHeight w:val="140"/>
        </w:trPr>
        <w:tc>
          <w:tcPr>
            <w:tcW w:w="645" w:type="dxa"/>
            <w:shd w:val="clear" w:color="auto" w:fill="auto"/>
          </w:tcPr>
          <w:p w:rsidR="00801B35" w:rsidRPr="009722B8" w:rsidRDefault="00801B35" w:rsidP="00781A1E">
            <w:pPr>
              <w:suppressAutoHyphens/>
              <w:jc w:val="both"/>
              <w:rPr>
                <w:sz w:val="22"/>
                <w:szCs w:val="22"/>
              </w:rPr>
            </w:pPr>
            <w:r w:rsidRPr="009722B8">
              <w:rPr>
                <w:sz w:val="22"/>
                <w:szCs w:val="22"/>
              </w:rPr>
              <w:t>3.1.</w:t>
            </w:r>
          </w:p>
        </w:tc>
        <w:tc>
          <w:tcPr>
            <w:tcW w:w="2861" w:type="dxa"/>
            <w:gridSpan w:val="5"/>
            <w:shd w:val="clear" w:color="auto" w:fill="auto"/>
          </w:tcPr>
          <w:p w:rsidR="00801B35" w:rsidRPr="009722B8" w:rsidRDefault="00801B35" w:rsidP="00781A1E">
            <w:pPr>
              <w:widowControl w:val="0"/>
              <w:autoSpaceDE w:val="0"/>
              <w:autoSpaceDN w:val="0"/>
              <w:adjustRightInd w:val="0"/>
              <w:rPr>
                <w:sz w:val="22"/>
                <w:szCs w:val="22"/>
              </w:rPr>
            </w:pPr>
            <w:r w:rsidRPr="009722B8">
              <w:rPr>
                <w:sz w:val="22"/>
                <w:szCs w:val="22"/>
              </w:rPr>
              <w:t>Приобретение и уст</w:t>
            </w:r>
            <w:r w:rsidRPr="009722B8">
              <w:rPr>
                <w:sz w:val="22"/>
                <w:szCs w:val="22"/>
              </w:rPr>
              <w:t>а</w:t>
            </w:r>
            <w:r w:rsidRPr="009722B8">
              <w:rPr>
                <w:sz w:val="22"/>
                <w:szCs w:val="22"/>
              </w:rPr>
              <w:t>новка дорожных зн</w:t>
            </w:r>
            <w:r w:rsidRPr="009722B8">
              <w:rPr>
                <w:sz w:val="22"/>
                <w:szCs w:val="22"/>
              </w:rPr>
              <w:t>а</w:t>
            </w:r>
            <w:r w:rsidRPr="009722B8">
              <w:rPr>
                <w:sz w:val="22"/>
                <w:szCs w:val="22"/>
              </w:rPr>
              <w:t>ков</w:t>
            </w:r>
          </w:p>
        </w:tc>
        <w:tc>
          <w:tcPr>
            <w:tcW w:w="708" w:type="dxa"/>
            <w:gridSpan w:val="4"/>
            <w:shd w:val="clear" w:color="auto" w:fill="auto"/>
          </w:tcPr>
          <w:p w:rsidR="00801B35" w:rsidRPr="009722B8" w:rsidRDefault="00801B35" w:rsidP="00781A1E">
            <w:pPr>
              <w:suppressAutoHyphens/>
              <w:jc w:val="both"/>
              <w:rPr>
                <w:sz w:val="22"/>
                <w:szCs w:val="22"/>
              </w:rPr>
            </w:pPr>
            <w:r w:rsidRPr="009722B8">
              <w:rPr>
                <w:sz w:val="22"/>
                <w:szCs w:val="22"/>
              </w:rPr>
              <w:t xml:space="preserve">Администрация </w:t>
            </w:r>
          </w:p>
        </w:tc>
        <w:tc>
          <w:tcPr>
            <w:tcW w:w="857" w:type="dxa"/>
            <w:gridSpan w:val="3"/>
            <w:shd w:val="clear" w:color="auto" w:fill="auto"/>
          </w:tcPr>
          <w:p w:rsidR="00801B35" w:rsidRPr="009722B8" w:rsidRDefault="00801B35" w:rsidP="00781A1E">
            <w:pPr>
              <w:suppressAutoHyphens/>
              <w:jc w:val="both"/>
              <w:rPr>
                <w:sz w:val="22"/>
                <w:szCs w:val="22"/>
              </w:rPr>
            </w:pPr>
            <w:r w:rsidRPr="009722B8">
              <w:rPr>
                <w:sz w:val="22"/>
                <w:szCs w:val="22"/>
              </w:rPr>
              <w:t>2019-</w:t>
            </w:r>
          </w:p>
          <w:p w:rsidR="00801B35" w:rsidRPr="009722B8" w:rsidRDefault="00801B35" w:rsidP="00781A1E">
            <w:pPr>
              <w:suppressAutoHyphens/>
              <w:jc w:val="both"/>
              <w:rPr>
                <w:sz w:val="22"/>
                <w:szCs w:val="22"/>
              </w:rPr>
            </w:pPr>
            <w:r w:rsidRPr="009722B8">
              <w:rPr>
                <w:sz w:val="22"/>
                <w:szCs w:val="22"/>
              </w:rPr>
              <w:t>2023</w:t>
            </w:r>
          </w:p>
        </w:tc>
        <w:tc>
          <w:tcPr>
            <w:tcW w:w="1210" w:type="dxa"/>
            <w:gridSpan w:val="3"/>
            <w:shd w:val="clear" w:color="auto" w:fill="auto"/>
          </w:tcPr>
          <w:p w:rsidR="00801B35" w:rsidRPr="009722B8" w:rsidRDefault="00801B35" w:rsidP="00781A1E">
            <w:pPr>
              <w:suppressAutoHyphens/>
              <w:jc w:val="both"/>
              <w:rPr>
                <w:sz w:val="22"/>
                <w:szCs w:val="22"/>
              </w:rPr>
            </w:pPr>
            <w:r w:rsidRPr="009722B8">
              <w:rPr>
                <w:sz w:val="22"/>
                <w:szCs w:val="22"/>
              </w:rPr>
              <w:t>1.3.1.-1.3.2.</w:t>
            </w:r>
          </w:p>
        </w:tc>
        <w:tc>
          <w:tcPr>
            <w:tcW w:w="2472" w:type="dxa"/>
            <w:gridSpan w:val="2"/>
            <w:shd w:val="clear" w:color="auto" w:fill="auto"/>
          </w:tcPr>
          <w:p w:rsidR="00801B35" w:rsidRPr="009722B8" w:rsidRDefault="00801B35" w:rsidP="00781A1E">
            <w:pPr>
              <w:suppressAutoHyphens/>
              <w:jc w:val="both"/>
              <w:rPr>
                <w:sz w:val="22"/>
                <w:szCs w:val="22"/>
              </w:rPr>
            </w:pPr>
            <w:r w:rsidRPr="009722B8">
              <w:rPr>
                <w:sz w:val="22"/>
                <w:szCs w:val="22"/>
              </w:rPr>
              <w:t>бюджет поселения</w:t>
            </w:r>
          </w:p>
        </w:tc>
        <w:tc>
          <w:tcPr>
            <w:tcW w:w="1421" w:type="dxa"/>
            <w:gridSpan w:val="3"/>
            <w:shd w:val="clear" w:color="auto" w:fill="auto"/>
          </w:tcPr>
          <w:p w:rsidR="00801B35" w:rsidRPr="009722B8" w:rsidRDefault="00801B35" w:rsidP="00781A1E">
            <w:pPr>
              <w:suppressAutoHyphens/>
              <w:jc w:val="both"/>
              <w:rPr>
                <w:sz w:val="22"/>
                <w:szCs w:val="22"/>
              </w:rPr>
            </w:pPr>
            <w:r w:rsidRPr="009722B8">
              <w:rPr>
                <w:sz w:val="22"/>
                <w:szCs w:val="22"/>
              </w:rPr>
              <w:t>0</w:t>
            </w:r>
          </w:p>
        </w:tc>
        <w:tc>
          <w:tcPr>
            <w:tcW w:w="1276" w:type="dxa"/>
            <w:gridSpan w:val="4"/>
            <w:shd w:val="clear" w:color="auto" w:fill="auto"/>
          </w:tcPr>
          <w:p w:rsidR="00801B35" w:rsidRPr="009722B8" w:rsidRDefault="00801B35" w:rsidP="00781A1E">
            <w:pPr>
              <w:rPr>
                <w:sz w:val="22"/>
                <w:szCs w:val="22"/>
              </w:rPr>
            </w:pPr>
            <w:r w:rsidRPr="009722B8">
              <w:rPr>
                <w:sz w:val="22"/>
                <w:szCs w:val="22"/>
              </w:rPr>
              <w:t>0</w:t>
            </w:r>
          </w:p>
        </w:tc>
        <w:tc>
          <w:tcPr>
            <w:tcW w:w="1234" w:type="dxa"/>
            <w:shd w:val="clear" w:color="auto" w:fill="auto"/>
          </w:tcPr>
          <w:p w:rsidR="00801B35" w:rsidRPr="009722B8" w:rsidRDefault="00801B35" w:rsidP="00781A1E">
            <w:pPr>
              <w:rPr>
                <w:sz w:val="22"/>
                <w:szCs w:val="22"/>
              </w:rPr>
            </w:pPr>
            <w:r w:rsidRPr="009722B8">
              <w:rPr>
                <w:sz w:val="22"/>
                <w:szCs w:val="22"/>
              </w:rPr>
              <w:t>0</w:t>
            </w:r>
          </w:p>
        </w:tc>
        <w:tc>
          <w:tcPr>
            <w:tcW w:w="1260" w:type="dxa"/>
            <w:gridSpan w:val="3"/>
            <w:shd w:val="clear" w:color="auto" w:fill="auto"/>
          </w:tcPr>
          <w:p w:rsidR="00801B35" w:rsidRPr="009722B8" w:rsidRDefault="00801B35" w:rsidP="00781A1E">
            <w:pPr>
              <w:rPr>
                <w:sz w:val="22"/>
                <w:szCs w:val="22"/>
              </w:rPr>
            </w:pPr>
            <w:r>
              <w:rPr>
                <w:sz w:val="22"/>
                <w:szCs w:val="22"/>
              </w:rPr>
              <w:t>0</w:t>
            </w:r>
          </w:p>
        </w:tc>
        <w:tc>
          <w:tcPr>
            <w:tcW w:w="1263" w:type="dxa"/>
            <w:gridSpan w:val="3"/>
            <w:shd w:val="clear" w:color="auto" w:fill="auto"/>
          </w:tcPr>
          <w:p w:rsidR="00801B35" w:rsidRPr="009722B8" w:rsidRDefault="00801B35" w:rsidP="00781A1E">
            <w:pPr>
              <w:rPr>
                <w:sz w:val="22"/>
                <w:szCs w:val="22"/>
              </w:rPr>
            </w:pPr>
            <w:r>
              <w:rPr>
                <w:sz w:val="22"/>
                <w:szCs w:val="22"/>
              </w:rPr>
              <w:t>0</w:t>
            </w:r>
          </w:p>
        </w:tc>
      </w:tr>
      <w:tr w:rsidR="00801B35" w:rsidRPr="009722B8" w:rsidTr="0097364A">
        <w:trPr>
          <w:gridAfter w:val="1"/>
          <w:wAfter w:w="8" w:type="dxa"/>
          <w:trHeight w:val="140"/>
        </w:trPr>
        <w:tc>
          <w:tcPr>
            <w:tcW w:w="645" w:type="dxa"/>
            <w:shd w:val="clear" w:color="auto" w:fill="auto"/>
          </w:tcPr>
          <w:p w:rsidR="00801B35" w:rsidRPr="009722B8" w:rsidRDefault="00801B35" w:rsidP="00781A1E">
            <w:pPr>
              <w:suppressAutoHyphens/>
              <w:jc w:val="both"/>
              <w:rPr>
                <w:sz w:val="22"/>
                <w:szCs w:val="22"/>
              </w:rPr>
            </w:pPr>
            <w:r w:rsidRPr="009722B8">
              <w:rPr>
                <w:sz w:val="22"/>
                <w:szCs w:val="22"/>
              </w:rPr>
              <w:t>4</w:t>
            </w:r>
          </w:p>
        </w:tc>
        <w:tc>
          <w:tcPr>
            <w:tcW w:w="14562" w:type="dxa"/>
            <w:gridSpan w:val="31"/>
            <w:shd w:val="clear" w:color="auto" w:fill="auto"/>
          </w:tcPr>
          <w:p w:rsidR="00801B35" w:rsidRPr="00701961" w:rsidRDefault="00801B35" w:rsidP="00781A1E">
            <w:pPr>
              <w:rPr>
                <w:sz w:val="22"/>
                <w:szCs w:val="22"/>
              </w:rPr>
            </w:pPr>
            <w:r w:rsidRPr="00701961">
              <w:rPr>
                <w:sz w:val="22"/>
                <w:szCs w:val="22"/>
              </w:rPr>
              <w:t>Задача 4. «Обеспечение государственной регистрации права муниципальной собственности на автомобильные дороги общего пользования местн</w:t>
            </w:r>
            <w:r w:rsidRPr="00701961">
              <w:rPr>
                <w:sz w:val="22"/>
                <w:szCs w:val="22"/>
              </w:rPr>
              <w:t>о</w:t>
            </w:r>
            <w:r w:rsidRPr="00701961">
              <w:rPr>
                <w:sz w:val="22"/>
                <w:szCs w:val="22"/>
              </w:rPr>
              <w:t>го значения</w:t>
            </w:r>
          </w:p>
        </w:tc>
      </w:tr>
      <w:tr w:rsidR="00801B35" w:rsidRPr="009722B8" w:rsidTr="0097364A">
        <w:trPr>
          <w:gridAfter w:val="1"/>
          <w:wAfter w:w="8" w:type="dxa"/>
          <w:trHeight w:val="140"/>
        </w:trPr>
        <w:tc>
          <w:tcPr>
            <w:tcW w:w="645" w:type="dxa"/>
            <w:shd w:val="clear" w:color="auto" w:fill="auto"/>
          </w:tcPr>
          <w:p w:rsidR="00801B35" w:rsidRPr="009722B8" w:rsidRDefault="00801B35" w:rsidP="00781A1E">
            <w:pPr>
              <w:suppressAutoHyphens/>
              <w:jc w:val="both"/>
              <w:rPr>
                <w:sz w:val="22"/>
                <w:szCs w:val="22"/>
              </w:rPr>
            </w:pPr>
            <w:r w:rsidRPr="009722B8">
              <w:rPr>
                <w:sz w:val="22"/>
                <w:szCs w:val="22"/>
              </w:rPr>
              <w:t>4.1.</w:t>
            </w:r>
          </w:p>
        </w:tc>
        <w:tc>
          <w:tcPr>
            <w:tcW w:w="2612" w:type="dxa"/>
            <w:shd w:val="clear" w:color="auto" w:fill="auto"/>
          </w:tcPr>
          <w:p w:rsidR="00801B35" w:rsidRPr="009722B8" w:rsidRDefault="00801B35" w:rsidP="00781A1E">
            <w:pPr>
              <w:widowControl w:val="0"/>
              <w:autoSpaceDE w:val="0"/>
              <w:autoSpaceDN w:val="0"/>
              <w:adjustRightInd w:val="0"/>
              <w:rPr>
                <w:sz w:val="22"/>
                <w:szCs w:val="22"/>
              </w:rPr>
            </w:pPr>
            <w:r w:rsidRPr="009722B8">
              <w:rPr>
                <w:sz w:val="22"/>
                <w:szCs w:val="22"/>
              </w:rPr>
              <w:t>Оформление в собстве</w:t>
            </w:r>
            <w:r w:rsidRPr="009722B8">
              <w:rPr>
                <w:sz w:val="22"/>
                <w:szCs w:val="22"/>
              </w:rPr>
              <w:t>н</w:t>
            </w:r>
            <w:r w:rsidRPr="009722B8">
              <w:rPr>
                <w:sz w:val="22"/>
                <w:szCs w:val="22"/>
              </w:rPr>
              <w:t>ность поселения автом</w:t>
            </w:r>
            <w:r w:rsidRPr="009722B8">
              <w:rPr>
                <w:sz w:val="22"/>
                <w:szCs w:val="22"/>
              </w:rPr>
              <w:t>о</w:t>
            </w:r>
            <w:r w:rsidRPr="009722B8">
              <w:rPr>
                <w:sz w:val="22"/>
                <w:szCs w:val="22"/>
              </w:rPr>
              <w:t>бильных д</w:t>
            </w:r>
            <w:r w:rsidRPr="009722B8">
              <w:rPr>
                <w:sz w:val="22"/>
                <w:szCs w:val="22"/>
              </w:rPr>
              <w:t>о</w:t>
            </w:r>
            <w:r w:rsidRPr="009722B8">
              <w:rPr>
                <w:sz w:val="22"/>
                <w:szCs w:val="22"/>
              </w:rPr>
              <w:t>рог общего пользования местного зн</w:t>
            </w:r>
            <w:r w:rsidRPr="009722B8">
              <w:rPr>
                <w:sz w:val="22"/>
                <w:szCs w:val="22"/>
              </w:rPr>
              <w:t>а</w:t>
            </w:r>
            <w:r w:rsidRPr="009722B8">
              <w:rPr>
                <w:sz w:val="22"/>
                <w:szCs w:val="22"/>
              </w:rPr>
              <w:t>чения</w:t>
            </w:r>
          </w:p>
        </w:tc>
        <w:tc>
          <w:tcPr>
            <w:tcW w:w="814" w:type="dxa"/>
            <w:gridSpan w:val="7"/>
            <w:shd w:val="clear" w:color="auto" w:fill="auto"/>
          </w:tcPr>
          <w:p w:rsidR="00801B35" w:rsidRPr="009722B8" w:rsidRDefault="00801B35" w:rsidP="00781A1E">
            <w:pPr>
              <w:suppressAutoHyphens/>
              <w:jc w:val="both"/>
              <w:rPr>
                <w:sz w:val="22"/>
                <w:szCs w:val="22"/>
              </w:rPr>
            </w:pPr>
            <w:r w:rsidRPr="009722B8">
              <w:rPr>
                <w:sz w:val="22"/>
                <w:szCs w:val="22"/>
              </w:rPr>
              <w:t>Администрация</w:t>
            </w:r>
          </w:p>
        </w:tc>
        <w:tc>
          <w:tcPr>
            <w:tcW w:w="1000" w:type="dxa"/>
            <w:gridSpan w:val="4"/>
            <w:shd w:val="clear" w:color="auto" w:fill="auto"/>
          </w:tcPr>
          <w:p w:rsidR="00801B35" w:rsidRPr="009722B8" w:rsidRDefault="00801B35" w:rsidP="00781A1E">
            <w:pPr>
              <w:suppressAutoHyphens/>
              <w:jc w:val="both"/>
              <w:rPr>
                <w:sz w:val="22"/>
                <w:szCs w:val="22"/>
              </w:rPr>
            </w:pPr>
            <w:r w:rsidRPr="009722B8">
              <w:rPr>
                <w:sz w:val="22"/>
                <w:szCs w:val="22"/>
              </w:rPr>
              <w:t>2019-2023</w:t>
            </w:r>
          </w:p>
        </w:tc>
        <w:tc>
          <w:tcPr>
            <w:tcW w:w="1210" w:type="dxa"/>
            <w:gridSpan w:val="3"/>
            <w:shd w:val="clear" w:color="auto" w:fill="auto"/>
          </w:tcPr>
          <w:p w:rsidR="00801B35" w:rsidRPr="009722B8" w:rsidRDefault="00801B35" w:rsidP="00781A1E">
            <w:pPr>
              <w:suppressAutoHyphens/>
              <w:jc w:val="both"/>
              <w:rPr>
                <w:sz w:val="22"/>
                <w:szCs w:val="22"/>
              </w:rPr>
            </w:pPr>
            <w:r w:rsidRPr="009722B8">
              <w:rPr>
                <w:sz w:val="22"/>
                <w:szCs w:val="22"/>
              </w:rPr>
              <w:t>1.4.1.</w:t>
            </w:r>
          </w:p>
          <w:p w:rsidR="00801B35" w:rsidRPr="009722B8" w:rsidRDefault="00801B35" w:rsidP="00781A1E">
            <w:pPr>
              <w:suppressAutoHyphens/>
              <w:jc w:val="both"/>
              <w:rPr>
                <w:sz w:val="22"/>
                <w:szCs w:val="22"/>
              </w:rPr>
            </w:pPr>
            <w:r w:rsidRPr="009722B8">
              <w:rPr>
                <w:sz w:val="22"/>
                <w:szCs w:val="22"/>
              </w:rPr>
              <w:t>1.4.2.</w:t>
            </w:r>
          </w:p>
        </w:tc>
        <w:tc>
          <w:tcPr>
            <w:tcW w:w="2472" w:type="dxa"/>
            <w:gridSpan w:val="2"/>
            <w:shd w:val="clear" w:color="auto" w:fill="auto"/>
          </w:tcPr>
          <w:p w:rsidR="00801B35" w:rsidRPr="009722B8" w:rsidRDefault="00801B35" w:rsidP="00781A1E">
            <w:pPr>
              <w:suppressAutoHyphens/>
              <w:jc w:val="both"/>
              <w:rPr>
                <w:sz w:val="22"/>
                <w:szCs w:val="22"/>
              </w:rPr>
            </w:pPr>
            <w:r w:rsidRPr="009722B8">
              <w:rPr>
                <w:sz w:val="22"/>
                <w:szCs w:val="22"/>
              </w:rPr>
              <w:t>бюджет поселения</w:t>
            </w:r>
          </w:p>
        </w:tc>
        <w:tc>
          <w:tcPr>
            <w:tcW w:w="1143" w:type="dxa"/>
            <w:shd w:val="clear" w:color="auto" w:fill="auto"/>
          </w:tcPr>
          <w:p w:rsidR="00801B35" w:rsidRPr="00701961" w:rsidRDefault="00801B35" w:rsidP="00781A1E">
            <w:pPr>
              <w:suppressAutoHyphens/>
              <w:jc w:val="both"/>
              <w:rPr>
                <w:sz w:val="22"/>
                <w:szCs w:val="22"/>
              </w:rPr>
            </w:pPr>
            <w:r w:rsidRPr="00701961">
              <w:rPr>
                <w:sz w:val="22"/>
                <w:szCs w:val="22"/>
              </w:rPr>
              <w:t>36,0</w:t>
            </w:r>
          </w:p>
        </w:tc>
        <w:tc>
          <w:tcPr>
            <w:tcW w:w="1374" w:type="dxa"/>
            <w:gridSpan w:val="4"/>
            <w:shd w:val="clear" w:color="auto" w:fill="auto"/>
          </w:tcPr>
          <w:p w:rsidR="00801B35" w:rsidRPr="00701961" w:rsidRDefault="00801B35" w:rsidP="00781A1E">
            <w:pPr>
              <w:rPr>
                <w:sz w:val="22"/>
                <w:szCs w:val="22"/>
              </w:rPr>
            </w:pPr>
            <w:r>
              <w:rPr>
                <w:sz w:val="22"/>
                <w:szCs w:val="22"/>
              </w:rPr>
              <w:t>0</w:t>
            </w:r>
          </w:p>
          <w:p w:rsidR="00801B35" w:rsidRPr="00701961" w:rsidRDefault="00801B35" w:rsidP="00781A1E">
            <w:pPr>
              <w:rPr>
                <w:sz w:val="22"/>
                <w:szCs w:val="22"/>
              </w:rPr>
            </w:pPr>
          </w:p>
        </w:tc>
        <w:tc>
          <w:tcPr>
            <w:tcW w:w="1414" w:type="dxa"/>
            <w:gridSpan w:val="3"/>
            <w:shd w:val="clear" w:color="auto" w:fill="auto"/>
          </w:tcPr>
          <w:p w:rsidR="00801B35" w:rsidRPr="009722B8" w:rsidRDefault="00801B35" w:rsidP="00781A1E">
            <w:pPr>
              <w:rPr>
                <w:sz w:val="22"/>
                <w:szCs w:val="22"/>
              </w:rPr>
            </w:pPr>
            <w:r>
              <w:rPr>
                <w:sz w:val="22"/>
                <w:szCs w:val="22"/>
              </w:rPr>
              <w:t>2</w:t>
            </w:r>
            <w:r w:rsidRPr="009722B8">
              <w:rPr>
                <w:sz w:val="22"/>
                <w:szCs w:val="22"/>
              </w:rPr>
              <w:t>0,0</w:t>
            </w:r>
          </w:p>
        </w:tc>
        <w:tc>
          <w:tcPr>
            <w:tcW w:w="1260" w:type="dxa"/>
            <w:gridSpan w:val="3"/>
            <w:shd w:val="clear" w:color="auto" w:fill="auto"/>
          </w:tcPr>
          <w:p w:rsidR="00801B35" w:rsidRPr="006D209E" w:rsidRDefault="00801B35" w:rsidP="00781A1E">
            <w:pPr>
              <w:rPr>
                <w:sz w:val="22"/>
                <w:szCs w:val="22"/>
              </w:rPr>
            </w:pPr>
            <w:r w:rsidRPr="006D209E">
              <w:rPr>
                <w:sz w:val="22"/>
                <w:szCs w:val="22"/>
              </w:rPr>
              <w:t>82,5</w:t>
            </w:r>
          </w:p>
        </w:tc>
        <w:tc>
          <w:tcPr>
            <w:tcW w:w="1263" w:type="dxa"/>
            <w:gridSpan w:val="3"/>
            <w:shd w:val="clear" w:color="auto" w:fill="auto"/>
          </w:tcPr>
          <w:p w:rsidR="00801B35" w:rsidRPr="009722B8" w:rsidRDefault="00801B35" w:rsidP="00781A1E">
            <w:pPr>
              <w:rPr>
                <w:sz w:val="22"/>
                <w:szCs w:val="22"/>
              </w:rPr>
            </w:pPr>
            <w:r w:rsidRPr="009722B8">
              <w:rPr>
                <w:sz w:val="22"/>
                <w:szCs w:val="22"/>
              </w:rPr>
              <w:t>100</w:t>
            </w:r>
          </w:p>
        </w:tc>
      </w:tr>
      <w:tr w:rsidR="00801B35" w:rsidRPr="009722B8" w:rsidTr="0097364A">
        <w:trPr>
          <w:gridAfter w:val="1"/>
          <w:wAfter w:w="8" w:type="dxa"/>
          <w:trHeight w:val="140"/>
        </w:trPr>
        <w:tc>
          <w:tcPr>
            <w:tcW w:w="645" w:type="dxa"/>
            <w:shd w:val="clear" w:color="auto" w:fill="auto"/>
          </w:tcPr>
          <w:p w:rsidR="00801B35" w:rsidRPr="009722B8" w:rsidRDefault="00801B35" w:rsidP="00781A1E">
            <w:pPr>
              <w:suppressAutoHyphens/>
              <w:jc w:val="both"/>
              <w:rPr>
                <w:sz w:val="22"/>
                <w:szCs w:val="22"/>
              </w:rPr>
            </w:pPr>
          </w:p>
        </w:tc>
        <w:tc>
          <w:tcPr>
            <w:tcW w:w="2612" w:type="dxa"/>
            <w:shd w:val="clear" w:color="auto" w:fill="auto"/>
          </w:tcPr>
          <w:p w:rsidR="00801B35" w:rsidRPr="009722B8" w:rsidRDefault="00801B35" w:rsidP="00781A1E">
            <w:pPr>
              <w:widowControl w:val="0"/>
              <w:autoSpaceDE w:val="0"/>
              <w:autoSpaceDN w:val="0"/>
              <w:adjustRightInd w:val="0"/>
              <w:jc w:val="both"/>
              <w:outlineLvl w:val="1"/>
              <w:rPr>
                <w:sz w:val="22"/>
                <w:szCs w:val="22"/>
              </w:rPr>
            </w:pPr>
            <w:r w:rsidRPr="009722B8">
              <w:rPr>
                <w:sz w:val="22"/>
                <w:szCs w:val="22"/>
              </w:rPr>
              <w:t>Итого</w:t>
            </w:r>
          </w:p>
        </w:tc>
        <w:tc>
          <w:tcPr>
            <w:tcW w:w="814" w:type="dxa"/>
            <w:gridSpan w:val="7"/>
            <w:shd w:val="clear" w:color="auto" w:fill="auto"/>
          </w:tcPr>
          <w:p w:rsidR="00801B35" w:rsidRPr="009722B8" w:rsidRDefault="00801B35" w:rsidP="00781A1E">
            <w:pPr>
              <w:widowControl w:val="0"/>
              <w:autoSpaceDE w:val="0"/>
              <w:autoSpaceDN w:val="0"/>
              <w:adjustRightInd w:val="0"/>
              <w:jc w:val="both"/>
              <w:outlineLvl w:val="1"/>
              <w:rPr>
                <w:sz w:val="22"/>
                <w:szCs w:val="22"/>
              </w:rPr>
            </w:pPr>
          </w:p>
        </w:tc>
        <w:tc>
          <w:tcPr>
            <w:tcW w:w="1000" w:type="dxa"/>
            <w:gridSpan w:val="4"/>
            <w:shd w:val="clear" w:color="auto" w:fill="auto"/>
          </w:tcPr>
          <w:p w:rsidR="00801B35" w:rsidRPr="009722B8" w:rsidRDefault="00801B35" w:rsidP="00781A1E">
            <w:pPr>
              <w:widowControl w:val="0"/>
              <w:autoSpaceDE w:val="0"/>
              <w:autoSpaceDN w:val="0"/>
              <w:adjustRightInd w:val="0"/>
              <w:jc w:val="center"/>
              <w:outlineLvl w:val="1"/>
              <w:rPr>
                <w:sz w:val="22"/>
                <w:szCs w:val="22"/>
              </w:rPr>
            </w:pPr>
          </w:p>
        </w:tc>
        <w:tc>
          <w:tcPr>
            <w:tcW w:w="1210" w:type="dxa"/>
            <w:gridSpan w:val="3"/>
            <w:shd w:val="clear" w:color="auto" w:fill="auto"/>
          </w:tcPr>
          <w:p w:rsidR="00801B35" w:rsidRPr="009722B8" w:rsidRDefault="00801B35" w:rsidP="00781A1E">
            <w:pPr>
              <w:widowControl w:val="0"/>
              <w:autoSpaceDE w:val="0"/>
              <w:autoSpaceDN w:val="0"/>
              <w:adjustRightInd w:val="0"/>
              <w:jc w:val="center"/>
              <w:outlineLvl w:val="1"/>
              <w:rPr>
                <w:sz w:val="22"/>
                <w:szCs w:val="22"/>
              </w:rPr>
            </w:pPr>
          </w:p>
        </w:tc>
        <w:tc>
          <w:tcPr>
            <w:tcW w:w="2472" w:type="dxa"/>
            <w:gridSpan w:val="2"/>
            <w:shd w:val="clear" w:color="auto" w:fill="auto"/>
          </w:tcPr>
          <w:p w:rsidR="00801B35" w:rsidRPr="009722B8" w:rsidRDefault="00801B35" w:rsidP="00781A1E">
            <w:pPr>
              <w:suppressAutoHyphens/>
              <w:jc w:val="both"/>
              <w:rPr>
                <w:sz w:val="22"/>
                <w:szCs w:val="22"/>
              </w:rPr>
            </w:pPr>
          </w:p>
        </w:tc>
        <w:tc>
          <w:tcPr>
            <w:tcW w:w="1143" w:type="dxa"/>
            <w:shd w:val="clear" w:color="auto" w:fill="auto"/>
          </w:tcPr>
          <w:p w:rsidR="00801B35" w:rsidRPr="006D209E" w:rsidRDefault="00801B35" w:rsidP="00781A1E">
            <w:pPr>
              <w:widowControl w:val="0"/>
              <w:autoSpaceDE w:val="0"/>
              <w:autoSpaceDN w:val="0"/>
              <w:adjustRightInd w:val="0"/>
              <w:outlineLvl w:val="1"/>
              <w:rPr>
                <w:sz w:val="22"/>
                <w:szCs w:val="22"/>
              </w:rPr>
            </w:pPr>
            <w:r w:rsidRPr="006D209E">
              <w:rPr>
                <w:sz w:val="22"/>
                <w:szCs w:val="22"/>
              </w:rPr>
              <w:t>846,3</w:t>
            </w:r>
          </w:p>
        </w:tc>
        <w:tc>
          <w:tcPr>
            <w:tcW w:w="1374" w:type="dxa"/>
            <w:gridSpan w:val="4"/>
            <w:shd w:val="clear" w:color="auto" w:fill="auto"/>
          </w:tcPr>
          <w:p w:rsidR="00801B35" w:rsidRPr="006D209E" w:rsidRDefault="00801B35" w:rsidP="00781A1E">
            <w:pPr>
              <w:rPr>
                <w:sz w:val="22"/>
                <w:szCs w:val="22"/>
              </w:rPr>
            </w:pPr>
            <w:r w:rsidRPr="006D209E">
              <w:rPr>
                <w:sz w:val="22"/>
                <w:szCs w:val="22"/>
              </w:rPr>
              <w:t>1225,0</w:t>
            </w:r>
          </w:p>
        </w:tc>
        <w:tc>
          <w:tcPr>
            <w:tcW w:w="1414" w:type="dxa"/>
            <w:gridSpan w:val="3"/>
            <w:shd w:val="clear" w:color="auto" w:fill="auto"/>
          </w:tcPr>
          <w:p w:rsidR="00801B35" w:rsidRPr="006D209E" w:rsidRDefault="00801B35" w:rsidP="00781A1E">
            <w:pPr>
              <w:rPr>
                <w:sz w:val="22"/>
                <w:szCs w:val="22"/>
              </w:rPr>
            </w:pPr>
            <w:r>
              <w:rPr>
                <w:sz w:val="22"/>
                <w:szCs w:val="22"/>
              </w:rPr>
              <w:t>1518,1</w:t>
            </w:r>
          </w:p>
        </w:tc>
        <w:tc>
          <w:tcPr>
            <w:tcW w:w="1260" w:type="dxa"/>
            <w:gridSpan w:val="3"/>
            <w:shd w:val="clear" w:color="auto" w:fill="auto"/>
          </w:tcPr>
          <w:p w:rsidR="00801B35" w:rsidRPr="006D209E" w:rsidRDefault="00801B35" w:rsidP="00781A1E">
            <w:pPr>
              <w:rPr>
                <w:sz w:val="22"/>
                <w:szCs w:val="22"/>
              </w:rPr>
            </w:pPr>
            <w:r w:rsidRPr="006D209E">
              <w:rPr>
                <w:sz w:val="22"/>
                <w:szCs w:val="22"/>
              </w:rPr>
              <w:t>1135,5</w:t>
            </w:r>
          </w:p>
        </w:tc>
        <w:tc>
          <w:tcPr>
            <w:tcW w:w="1263" w:type="dxa"/>
            <w:gridSpan w:val="3"/>
            <w:shd w:val="clear" w:color="auto" w:fill="auto"/>
          </w:tcPr>
          <w:p w:rsidR="00801B35" w:rsidRPr="009722B8" w:rsidRDefault="00801B35" w:rsidP="00781A1E">
            <w:pPr>
              <w:rPr>
                <w:sz w:val="22"/>
                <w:szCs w:val="22"/>
              </w:rPr>
            </w:pPr>
            <w:r>
              <w:rPr>
                <w:sz w:val="22"/>
                <w:szCs w:val="22"/>
              </w:rPr>
              <w:t>1146,4</w:t>
            </w:r>
          </w:p>
        </w:tc>
      </w:tr>
    </w:tbl>
    <w:p w:rsidR="00E524F3" w:rsidRDefault="00E524F3" w:rsidP="00E524F3"/>
    <w:p w:rsidR="007C4E85" w:rsidRDefault="007C4E85" w:rsidP="00E524F3">
      <w:pPr>
        <w:suppressAutoHyphens/>
        <w:jc w:val="center"/>
        <w:rPr>
          <w:sz w:val="22"/>
          <w:szCs w:val="22"/>
        </w:rPr>
      </w:pPr>
    </w:p>
    <w:p w:rsidR="00E524F3" w:rsidRDefault="00E524F3" w:rsidP="00E524F3">
      <w:pPr>
        <w:suppressAutoHyphens/>
        <w:rPr>
          <w:sz w:val="22"/>
          <w:szCs w:val="22"/>
        </w:rPr>
      </w:pPr>
    </w:p>
    <w:p w:rsidR="00E524F3" w:rsidRDefault="00E524F3" w:rsidP="00E524F3">
      <w:pPr>
        <w:suppressAutoHyphens/>
        <w:rPr>
          <w:sz w:val="22"/>
          <w:szCs w:val="22"/>
        </w:rPr>
      </w:pPr>
    </w:p>
    <w:p w:rsidR="00E524F3" w:rsidRDefault="00E524F3" w:rsidP="00E524F3">
      <w:pPr>
        <w:suppressAutoHyphens/>
        <w:rPr>
          <w:sz w:val="22"/>
          <w:szCs w:val="22"/>
        </w:rPr>
      </w:pPr>
    </w:p>
    <w:p w:rsidR="00E524F3" w:rsidRDefault="00E524F3" w:rsidP="00E524F3">
      <w:pPr>
        <w:suppressAutoHyphens/>
        <w:rPr>
          <w:sz w:val="22"/>
          <w:szCs w:val="22"/>
        </w:rPr>
      </w:pPr>
    </w:p>
    <w:p w:rsidR="00E524F3" w:rsidRDefault="00E524F3" w:rsidP="00E524F3">
      <w:pPr>
        <w:suppressAutoHyphens/>
        <w:rPr>
          <w:sz w:val="22"/>
          <w:szCs w:val="22"/>
        </w:rPr>
      </w:pPr>
    </w:p>
    <w:p w:rsidR="00E524F3" w:rsidRDefault="00E524F3" w:rsidP="00E524F3">
      <w:pPr>
        <w:suppressAutoHyphens/>
        <w:rPr>
          <w:sz w:val="22"/>
          <w:szCs w:val="22"/>
        </w:rPr>
      </w:pPr>
    </w:p>
    <w:p w:rsidR="00E524F3" w:rsidRDefault="00E524F3" w:rsidP="00E524F3">
      <w:pPr>
        <w:suppressAutoHyphens/>
        <w:rPr>
          <w:sz w:val="22"/>
          <w:szCs w:val="22"/>
        </w:rPr>
      </w:pPr>
    </w:p>
    <w:p w:rsidR="00E524F3" w:rsidRPr="008C2EFD" w:rsidRDefault="00E524F3" w:rsidP="00E524F3">
      <w:pPr>
        <w:suppressAutoHyphens/>
        <w:rPr>
          <w:sz w:val="22"/>
          <w:szCs w:val="22"/>
        </w:rPr>
      </w:pPr>
    </w:p>
    <w:sectPr w:rsidR="00E524F3" w:rsidRPr="008C2EFD" w:rsidSect="00781A1E">
      <w:pgSz w:w="16838" w:h="11906" w:orient="landscape"/>
      <w:pgMar w:top="1134" w:right="79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4BA" w:rsidRDefault="007034BA">
      <w:r>
        <w:separator/>
      </w:r>
    </w:p>
  </w:endnote>
  <w:endnote w:type="continuationSeparator" w:id="0">
    <w:p w:rsidR="007034BA" w:rsidRDefault="00703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4BA" w:rsidRDefault="007034BA">
      <w:r>
        <w:separator/>
      </w:r>
    </w:p>
  </w:footnote>
  <w:footnote w:type="continuationSeparator" w:id="0">
    <w:p w:rsidR="007034BA" w:rsidRDefault="00703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A" w:rsidRPr="004969BA" w:rsidRDefault="004969BA">
    <w:pPr>
      <w:pStyle w:val="ac"/>
      <w:rPr>
        <w:sz w:val="28"/>
        <w:szCs w:val="28"/>
      </w:rPr>
    </w:pPr>
    <w:r>
      <w:t xml:space="preserve">                                                                                                                                         </w:t>
    </w:r>
    <w:r w:rsidR="00E524F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C8B"/>
    <w:multiLevelType w:val="hybridMultilevel"/>
    <w:tmpl w:val="399A1104"/>
    <w:lvl w:ilvl="0" w:tplc="12CEAE20">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862F26"/>
    <w:multiLevelType w:val="hybridMultilevel"/>
    <w:tmpl w:val="FF38C1C0"/>
    <w:lvl w:ilvl="0" w:tplc="17B84122">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56DC9"/>
    <w:multiLevelType w:val="hybridMultilevel"/>
    <w:tmpl w:val="2854AB4C"/>
    <w:lvl w:ilvl="0" w:tplc="FFB09EDE">
      <w:start w:val="2"/>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3F01"/>
  <w:defaultTabStop w:val="708"/>
  <w:autoHyphenation/>
  <w:hyphenationZone w:val="357"/>
  <w:characterSpacingControl w:val="doNotCompress"/>
  <w:hdrShapeDefaults>
    <o:shapedefaults v:ext="edit" spidmax="3074"/>
  </w:hdrShapeDefaults>
  <w:footnotePr>
    <w:footnote w:id="-1"/>
    <w:footnote w:id="0"/>
  </w:footnotePr>
  <w:endnotePr>
    <w:endnote w:id="-1"/>
    <w:endnote w:id="0"/>
  </w:endnotePr>
  <w:compat/>
  <w:rsids>
    <w:rsidRoot w:val="00C151D1"/>
    <w:rsid w:val="000039D6"/>
    <w:rsid w:val="000106C6"/>
    <w:rsid w:val="000108AA"/>
    <w:rsid w:val="000138B8"/>
    <w:rsid w:val="00016198"/>
    <w:rsid w:val="00026834"/>
    <w:rsid w:val="00037384"/>
    <w:rsid w:val="0004365B"/>
    <w:rsid w:val="00044A2D"/>
    <w:rsid w:val="00047E10"/>
    <w:rsid w:val="000502B5"/>
    <w:rsid w:val="00054301"/>
    <w:rsid w:val="000543E0"/>
    <w:rsid w:val="00061DDF"/>
    <w:rsid w:val="0006748C"/>
    <w:rsid w:val="00070792"/>
    <w:rsid w:val="0007246F"/>
    <w:rsid w:val="00073A7D"/>
    <w:rsid w:val="000752F9"/>
    <w:rsid w:val="00076A1E"/>
    <w:rsid w:val="0007720B"/>
    <w:rsid w:val="00077589"/>
    <w:rsid w:val="000818AF"/>
    <w:rsid w:val="000A6D42"/>
    <w:rsid w:val="000B572A"/>
    <w:rsid w:val="000B603F"/>
    <w:rsid w:val="000C22C1"/>
    <w:rsid w:val="000E306F"/>
    <w:rsid w:val="000E4CD1"/>
    <w:rsid w:val="000E5432"/>
    <w:rsid w:val="000F0AB0"/>
    <w:rsid w:val="000F4EFB"/>
    <w:rsid w:val="0010029D"/>
    <w:rsid w:val="001068CE"/>
    <w:rsid w:val="001075F2"/>
    <w:rsid w:val="001104E0"/>
    <w:rsid w:val="00110AF2"/>
    <w:rsid w:val="00112C92"/>
    <w:rsid w:val="00116E3C"/>
    <w:rsid w:val="0012040B"/>
    <w:rsid w:val="00123857"/>
    <w:rsid w:val="001351C7"/>
    <w:rsid w:val="0013782A"/>
    <w:rsid w:val="0014379F"/>
    <w:rsid w:val="001437A3"/>
    <w:rsid w:val="001512EB"/>
    <w:rsid w:val="00155CD6"/>
    <w:rsid w:val="00162039"/>
    <w:rsid w:val="00170D0F"/>
    <w:rsid w:val="001748BE"/>
    <w:rsid w:val="00184788"/>
    <w:rsid w:val="001869A3"/>
    <w:rsid w:val="00195C8A"/>
    <w:rsid w:val="00195DE9"/>
    <w:rsid w:val="00197302"/>
    <w:rsid w:val="00197D56"/>
    <w:rsid w:val="001A31C6"/>
    <w:rsid w:val="001A5B99"/>
    <w:rsid w:val="001B1398"/>
    <w:rsid w:val="001B2252"/>
    <w:rsid w:val="001B6E05"/>
    <w:rsid w:val="001C4370"/>
    <w:rsid w:val="001C5B40"/>
    <w:rsid w:val="001C7111"/>
    <w:rsid w:val="001C7ACF"/>
    <w:rsid w:val="001D69C1"/>
    <w:rsid w:val="001D7C17"/>
    <w:rsid w:val="001E3551"/>
    <w:rsid w:val="001E3705"/>
    <w:rsid w:val="001E47E2"/>
    <w:rsid w:val="001F7E17"/>
    <w:rsid w:val="00201FEE"/>
    <w:rsid w:val="00207956"/>
    <w:rsid w:val="0021137D"/>
    <w:rsid w:val="002305AE"/>
    <w:rsid w:val="00240B04"/>
    <w:rsid w:val="002429F9"/>
    <w:rsid w:val="002436DB"/>
    <w:rsid w:val="0024769B"/>
    <w:rsid w:val="002479C7"/>
    <w:rsid w:val="00256A42"/>
    <w:rsid w:val="00262707"/>
    <w:rsid w:val="00264027"/>
    <w:rsid w:val="00267374"/>
    <w:rsid w:val="00273239"/>
    <w:rsid w:val="002732EE"/>
    <w:rsid w:val="00274C11"/>
    <w:rsid w:val="00280B75"/>
    <w:rsid w:val="00282F7A"/>
    <w:rsid w:val="00290874"/>
    <w:rsid w:val="002935A8"/>
    <w:rsid w:val="0029374C"/>
    <w:rsid w:val="002A6F14"/>
    <w:rsid w:val="002A7A78"/>
    <w:rsid w:val="002B324D"/>
    <w:rsid w:val="002B452D"/>
    <w:rsid w:val="002B66C9"/>
    <w:rsid w:val="002B7811"/>
    <w:rsid w:val="002C05D3"/>
    <w:rsid w:val="002C1172"/>
    <w:rsid w:val="002C32E9"/>
    <w:rsid w:val="002C5E68"/>
    <w:rsid w:val="002C7C27"/>
    <w:rsid w:val="002D232E"/>
    <w:rsid w:val="002E1181"/>
    <w:rsid w:val="002E6F9C"/>
    <w:rsid w:val="002F34EB"/>
    <w:rsid w:val="003018F7"/>
    <w:rsid w:val="00302987"/>
    <w:rsid w:val="00310329"/>
    <w:rsid w:val="00310C27"/>
    <w:rsid w:val="00315F29"/>
    <w:rsid w:val="0031649D"/>
    <w:rsid w:val="00317684"/>
    <w:rsid w:val="003203E1"/>
    <w:rsid w:val="003261E0"/>
    <w:rsid w:val="0034028F"/>
    <w:rsid w:val="00340B06"/>
    <w:rsid w:val="003434F1"/>
    <w:rsid w:val="00357C10"/>
    <w:rsid w:val="00361429"/>
    <w:rsid w:val="0036283A"/>
    <w:rsid w:val="00382704"/>
    <w:rsid w:val="0038571A"/>
    <w:rsid w:val="0038594B"/>
    <w:rsid w:val="00386ED9"/>
    <w:rsid w:val="003955C7"/>
    <w:rsid w:val="00396833"/>
    <w:rsid w:val="00397838"/>
    <w:rsid w:val="003A01B3"/>
    <w:rsid w:val="003B000E"/>
    <w:rsid w:val="003B281B"/>
    <w:rsid w:val="003B3218"/>
    <w:rsid w:val="003B4C64"/>
    <w:rsid w:val="003B69FA"/>
    <w:rsid w:val="003B7E88"/>
    <w:rsid w:val="003C102F"/>
    <w:rsid w:val="003C1779"/>
    <w:rsid w:val="003C38C2"/>
    <w:rsid w:val="003D4130"/>
    <w:rsid w:val="003E7A1C"/>
    <w:rsid w:val="003F2941"/>
    <w:rsid w:val="003F7473"/>
    <w:rsid w:val="003F75A3"/>
    <w:rsid w:val="004017C6"/>
    <w:rsid w:val="004049F8"/>
    <w:rsid w:val="004100B4"/>
    <w:rsid w:val="004118AA"/>
    <w:rsid w:val="00413440"/>
    <w:rsid w:val="0041660F"/>
    <w:rsid w:val="00424565"/>
    <w:rsid w:val="00425F09"/>
    <w:rsid w:val="004311E6"/>
    <w:rsid w:val="00431D5E"/>
    <w:rsid w:val="00433EDA"/>
    <w:rsid w:val="00450287"/>
    <w:rsid w:val="00454082"/>
    <w:rsid w:val="0046481A"/>
    <w:rsid w:val="00465C23"/>
    <w:rsid w:val="00470EB2"/>
    <w:rsid w:val="00471ACD"/>
    <w:rsid w:val="00473035"/>
    <w:rsid w:val="004743A8"/>
    <w:rsid w:val="00474496"/>
    <w:rsid w:val="00474687"/>
    <w:rsid w:val="00480B56"/>
    <w:rsid w:val="00484277"/>
    <w:rsid w:val="00484759"/>
    <w:rsid w:val="004958E2"/>
    <w:rsid w:val="004969BA"/>
    <w:rsid w:val="00496E84"/>
    <w:rsid w:val="004A2904"/>
    <w:rsid w:val="004A44F9"/>
    <w:rsid w:val="004A6434"/>
    <w:rsid w:val="004B502B"/>
    <w:rsid w:val="004B6224"/>
    <w:rsid w:val="004C1F50"/>
    <w:rsid w:val="004C3748"/>
    <w:rsid w:val="004C3F33"/>
    <w:rsid w:val="004C5522"/>
    <w:rsid w:val="004D06AA"/>
    <w:rsid w:val="004E2049"/>
    <w:rsid w:val="004E4E20"/>
    <w:rsid w:val="004E7013"/>
    <w:rsid w:val="004E7119"/>
    <w:rsid w:val="005055CD"/>
    <w:rsid w:val="00505AD9"/>
    <w:rsid w:val="005169B5"/>
    <w:rsid w:val="005230DB"/>
    <w:rsid w:val="00523A6B"/>
    <w:rsid w:val="00523E2A"/>
    <w:rsid w:val="005409E8"/>
    <w:rsid w:val="00544969"/>
    <w:rsid w:val="00554B9A"/>
    <w:rsid w:val="005560A6"/>
    <w:rsid w:val="00557F15"/>
    <w:rsid w:val="00560DA7"/>
    <w:rsid w:val="00561CDC"/>
    <w:rsid w:val="005669F5"/>
    <w:rsid w:val="0057035D"/>
    <w:rsid w:val="00572DB9"/>
    <w:rsid w:val="005735CD"/>
    <w:rsid w:val="00575A1C"/>
    <w:rsid w:val="0057615A"/>
    <w:rsid w:val="00580662"/>
    <w:rsid w:val="00587092"/>
    <w:rsid w:val="00590C75"/>
    <w:rsid w:val="00594E3A"/>
    <w:rsid w:val="00596614"/>
    <w:rsid w:val="005A54BF"/>
    <w:rsid w:val="005B0CAB"/>
    <w:rsid w:val="005C1483"/>
    <w:rsid w:val="005C521A"/>
    <w:rsid w:val="005E1314"/>
    <w:rsid w:val="005E36EF"/>
    <w:rsid w:val="005E53CC"/>
    <w:rsid w:val="005E70E1"/>
    <w:rsid w:val="005F5C6A"/>
    <w:rsid w:val="005F6947"/>
    <w:rsid w:val="00600AF6"/>
    <w:rsid w:val="00600E60"/>
    <w:rsid w:val="006155F8"/>
    <w:rsid w:val="0061661B"/>
    <w:rsid w:val="00616A66"/>
    <w:rsid w:val="00622792"/>
    <w:rsid w:val="00622845"/>
    <w:rsid w:val="00623CCF"/>
    <w:rsid w:val="00637FB5"/>
    <w:rsid w:val="0065172A"/>
    <w:rsid w:val="0065564B"/>
    <w:rsid w:val="006701A6"/>
    <w:rsid w:val="0067160F"/>
    <w:rsid w:val="00671812"/>
    <w:rsid w:val="006739A3"/>
    <w:rsid w:val="00673F56"/>
    <w:rsid w:val="006768B8"/>
    <w:rsid w:val="006802CF"/>
    <w:rsid w:val="006862F2"/>
    <w:rsid w:val="00687420"/>
    <w:rsid w:val="006A1FB1"/>
    <w:rsid w:val="006B03D6"/>
    <w:rsid w:val="006B5F8C"/>
    <w:rsid w:val="006C7E7C"/>
    <w:rsid w:val="006D209E"/>
    <w:rsid w:val="006E3AB0"/>
    <w:rsid w:val="006E7F7A"/>
    <w:rsid w:val="006F1478"/>
    <w:rsid w:val="006F4598"/>
    <w:rsid w:val="007012A1"/>
    <w:rsid w:val="00701596"/>
    <w:rsid w:val="00701961"/>
    <w:rsid w:val="007034BA"/>
    <w:rsid w:val="00707DB4"/>
    <w:rsid w:val="00710A8A"/>
    <w:rsid w:val="00712C2C"/>
    <w:rsid w:val="0071433E"/>
    <w:rsid w:val="007155B6"/>
    <w:rsid w:val="00720FC1"/>
    <w:rsid w:val="00721133"/>
    <w:rsid w:val="00722B04"/>
    <w:rsid w:val="00730701"/>
    <w:rsid w:val="0074575E"/>
    <w:rsid w:val="007558F5"/>
    <w:rsid w:val="007559F0"/>
    <w:rsid w:val="00757B48"/>
    <w:rsid w:val="00765C96"/>
    <w:rsid w:val="00773597"/>
    <w:rsid w:val="00774178"/>
    <w:rsid w:val="007743B0"/>
    <w:rsid w:val="00777898"/>
    <w:rsid w:val="00781A1E"/>
    <w:rsid w:val="007878AF"/>
    <w:rsid w:val="007A1B55"/>
    <w:rsid w:val="007A6CAF"/>
    <w:rsid w:val="007A73CF"/>
    <w:rsid w:val="007C197A"/>
    <w:rsid w:val="007C2798"/>
    <w:rsid w:val="007C387C"/>
    <w:rsid w:val="007C4E85"/>
    <w:rsid w:val="007C71A8"/>
    <w:rsid w:val="007C78B8"/>
    <w:rsid w:val="007D3BCD"/>
    <w:rsid w:val="007D4B6F"/>
    <w:rsid w:val="007D7162"/>
    <w:rsid w:val="007D7ED8"/>
    <w:rsid w:val="007E2A3E"/>
    <w:rsid w:val="007F1E13"/>
    <w:rsid w:val="007F6380"/>
    <w:rsid w:val="007F68E3"/>
    <w:rsid w:val="00801B35"/>
    <w:rsid w:val="00810337"/>
    <w:rsid w:val="00814E00"/>
    <w:rsid w:val="008150A2"/>
    <w:rsid w:val="00815755"/>
    <w:rsid w:val="00821367"/>
    <w:rsid w:val="00827959"/>
    <w:rsid w:val="00842D8E"/>
    <w:rsid w:val="00844C91"/>
    <w:rsid w:val="00846EEA"/>
    <w:rsid w:val="0085167D"/>
    <w:rsid w:val="00860269"/>
    <w:rsid w:val="00862F23"/>
    <w:rsid w:val="00866C0E"/>
    <w:rsid w:val="00870969"/>
    <w:rsid w:val="00881263"/>
    <w:rsid w:val="00882EB2"/>
    <w:rsid w:val="008A2094"/>
    <w:rsid w:val="008A2494"/>
    <w:rsid w:val="008A6EC6"/>
    <w:rsid w:val="008B1DA7"/>
    <w:rsid w:val="008C2EFD"/>
    <w:rsid w:val="008C392D"/>
    <w:rsid w:val="008D0813"/>
    <w:rsid w:val="008D44FF"/>
    <w:rsid w:val="008D5BA7"/>
    <w:rsid w:val="008E0788"/>
    <w:rsid w:val="008E5EA5"/>
    <w:rsid w:val="008E6818"/>
    <w:rsid w:val="008F50FC"/>
    <w:rsid w:val="008F65A7"/>
    <w:rsid w:val="00903084"/>
    <w:rsid w:val="00903DFD"/>
    <w:rsid w:val="009046BA"/>
    <w:rsid w:val="00904DC0"/>
    <w:rsid w:val="009070D0"/>
    <w:rsid w:val="00910BE3"/>
    <w:rsid w:val="00912479"/>
    <w:rsid w:val="00914669"/>
    <w:rsid w:val="00914774"/>
    <w:rsid w:val="009163BE"/>
    <w:rsid w:val="009211EC"/>
    <w:rsid w:val="00922447"/>
    <w:rsid w:val="00924553"/>
    <w:rsid w:val="00931379"/>
    <w:rsid w:val="00936A62"/>
    <w:rsid w:val="009418A5"/>
    <w:rsid w:val="00944DFD"/>
    <w:rsid w:val="00956151"/>
    <w:rsid w:val="00956521"/>
    <w:rsid w:val="009620C0"/>
    <w:rsid w:val="00966007"/>
    <w:rsid w:val="00967E20"/>
    <w:rsid w:val="009714CC"/>
    <w:rsid w:val="009725C7"/>
    <w:rsid w:val="00972C9D"/>
    <w:rsid w:val="0097364A"/>
    <w:rsid w:val="009809B0"/>
    <w:rsid w:val="00993141"/>
    <w:rsid w:val="00993870"/>
    <w:rsid w:val="00995366"/>
    <w:rsid w:val="00996454"/>
    <w:rsid w:val="009A13CD"/>
    <w:rsid w:val="009A5F80"/>
    <w:rsid w:val="009B4AC8"/>
    <w:rsid w:val="009B62F4"/>
    <w:rsid w:val="009C27F4"/>
    <w:rsid w:val="009D2B2D"/>
    <w:rsid w:val="009E0C34"/>
    <w:rsid w:val="009E31C9"/>
    <w:rsid w:val="009F1537"/>
    <w:rsid w:val="009F4A06"/>
    <w:rsid w:val="009F5B41"/>
    <w:rsid w:val="009F7D6B"/>
    <w:rsid w:val="00A07574"/>
    <w:rsid w:val="00A1326A"/>
    <w:rsid w:val="00A135F4"/>
    <w:rsid w:val="00A214F9"/>
    <w:rsid w:val="00A2263D"/>
    <w:rsid w:val="00A301D6"/>
    <w:rsid w:val="00A40C68"/>
    <w:rsid w:val="00A41718"/>
    <w:rsid w:val="00A4452E"/>
    <w:rsid w:val="00A73B11"/>
    <w:rsid w:val="00A74876"/>
    <w:rsid w:val="00A806B5"/>
    <w:rsid w:val="00A82D4F"/>
    <w:rsid w:val="00A90C97"/>
    <w:rsid w:val="00A94561"/>
    <w:rsid w:val="00A96DFD"/>
    <w:rsid w:val="00A97539"/>
    <w:rsid w:val="00AA1588"/>
    <w:rsid w:val="00AA1D07"/>
    <w:rsid w:val="00AA3B3B"/>
    <w:rsid w:val="00AA6460"/>
    <w:rsid w:val="00AB1EEB"/>
    <w:rsid w:val="00AC0459"/>
    <w:rsid w:val="00AC4802"/>
    <w:rsid w:val="00AC7951"/>
    <w:rsid w:val="00AD0B20"/>
    <w:rsid w:val="00AD0D8A"/>
    <w:rsid w:val="00AD1FBB"/>
    <w:rsid w:val="00AE2E38"/>
    <w:rsid w:val="00AE5A94"/>
    <w:rsid w:val="00AE656E"/>
    <w:rsid w:val="00AE68D4"/>
    <w:rsid w:val="00AF2FA0"/>
    <w:rsid w:val="00AF39D5"/>
    <w:rsid w:val="00AF619C"/>
    <w:rsid w:val="00AF7EC7"/>
    <w:rsid w:val="00B05DE7"/>
    <w:rsid w:val="00B13208"/>
    <w:rsid w:val="00B14704"/>
    <w:rsid w:val="00B20720"/>
    <w:rsid w:val="00B2082D"/>
    <w:rsid w:val="00B2313E"/>
    <w:rsid w:val="00B25FD4"/>
    <w:rsid w:val="00B36E8F"/>
    <w:rsid w:val="00B405DE"/>
    <w:rsid w:val="00B41FE2"/>
    <w:rsid w:val="00B51A98"/>
    <w:rsid w:val="00B55563"/>
    <w:rsid w:val="00B565C0"/>
    <w:rsid w:val="00B76A53"/>
    <w:rsid w:val="00B76B13"/>
    <w:rsid w:val="00B81C66"/>
    <w:rsid w:val="00B857F3"/>
    <w:rsid w:val="00B870E4"/>
    <w:rsid w:val="00BB1125"/>
    <w:rsid w:val="00BB28B9"/>
    <w:rsid w:val="00BD6913"/>
    <w:rsid w:val="00BD7C89"/>
    <w:rsid w:val="00BE09D5"/>
    <w:rsid w:val="00BE0C04"/>
    <w:rsid w:val="00BE3252"/>
    <w:rsid w:val="00BE3F80"/>
    <w:rsid w:val="00BE5E59"/>
    <w:rsid w:val="00BF06A1"/>
    <w:rsid w:val="00BF372B"/>
    <w:rsid w:val="00C01341"/>
    <w:rsid w:val="00C06BF1"/>
    <w:rsid w:val="00C0773D"/>
    <w:rsid w:val="00C120A1"/>
    <w:rsid w:val="00C14939"/>
    <w:rsid w:val="00C151D1"/>
    <w:rsid w:val="00C35066"/>
    <w:rsid w:val="00C57597"/>
    <w:rsid w:val="00C61C0D"/>
    <w:rsid w:val="00C63FF3"/>
    <w:rsid w:val="00C65521"/>
    <w:rsid w:val="00C67334"/>
    <w:rsid w:val="00C67A84"/>
    <w:rsid w:val="00C705A8"/>
    <w:rsid w:val="00C70CB8"/>
    <w:rsid w:val="00C77E1E"/>
    <w:rsid w:val="00C85245"/>
    <w:rsid w:val="00C90C65"/>
    <w:rsid w:val="00C91E29"/>
    <w:rsid w:val="00C96882"/>
    <w:rsid w:val="00CA6A1B"/>
    <w:rsid w:val="00CB5D6D"/>
    <w:rsid w:val="00CD02D5"/>
    <w:rsid w:val="00CD1CB3"/>
    <w:rsid w:val="00CD7753"/>
    <w:rsid w:val="00CE0A55"/>
    <w:rsid w:val="00CE2C55"/>
    <w:rsid w:val="00CE5C53"/>
    <w:rsid w:val="00CF135F"/>
    <w:rsid w:val="00CF3FFD"/>
    <w:rsid w:val="00CF6AE5"/>
    <w:rsid w:val="00CF6EC9"/>
    <w:rsid w:val="00D03888"/>
    <w:rsid w:val="00D06FF0"/>
    <w:rsid w:val="00D11A42"/>
    <w:rsid w:val="00D17166"/>
    <w:rsid w:val="00D21EFA"/>
    <w:rsid w:val="00D31EAD"/>
    <w:rsid w:val="00D31F9C"/>
    <w:rsid w:val="00D35878"/>
    <w:rsid w:val="00D47523"/>
    <w:rsid w:val="00D523CD"/>
    <w:rsid w:val="00D556BA"/>
    <w:rsid w:val="00D565CA"/>
    <w:rsid w:val="00D56A07"/>
    <w:rsid w:val="00D63987"/>
    <w:rsid w:val="00D63BE7"/>
    <w:rsid w:val="00D64C8D"/>
    <w:rsid w:val="00D71006"/>
    <w:rsid w:val="00D74F17"/>
    <w:rsid w:val="00D779A4"/>
    <w:rsid w:val="00D77D8D"/>
    <w:rsid w:val="00D818BE"/>
    <w:rsid w:val="00D8205E"/>
    <w:rsid w:val="00D82D02"/>
    <w:rsid w:val="00D922A7"/>
    <w:rsid w:val="00D930A9"/>
    <w:rsid w:val="00D95140"/>
    <w:rsid w:val="00D95C4B"/>
    <w:rsid w:val="00D96D3E"/>
    <w:rsid w:val="00DA485D"/>
    <w:rsid w:val="00DA562B"/>
    <w:rsid w:val="00DA5CC5"/>
    <w:rsid w:val="00DB12C3"/>
    <w:rsid w:val="00DB1D7C"/>
    <w:rsid w:val="00DB78F8"/>
    <w:rsid w:val="00DC0508"/>
    <w:rsid w:val="00DC4A43"/>
    <w:rsid w:val="00DD3FEB"/>
    <w:rsid w:val="00DE016A"/>
    <w:rsid w:val="00DE244A"/>
    <w:rsid w:val="00DE5B0E"/>
    <w:rsid w:val="00DE78CB"/>
    <w:rsid w:val="00DF2137"/>
    <w:rsid w:val="00E046C8"/>
    <w:rsid w:val="00E11EBD"/>
    <w:rsid w:val="00E16312"/>
    <w:rsid w:val="00E3106B"/>
    <w:rsid w:val="00E357BE"/>
    <w:rsid w:val="00E35A07"/>
    <w:rsid w:val="00E36B9E"/>
    <w:rsid w:val="00E4235A"/>
    <w:rsid w:val="00E50A69"/>
    <w:rsid w:val="00E524F3"/>
    <w:rsid w:val="00E559B0"/>
    <w:rsid w:val="00E575DA"/>
    <w:rsid w:val="00E63D13"/>
    <w:rsid w:val="00E63F90"/>
    <w:rsid w:val="00E664E8"/>
    <w:rsid w:val="00E73355"/>
    <w:rsid w:val="00E77768"/>
    <w:rsid w:val="00E82476"/>
    <w:rsid w:val="00E86322"/>
    <w:rsid w:val="00E869C4"/>
    <w:rsid w:val="00E87265"/>
    <w:rsid w:val="00E920A3"/>
    <w:rsid w:val="00E93570"/>
    <w:rsid w:val="00E93A3E"/>
    <w:rsid w:val="00EA35A7"/>
    <w:rsid w:val="00EA6A2D"/>
    <w:rsid w:val="00EB0EAF"/>
    <w:rsid w:val="00EB5F49"/>
    <w:rsid w:val="00EC203C"/>
    <w:rsid w:val="00ED0483"/>
    <w:rsid w:val="00ED1A99"/>
    <w:rsid w:val="00EE14D3"/>
    <w:rsid w:val="00EE3659"/>
    <w:rsid w:val="00EE6B3B"/>
    <w:rsid w:val="00EE725A"/>
    <w:rsid w:val="00EF3FBF"/>
    <w:rsid w:val="00EF770B"/>
    <w:rsid w:val="00F00338"/>
    <w:rsid w:val="00F00BE7"/>
    <w:rsid w:val="00F0719B"/>
    <w:rsid w:val="00F2471D"/>
    <w:rsid w:val="00F25637"/>
    <w:rsid w:val="00F32E86"/>
    <w:rsid w:val="00F41862"/>
    <w:rsid w:val="00F438F4"/>
    <w:rsid w:val="00F45D37"/>
    <w:rsid w:val="00F45E3E"/>
    <w:rsid w:val="00F46C04"/>
    <w:rsid w:val="00F50D2E"/>
    <w:rsid w:val="00F51370"/>
    <w:rsid w:val="00F608F8"/>
    <w:rsid w:val="00F611BD"/>
    <w:rsid w:val="00F63612"/>
    <w:rsid w:val="00F71F20"/>
    <w:rsid w:val="00F72B7A"/>
    <w:rsid w:val="00F74C00"/>
    <w:rsid w:val="00F822CE"/>
    <w:rsid w:val="00FA0019"/>
    <w:rsid w:val="00FA4359"/>
    <w:rsid w:val="00FB3603"/>
    <w:rsid w:val="00FB4989"/>
    <w:rsid w:val="00FC3DF8"/>
    <w:rsid w:val="00FC4DB3"/>
    <w:rsid w:val="00FD1D20"/>
    <w:rsid w:val="00FD3FD2"/>
    <w:rsid w:val="00FE6FAB"/>
    <w:rsid w:val="00FF2A5F"/>
    <w:rsid w:val="00FF4D3D"/>
    <w:rsid w:val="00FF57DB"/>
    <w:rsid w:val="00FF5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1D1"/>
  </w:style>
  <w:style w:type="paragraph" w:styleId="2">
    <w:name w:val="heading 2"/>
    <w:basedOn w:val="a"/>
    <w:next w:val="a"/>
    <w:qFormat/>
    <w:rsid w:val="00C151D1"/>
    <w:pPr>
      <w:keepNext/>
      <w:ind w:left="709"/>
      <w:outlineLvl w:val="1"/>
    </w:pPr>
    <w:rPr>
      <w:sz w:val="28"/>
    </w:rPr>
  </w:style>
  <w:style w:type="paragraph" w:styleId="6">
    <w:name w:val="heading 6"/>
    <w:basedOn w:val="a"/>
    <w:next w:val="a"/>
    <w:link w:val="60"/>
    <w:qFormat/>
    <w:rsid w:val="00C151D1"/>
    <w:pPr>
      <w:spacing w:before="240" w:after="60"/>
      <w:outlineLvl w:val="5"/>
    </w:pPr>
    <w:rPr>
      <w:b/>
      <w:bCs/>
      <w:sz w:val="22"/>
      <w:szCs w:val="22"/>
    </w:rPr>
  </w:style>
  <w:style w:type="character" w:default="1" w:styleId="a0">
    <w:name w:val="Default Paragraph Font"/>
    <w:aliases w:val=" Знак Знак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C151D1"/>
    <w:pPr>
      <w:widowControl w:val="0"/>
      <w:autoSpaceDE w:val="0"/>
      <w:autoSpaceDN w:val="0"/>
      <w:adjustRightInd w:val="0"/>
      <w:ind w:firstLine="720"/>
    </w:pPr>
    <w:rPr>
      <w:rFonts w:ascii="Arial" w:hAnsi="Arial" w:cs="Arial"/>
    </w:rPr>
  </w:style>
  <w:style w:type="character" w:customStyle="1" w:styleId="60">
    <w:name w:val="Заголовок 6 Знак"/>
    <w:link w:val="6"/>
    <w:locked/>
    <w:rsid w:val="00C151D1"/>
    <w:rPr>
      <w:b/>
      <w:bCs/>
      <w:sz w:val="22"/>
      <w:szCs w:val="22"/>
      <w:lang w:val="ru-RU" w:eastAsia="ru-RU" w:bidi="ar-SA"/>
    </w:rPr>
  </w:style>
  <w:style w:type="paragraph" w:customStyle="1" w:styleId="a3">
    <w:basedOn w:val="a"/>
    <w:rsid w:val="00C151D1"/>
    <w:pPr>
      <w:spacing w:before="100" w:beforeAutospacing="1" w:after="100" w:afterAutospacing="1"/>
    </w:pPr>
    <w:rPr>
      <w:rFonts w:ascii="Tahoma" w:hAnsi="Tahoma"/>
      <w:lang w:val="en-US" w:eastAsia="en-US"/>
    </w:rPr>
  </w:style>
  <w:style w:type="paragraph" w:customStyle="1" w:styleId="ConsPlusNonformat">
    <w:name w:val="ConsPlusNonformat"/>
    <w:rsid w:val="00C151D1"/>
    <w:pPr>
      <w:autoSpaceDE w:val="0"/>
      <w:autoSpaceDN w:val="0"/>
      <w:adjustRightInd w:val="0"/>
    </w:pPr>
    <w:rPr>
      <w:rFonts w:ascii="Courier New" w:hAnsi="Courier New" w:cs="Courier New"/>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151D1"/>
    <w:pPr>
      <w:spacing w:before="100" w:beforeAutospacing="1" w:after="100" w:afterAutospacing="1"/>
    </w:pPr>
    <w:rPr>
      <w:sz w:val="24"/>
      <w:szCs w:val="24"/>
    </w:rPr>
  </w:style>
  <w:style w:type="paragraph" w:styleId="HTML">
    <w:name w:val="HTML Preformatted"/>
    <w:basedOn w:val="a"/>
    <w:link w:val="HTML0"/>
    <w:rsid w:val="00C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C151D1"/>
    <w:rPr>
      <w:rFonts w:ascii="Courier New" w:hAnsi="Courier New" w:cs="Courier New"/>
      <w:lang w:val="ru-RU" w:eastAsia="ru-RU" w:bidi="ar-SA"/>
    </w:rPr>
  </w:style>
  <w:style w:type="paragraph" w:customStyle="1" w:styleId="printj">
    <w:name w:val="printj"/>
    <w:basedOn w:val="a"/>
    <w:rsid w:val="00C151D1"/>
    <w:pPr>
      <w:spacing w:before="100" w:beforeAutospacing="1" w:after="100" w:afterAutospacing="1"/>
    </w:pPr>
    <w:rPr>
      <w:sz w:val="24"/>
      <w:szCs w:val="24"/>
    </w:rPr>
  </w:style>
  <w:style w:type="paragraph" w:customStyle="1" w:styleId="ConsPlusCell">
    <w:name w:val="ConsPlusCell"/>
    <w:rsid w:val="00C151D1"/>
    <w:pPr>
      <w:widowControl w:val="0"/>
      <w:autoSpaceDE w:val="0"/>
      <w:autoSpaceDN w:val="0"/>
      <w:adjustRightInd w:val="0"/>
    </w:pPr>
    <w:rPr>
      <w:rFonts w:ascii="Calibri" w:hAnsi="Calibri" w:cs="Calibri"/>
      <w:sz w:val="22"/>
      <w:szCs w:val="22"/>
    </w:rPr>
  </w:style>
  <w:style w:type="paragraph" w:customStyle="1" w:styleId="ConsPlusTitle">
    <w:name w:val="ConsPlusTitle"/>
    <w:rsid w:val="00C151D1"/>
    <w:pPr>
      <w:widowControl w:val="0"/>
      <w:autoSpaceDE w:val="0"/>
      <w:autoSpaceDN w:val="0"/>
      <w:adjustRightInd w:val="0"/>
    </w:pPr>
    <w:rPr>
      <w:rFonts w:ascii="Arial" w:hAnsi="Arial" w:cs="Arial"/>
      <w:b/>
      <w:bCs/>
    </w:rPr>
  </w:style>
  <w:style w:type="table" w:styleId="a5">
    <w:name w:val="Table Grid"/>
    <w:basedOn w:val="a1"/>
    <w:rsid w:val="002E6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CE0A55"/>
    <w:pPr>
      <w:spacing w:before="100" w:beforeAutospacing="1" w:after="100" w:afterAutospacing="1"/>
    </w:pPr>
    <w:rPr>
      <w:sz w:val="24"/>
      <w:szCs w:val="24"/>
    </w:rPr>
  </w:style>
  <w:style w:type="paragraph" w:customStyle="1" w:styleId="p11">
    <w:name w:val="p11"/>
    <w:basedOn w:val="a"/>
    <w:rsid w:val="00CE0A55"/>
    <w:pPr>
      <w:spacing w:before="100" w:beforeAutospacing="1" w:after="100" w:afterAutospacing="1"/>
    </w:pPr>
    <w:rPr>
      <w:sz w:val="24"/>
      <w:szCs w:val="24"/>
    </w:rPr>
  </w:style>
  <w:style w:type="character" w:customStyle="1" w:styleId="s4">
    <w:name w:val="s4"/>
    <w:basedOn w:val="a0"/>
    <w:rsid w:val="00CE0A55"/>
  </w:style>
  <w:style w:type="paragraph" w:customStyle="1" w:styleId="p12">
    <w:name w:val="p12"/>
    <w:basedOn w:val="a"/>
    <w:rsid w:val="00CE0A55"/>
    <w:pPr>
      <w:spacing w:before="100" w:beforeAutospacing="1" w:after="100" w:afterAutospacing="1"/>
    </w:pPr>
    <w:rPr>
      <w:sz w:val="24"/>
      <w:szCs w:val="24"/>
    </w:rPr>
  </w:style>
  <w:style w:type="paragraph" w:styleId="a6">
    <w:name w:val="caption"/>
    <w:basedOn w:val="a"/>
    <w:next w:val="a"/>
    <w:qFormat/>
    <w:rsid w:val="00CE0A55"/>
    <w:pPr>
      <w:overflowPunct w:val="0"/>
      <w:autoSpaceDE w:val="0"/>
      <w:autoSpaceDN w:val="0"/>
      <w:adjustRightInd w:val="0"/>
      <w:spacing w:line="360" w:lineRule="auto"/>
      <w:jc w:val="center"/>
      <w:textAlignment w:val="baseline"/>
    </w:pPr>
    <w:rPr>
      <w:b/>
      <w:smallCaps/>
      <w:sz w:val="28"/>
    </w:rPr>
  </w:style>
  <w:style w:type="paragraph" w:styleId="a7">
    <w:name w:val="Document Map"/>
    <w:basedOn w:val="a"/>
    <w:semiHidden/>
    <w:rsid w:val="00474687"/>
    <w:pPr>
      <w:shd w:val="clear" w:color="auto" w:fill="000080"/>
    </w:pPr>
    <w:rPr>
      <w:rFonts w:ascii="Tahoma" w:hAnsi="Tahoma" w:cs="Tahoma"/>
    </w:rPr>
  </w:style>
  <w:style w:type="paragraph" w:customStyle="1" w:styleId="a8">
    <w:name w:val="Знак"/>
    <w:basedOn w:val="a"/>
    <w:rsid w:val="00C705A8"/>
    <w:rPr>
      <w:rFonts w:ascii="Verdana" w:hAnsi="Verdana" w:cs="Verdana"/>
      <w:lang w:val="en-US" w:eastAsia="en-US"/>
    </w:rPr>
  </w:style>
  <w:style w:type="paragraph" w:styleId="a9">
    <w:name w:val="Balloon Text"/>
    <w:basedOn w:val="a"/>
    <w:semiHidden/>
    <w:rsid w:val="002B452D"/>
    <w:rPr>
      <w:rFonts w:ascii="Tahoma" w:hAnsi="Tahoma" w:cs="Tahoma"/>
      <w:sz w:val="16"/>
      <w:szCs w:val="16"/>
    </w:rPr>
  </w:style>
  <w:style w:type="paragraph" w:styleId="aa">
    <w:name w:val="No Spacing"/>
    <w:qFormat/>
    <w:rsid w:val="000E306F"/>
    <w:rPr>
      <w:sz w:val="24"/>
      <w:szCs w:val="24"/>
    </w:rPr>
  </w:style>
  <w:style w:type="table" w:customStyle="1" w:styleId="1">
    <w:name w:val="Сетка таблицы1"/>
    <w:basedOn w:val="a1"/>
    <w:next w:val="a5"/>
    <w:rsid w:val="006E3AB0"/>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7C4E85"/>
    <w:pPr>
      <w:tabs>
        <w:tab w:val="center" w:pos="4677"/>
        <w:tab w:val="right" w:pos="9355"/>
      </w:tabs>
    </w:pPr>
    <w:rPr>
      <w:sz w:val="24"/>
      <w:szCs w:val="24"/>
    </w:rPr>
  </w:style>
  <w:style w:type="character" w:customStyle="1" w:styleId="FontStyle101">
    <w:name w:val="Font Style101"/>
    <w:rsid w:val="00D31F9C"/>
    <w:rPr>
      <w:rFonts w:ascii="Times New Roman" w:hAnsi="Times New Roman" w:cs="Times New Roman"/>
      <w:b/>
      <w:bCs/>
      <w:sz w:val="26"/>
      <w:szCs w:val="26"/>
    </w:rPr>
  </w:style>
  <w:style w:type="paragraph" w:styleId="ac">
    <w:name w:val="header"/>
    <w:basedOn w:val="a"/>
    <w:link w:val="ad"/>
    <w:rsid w:val="004969BA"/>
    <w:pPr>
      <w:tabs>
        <w:tab w:val="center" w:pos="4677"/>
        <w:tab w:val="right" w:pos="9355"/>
      </w:tabs>
    </w:pPr>
  </w:style>
  <w:style w:type="character" w:customStyle="1" w:styleId="ad">
    <w:name w:val="Верхний колонтитул Знак"/>
    <w:basedOn w:val="a0"/>
    <w:link w:val="ac"/>
    <w:rsid w:val="004969BA"/>
  </w:style>
</w:styles>
</file>

<file path=word/webSettings.xml><?xml version="1.0" encoding="utf-8"?>
<w:webSettings xmlns:r="http://schemas.openxmlformats.org/officeDocument/2006/relationships" xmlns:w="http://schemas.openxmlformats.org/wordprocessingml/2006/main">
  <w:divs>
    <w:div w:id="296303735">
      <w:bodyDiv w:val="1"/>
      <w:marLeft w:val="0"/>
      <w:marRight w:val="0"/>
      <w:marTop w:val="0"/>
      <w:marBottom w:val="0"/>
      <w:divBdr>
        <w:top w:val="none" w:sz="0" w:space="0" w:color="auto"/>
        <w:left w:val="none" w:sz="0" w:space="0" w:color="auto"/>
        <w:bottom w:val="none" w:sz="0" w:space="0" w:color="auto"/>
        <w:right w:val="none" w:sz="0" w:space="0" w:color="auto"/>
      </w:divBdr>
    </w:div>
    <w:div w:id="570385802">
      <w:bodyDiv w:val="1"/>
      <w:marLeft w:val="0"/>
      <w:marRight w:val="0"/>
      <w:marTop w:val="0"/>
      <w:marBottom w:val="0"/>
      <w:divBdr>
        <w:top w:val="none" w:sz="0" w:space="0" w:color="auto"/>
        <w:left w:val="none" w:sz="0" w:space="0" w:color="auto"/>
        <w:bottom w:val="none" w:sz="0" w:space="0" w:color="auto"/>
        <w:right w:val="none" w:sz="0" w:space="0" w:color="auto"/>
      </w:divBdr>
    </w:div>
    <w:div w:id="628781623">
      <w:bodyDiv w:val="1"/>
      <w:marLeft w:val="0"/>
      <w:marRight w:val="0"/>
      <w:marTop w:val="0"/>
      <w:marBottom w:val="0"/>
      <w:divBdr>
        <w:top w:val="none" w:sz="0" w:space="0" w:color="auto"/>
        <w:left w:val="none" w:sz="0" w:space="0" w:color="auto"/>
        <w:bottom w:val="none" w:sz="0" w:space="0" w:color="auto"/>
        <w:right w:val="none" w:sz="0" w:space="0" w:color="auto"/>
      </w:divBdr>
    </w:div>
    <w:div w:id="920599942">
      <w:bodyDiv w:val="1"/>
      <w:marLeft w:val="0"/>
      <w:marRight w:val="0"/>
      <w:marTop w:val="0"/>
      <w:marBottom w:val="0"/>
      <w:divBdr>
        <w:top w:val="none" w:sz="0" w:space="0" w:color="auto"/>
        <w:left w:val="none" w:sz="0" w:space="0" w:color="auto"/>
        <w:bottom w:val="none" w:sz="0" w:space="0" w:color="auto"/>
        <w:right w:val="none" w:sz="0" w:space="0" w:color="auto"/>
      </w:divBdr>
    </w:div>
    <w:div w:id="1369061727">
      <w:bodyDiv w:val="1"/>
      <w:marLeft w:val="0"/>
      <w:marRight w:val="0"/>
      <w:marTop w:val="0"/>
      <w:marBottom w:val="0"/>
      <w:divBdr>
        <w:top w:val="none" w:sz="0" w:space="0" w:color="auto"/>
        <w:left w:val="none" w:sz="0" w:space="0" w:color="auto"/>
        <w:bottom w:val="none" w:sz="0" w:space="0" w:color="auto"/>
        <w:right w:val="none" w:sz="0" w:space="0" w:color="auto"/>
      </w:divBdr>
    </w:div>
    <w:div w:id="1638141254">
      <w:bodyDiv w:val="1"/>
      <w:marLeft w:val="0"/>
      <w:marRight w:val="0"/>
      <w:marTop w:val="0"/>
      <w:marBottom w:val="0"/>
      <w:divBdr>
        <w:top w:val="none" w:sz="0" w:space="0" w:color="auto"/>
        <w:left w:val="none" w:sz="0" w:space="0" w:color="auto"/>
        <w:bottom w:val="none" w:sz="0" w:space="0" w:color="auto"/>
        <w:right w:val="none" w:sz="0" w:space="0" w:color="auto"/>
      </w:divBdr>
    </w:div>
    <w:div w:id="21085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Глава</cp:lastModifiedBy>
  <cp:revision>2</cp:revision>
  <cp:lastPrinted>2021-09-27T12:54:00Z</cp:lastPrinted>
  <dcterms:created xsi:type="dcterms:W3CDTF">2021-09-27T12:59:00Z</dcterms:created>
  <dcterms:modified xsi:type="dcterms:W3CDTF">2021-09-27T12:59:00Z</dcterms:modified>
</cp:coreProperties>
</file>