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CC" w:rsidRPr="000C4D0C" w:rsidRDefault="00BC145A" w:rsidP="005E7BCC">
      <w:pPr>
        <w:pStyle w:val="a6"/>
        <w:spacing w:line="240" w:lineRule="auto"/>
        <w:rPr>
          <w:sz w:val="28"/>
          <w:szCs w:val="28"/>
        </w:rPr>
      </w:pPr>
      <w:bookmarkStart w:id="0" w:name="OLE_LINK1"/>
      <w:r>
        <w:rPr>
          <w:b w:val="0"/>
          <w:noProof/>
          <w:sz w:val="28"/>
          <w:szCs w:val="28"/>
        </w:rPr>
        <w:drawing>
          <wp:inline distT="0" distB="0" distL="0" distR="0">
            <wp:extent cx="838200" cy="929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942B99">
        <w:rPr>
          <w:b w:val="0"/>
          <w:sz w:val="28"/>
          <w:szCs w:val="28"/>
        </w:rPr>
        <w:t xml:space="preserve">  </w:t>
      </w:r>
    </w:p>
    <w:p w:rsidR="005E7BCC" w:rsidRPr="000C4D0C" w:rsidRDefault="005E7BCC" w:rsidP="005E7BCC">
      <w:pPr>
        <w:pStyle w:val="a6"/>
        <w:spacing w:before="0" w:line="240" w:lineRule="auto"/>
        <w:rPr>
          <w:rFonts w:ascii="Times New Roman CYR" w:hAnsi="Times New Roman CYR"/>
          <w:sz w:val="28"/>
          <w:szCs w:val="28"/>
        </w:rPr>
      </w:pPr>
      <w:r w:rsidRPr="000C4D0C">
        <w:rPr>
          <w:rFonts w:ascii="Times New Roman CYR" w:hAnsi="Times New Roman CYR"/>
          <w:sz w:val="28"/>
          <w:szCs w:val="28"/>
        </w:rPr>
        <w:t>Российская Федерация</w:t>
      </w:r>
    </w:p>
    <w:p w:rsidR="005E7BCC" w:rsidRPr="000C4D0C" w:rsidRDefault="005E7BCC" w:rsidP="005E7BCC">
      <w:pPr>
        <w:pStyle w:val="a6"/>
        <w:spacing w:before="0" w:line="240" w:lineRule="auto"/>
        <w:rPr>
          <w:sz w:val="28"/>
          <w:szCs w:val="28"/>
        </w:rPr>
      </w:pPr>
      <w:r w:rsidRPr="000C4D0C">
        <w:rPr>
          <w:rFonts w:ascii="Times New Roman CYR" w:hAnsi="Times New Roman CYR"/>
          <w:sz w:val="28"/>
          <w:szCs w:val="28"/>
        </w:rPr>
        <w:t>Новгородская область Шимский  район</w:t>
      </w:r>
    </w:p>
    <w:p w:rsidR="005E7BCC" w:rsidRPr="000C4D0C" w:rsidRDefault="005E7BCC" w:rsidP="005E7BCC">
      <w:pPr>
        <w:pStyle w:val="a6"/>
        <w:spacing w:before="0" w:line="240" w:lineRule="auto"/>
        <w:rPr>
          <w:rFonts w:ascii="Times New Roman CYR" w:hAnsi="Times New Roman CYR"/>
          <w:sz w:val="28"/>
          <w:szCs w:val="28"/>
        </w:rPr>
      </w:pPr>
      <w:r w:rsidRPr="000C4D0C">
        <w:rPr>
          <w:rFonts w:ascii="Times New Roman CYR" w:hAnsi="Times New Roman CYR"/>
          <w:sz w:val="28"/>
          <w:szCs w:val="28"/>
        </w:rPr>
        <w:t>Совет депутатов Медведского сельского поселения</w:t>
      </w:r>
    </w:p>
    <w:p w:rsidR="005E7BCC" w:rsidRPr="000C4D0C" w:rsidRDefault="005E7BCC" w:rsidP="005E7BCC">
      <w:pPr>
        <w:rPr>
          <w:sz w:val="28"/>
          <w:szCs w:val="28"/>
        </w:rPr>
      </w:pPr>
    </w:p>
    <w:p w:rsidR="005E7BCC" w:rsidRPr="00A95628" w:rsidRDefault="005E7BCC" w:rsidP="005E7BCC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  <w:r w:rsidRPr="00A95628">
        <w:rPr>
          <w:b/>
          <w:sz w:val="32"/>
          <w:szCs w:val="32"/>
        </w:rPr>
        <w:t>РЕШЕНИЕ</w:t>
      </w:r>
    </w:p>
    <w:p w:rsidR="005E7BCC" w:rsidRPr="000C4D0C" w:rsidRDefault="005E7BCC" w:rsidP="005E7BCC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3324D5" w:rsidRDefault="00BE4BD4" w:rsidP="005E7BCC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2</w:t>
      </w:r>
      <w:r w:rsidR="005E0AAE">
        <w:rPr>
          <w:bCs/>
          <w:spacing w:val="-1"/>
          <w:sz w:val="28"/>
          <w:szCs w:val="28"/>
        </w:rPr>
        <w:t>3</w:t>
      </w:r>
      <w:r>
        <w:rPr>
          <w:bCs/>
          <w:spacing w:val="-1"/>
          <w:sz w:val="28"/>
          <w:szCs w:val="28"/>
        </w:rPr>
        <w:t>.12.20</w:t>
      </w:r>
      <w:r w:rsidR="005E0AAE">
        <w:rPr>
          <w:bCs/>
          <w:spacing w:val="-1"/>
          <w:sz w:val="28"/>
          <w:szCs w:val="28"/>
        </w:rPr>
        <w:t>2</w:t>
      </w:r>
      <w:r w:rsidR="00CF3A82">
        <w:rPr>
          <w:bCs/>
          <w:spacing w:val="-1"/>
          <w:sz w:val="28"/>
          <w:szCs w:val="28"/>
        </w:rPr>
        <w:t>1</w:t>
      </w:r>
      <w:r>
        <w:rPr>
          <w:bCs/>
          <w:spacing w:val="-1"/>
          <w:sz w:val="28"/>
          <w:szCs w:val="28"/>
        </w:rPr>
        <w:t xml:space="preserve"> </w:t>
      </w:r>
      <w:r w:rsidR="005E7BCC" w:rsidRPr="006A4AE9">
        <w:rPr>
          <w:bCs/>
          <w:spacing w:val="-1"/>
          <w:sz w:val="28"/>
          <w:szCs w:val="28"/>
        </w:rPr>
        <w:t>№</w:t>
      </w:r>
      <w:r w:rsidR="008A348C">
        <w:rPr>
          <w:bCs/>
          <w:spacing w:val="-1"/>
          <w:sz w:val="28"/>
          <w:szCs w:val="28"/>
        </w:rPr>
        <w:t xml:space="preserve"> </w:t>
      </w:r>
      <w:r w:rsidR="00203A01">
        <w:rPr>
          <w:bCs/>
          <w:spacing w:val="-1"/>
          <w:sz w:val="28"/>
          <w:szCs w:val="28"/>
        </w:rPr>
        <w:t>46</w:t>
      </w:r>
      <w:r w:rsidR="005E7BCC" w:rsidRPr="006A4AE9">
        <w:rPr>
          <w:bCs/>
          <w:spacing w:val="-1"/>
          <w:sz w:val="28"/>
          <w:szCs w:val="28"/>
        </w:rPr>
        <w:t xml:space="preserve"> </w:t>
      </w:r>
    </w:p>
    <w:p w:rsidR="005E7BCC" w:rsidRPr="000C4D0C" w:rsidRDefault="005E7BCC" w:rsidP="005E7BCC">
      <w:pPr>
        <w:shd w:val="clear" w:color="auto" w:fill="FFFFFF"/>
        <w:rPr>
          <w:bCs/>
          <w:spacing w:val="-1"/>
          <w:sz w:val="28"/>
          <w:szCs w:val="28"/>
        </w:rPr>
      </w:pPr>
      <w:proofErr w:type="gramStart"/>
      <w:r w:rsidRPr="000C4D0C">
        <w:rPr>
          <w:bCs/>
          <w:spacing w:val="-1"/>
          <w:sz w:val="28"/>
          <w:szCs w:val="28"/>
        </w:rPr>
        <w:t>с</w:t>
      </w:r>
      <w:proofErr w:type="gramEnd"/>
      <w:r w:rsidRPr="000C4D0C">
        <w:rPr>
          <w:bCs/>
          <w:spacing w:val="-1"/>
          <w:sz w:val="28"/>
          <w:szCs w:val="28"/>
        </w:rPr>
        <w:t>.  Медведь</w:t>
      </w:r>
    </w:p>
    <w:p w:rsidR="005E7BCC" w:rsidRDefault="005E7BCC" w:rsidP="005E7BCC">
      <w:pPr>
        <w:shd w:val="clear" w:color="auto" w:fill="FFFFFF"/>
        <w:rPr>
          <w:b/>
          <w:bCs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963"/>
      </w:tblGrid>
      <w:tr w:rsidR="005E7BCC" w:rsidRPr="00BC1281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E7BCC" w:rsidRPr="00BC1281" w:rsidRDefault="005E7BCC" w:rsidP="00CF3A82">
            <w:pPr>
              <w:shd w:val="clear" w:color="auto" w:fill="FFFFFF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BC1281">
              <w:rPr>
                <w:b/>
                <w:bCs/>
                <w:spacing w:val="-1"/>
                <w:sz w:val="28"/>
                <w:szCs w:val="28"/>
              </w:rPr>
              <w:t xml:space="preserve">Об утверждении </w:t>
            </w:r>
            <w:r w:rsidRPr="00BC1281">
              <w:rPr>
                <w:b/>
                <w:sz w:val="28"/>
                <w:szCs w:val="28"/>
              </w:rPr>
              <w:t>прогнозного плана приватизации муниц</w:t>
            </w:r>
            <w:r w:rsidRPr="00BC1281">
              <w:rPr>
                <w:b/>
                <w:sz w:val="28"/>
                <w:szCs w:val="28"/>
              </w:rPr>
              <w:t>и</w:t>
            </w:r>
            <w:r w:rsidRPr="00BC1281">
              <w:rPr>
                <w:b/>
                <w:sz w:val="28"/>
                <w:szCs w:val="28"/>
              </w:rPr>
              <w:t>пального имущества Медведского сельского поселения на 20</w:t>
            </w:r>
            <w:r w:rsidR="004C1129">
              <w:rPr>
                <w:b/>
                <w:sz w:val="28"/>
                <w:szCs w:val="28"/>
              </w:rPr>
              <w:t>2</w:t>
            </w:r>
            <w:r w:rsidR="00CF3A82">
              <w:rPr>
                <w:b/>
                <w:sz w:val="28"/>
                <w:szCs w:val="28"/>
              </w:rPr>
              <w:t>2</w:t>
            </w:r>
            <w:r w:rsidRPr="00BC128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5E7BCC" w:rsidRPr="00BC1281" w:rsidRDefault="005E7BCC" w:rsidP="005E7BCC">
            <w:pPr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4F28C0" w:rsidRDefault="004F28C0" w:rsidP="004F28C0">
      <w:pPr>
        <w:spacing w:line="360" w:lineRule="auto"/>
        <w:jc w:val="both"/>
        <w:rPr>
          <w:sz w:val="28"/>
          <w:szCs w:val="28"/>
        </w:rPr>
      </w:pPr>
    </w:p>
    <w:p w:rsidR="004F28C0" w:rsidRDefault="004F28C0" w:rsidP="004F28C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</w:t>
      </w:r>
      <w:r w:rsidR="008F4B2C">
        <w:rPr>
          <w:sz w:val="28"/>
          <w:szCs w:val="28"/>
        </w:rPr>
        <w:t xml:space="preserve">ветствии с Федеральным законом  </w:t>
      </w:r>
      <w:r>
        <w:rPr>
          <w:sz w:val="28"/>
          <w:szCs w:val="28"/>
        </w:rPr>
        <w:t>от 21 декабря 20</w:t>
      </w:r>
      <w:r w:rsidR="004C1129">
        <w:rPr>
          <w:sz w:val="28"/>
          <w:szCs w:val="28"/>
        </w:rPr>
        <w:t>01</w:t>
      </w:r>
      <w:r>
        <w:rPr>
          <w:sz w:val="28"/>
          <w:szCs w:val="28"/>
        </w:rPr>
        <w:t xml:space="preserve"> года </w:t>
      </w:r>
      <w:r w:rsidR="005E7BC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0C2575" w:rsidRPr="00D23374">
        <w:rPr>
          <w:color w:val="041C26"/>
          <w:sz w:val="28"/>
          <w:szCs w:val="28"/>
        </w:rPr>
        <w:t xml:space="preserve"> </w:t>
      </w:r>
      <w:r w:rsidR="000C2575" w:rsidRPr="00BD29FE">
        <w:rPr>
          <w:sz w:val="28"/>
          <w:szCs w:val="28"/>
        </w:rPr>
        <w:t xml:space="preserve">Порядком </w:t>
      </w:r>
      <w:r w:rsidR="0032534F">
        <w:rPr>
          <w:sz w:val="28"/>
          <w:szCs w:val="28"/>
        </w:rPr>
        <w:t>разработки прогнозного плана (программы) приватизации муниц</w:t>
      </w:r>
      <w:r w:rsidR="0032534F">
        <w:rPr>
          <w:sz w:val="28"/>
          <w:szCs w:val="28"/>
        </w:rPr>
        <w:t>и</w:t>
      </w:r>
      <w:r w:rsidR="0032534F">
        <w:rPr>
          <w:sz w:val="28"/>
          <w:szCs w:val="28"/>
        </w:rPr>
        <w:t>пального имущества Медведского сельского поселения</w:t>
      </w:r>
      <w:r w:rsidR="000C2575" w:rsidRPr="00BD29FE">
        <w:rPr>
          <w:sz w:val="28"/>
          <w:szCs w:val="28"/>
        </w:rPr>
        <w:t>, утвержденным реш</w:t>
      </w:r>
      <w:r w:rsidR="000C2575" w:rsidRPr="00BD29FE">
        <w:rPr>
          <w:sz w:val="28"/>
          <w:szCs w:val="28"/>
        </w:rPr>
        <w:t>е</w:t>
      </w:r>
      <w:r w:rsidR="000C2575" w:rsidRPr="00BD29FE">
        <w:rPr>
          <w:sz w:val="28"/>
          <w:szCs w:val="28"/>
        </w:rPr>
        <w:t xml:space="preserve">нием Совета депутатов от </w:t>
      </w:r>
      <w:r w:rsidR="0032534F">
        <w:rPr>
          <w:sz w:val="28"/>
          <w:szCs w:val="28"/>
        </w:rPr>
        <w:t>23.12.2013</w:t>
      </w:r>
      <w:r w:rsidR="000C2575" w:rsidRPr="00BD29FE">
        <w:rPr>
          <w:sz w:val="28"/>
          <w:szCs w:val="28"/>
        </w:rPr>
        <w:t xml:space="preserve"> № </w:t>
      </w:r>
      <w:r w:rsidR="0032534F">
        <w:rPr>
          <w:sz w:val="28"/>
          <w:szCs w:val="28"/>
        </w:rPr>
        <w:t>187,</w:t>
      </w:r>
    </w:p>
    <w:p w:rsidR="004F28C0" w:rsidRDefault="004F28C0" w:rsidP="005E7B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Медведского сельского поселения</w:t>
      </w:r>
      <w:r w:rsidR="005E7BCC">
        <w:rPr>
          <w:sz w:val="28"/>
          <w:szCs w:val="28"/>
        </w:rPr>
        <w:t xml:space="preserve"> </w:t>
      </w:r>
    </w:p>
    <w:p w:rsidR="004F28C0" w:rsidRDefault="004F28C0" w:rsidP="005E7BCC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F28C0" w:rsidRPr="0032534F" w:rsidRDefault="004F28C0" w:rsidP="003253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534F">
        <w:rPr>
          <w:sz w:val="28"/>
          <w:szCs w:val="28"/>
        </w:rPr>
        <w:t>1. Утвердить прилагаемый прогнозный план приватизации муниципал</w:t>
      </w:r>
      <w:r w:rsidRPr="0032534F">
        <w:rPr>
          <w:sz w:val="28"/>
          <w:szCs w:val="28"/>
        </w:rPr>
        <w:t>ь</w:t>
      </w:r>
      <w:r w:rsidRPr="0032534F">
        <w:rPr>
          <w:sz w:val="28"/>
          <w:szCs w:val="28"/>
        </w:rPr>
        <w:t>ного имущества Медведского сельского поселения на 20</w:t>
      </w:r>
      <w:r w:rsidR="004C1129">
        <w:rPr>
          <w:sz w:val="28"/>
          <w:szCs w:val="28"/>
        </w:rPr>
        <w:t>2</w:t>
      </w:r>
      <w:r w:rsidR="00CF3A82">
        <w:rPr>
          <w:sz w:val="28"/>
          <w:szCs w:val="28"/>
        </w:rPr>
        <w:t>2</w:t>
      </w:r>
      <w:r w:rsidR="004C1129">
        <w:rPr>
          <w:sz w:val="28"/>
          <w:szCs w:val="28"/>
        </w:rPr>
        <w:t xml:space="preserve"> </w:t>
      </w:r>
      <w:r w:rsidRPr="0032534F">
        <w:rPr>
          <w:sz w:val="28"/>
          <w:szCs w:val="28"/>
        </w:rPr>
        <w:t>год.</w:t>
      </w:r>
    </w:p>
    <w:p w:rsidR="0032534F" w:rsidRPr="0032534F" w:rsidRDefault="004F28C0" w:rsidP="0032534F">
      <w:pPr>
        <w:spacing w:line="360" w:lineRule="auto"/>
        <w:jc w:val="both"/>
        <w:rPr>
          <w:sz w:val="28"/>
          <w:szCs w:val="28"/>
        </w:rPr>
      </w:pPr>
      <w:r w:rsidRPr="0032534F">
        <w:rPr>
          <w:sz w:val="28"/>
          <w:szCs w:val="28"/>
        </w:rPr>
        <w:tab/>
      </w:r>
      <w:r w:rsidR="0032534F" w:rsidRPr="0032534F">
        <w:rPr>
          <w:sz w:val="28"/>
          <w:szCs w:val="28"/>
        </w:rPr>
        <w:t>2. Опубликовать на официальном сайте Администрации Медведского сельского поселения в информационно-телекоммуникационной сети "Инте</w:t>
      </w:r>
      <w:r w:rsidR="0032534F" w:rsidRPr="0032534F">
        <w:rPr>
          <w:sz w:val="28"/>
          <w:szCs w:val="28"/>
        </w:rPr>
        <w:t>р</w:t>
      </w:r>
      <w:r w:rsidR="0032534F" w:rsidRPr="0032534F">
        <w:rPr>
          <w:sz w:val="28"/>
          <w:szCs w:val="28"/>
        </w:rPr>
        <w:t>нет".</w:t>
      </w:r>
    </w:p>
    <w:p w:rsidR="00C35447" w:rsidRDefault="008F4B2C" w:rsidP="00E83118">
      <w:pPr>
        <w:spacing w:line="360" w:lineRule="auto"/>
        <w:jc w:val="both"/>
        <w:rPr>
          <w:b/>
          <w:sz w:val="28"/>
          <w:szCs w:val="28"/>
        </w:rPr>
      </w:pPr>
      <w:r w:rsidRPr="0032534F">
        <w:rPr>
          <w:sz w:val="28"/>
          <w:szCs w:val="28"/>
        </w:rPr>
        <w:tab/>
      </w:r>
    </w:p>
    <w:p w:rsidR="006D5A3C" w:rsidRDefault="00CF3A82" w:rsidP="006D5A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И.Н. Павлова</w:t>
      </w:r>
    </w:p>
    <w:p w:rsidR="000A5372" w:rsidRDefault="000A5372" w:rsidP="006D5A3C">
      <w:pPr>
        <w:rPr>
          <w:sz w:val="28"/>
          <w:szCs w:val="28"/>
        </w:rPr>
      </w:pPr>
    </w:p>
    <w:p w:rsidR="00BA667E" w:rsidRDefault="00BA667E" w:rsidP="006D5A3C">
      <w:pPr>
        <w:rPr>
          <w:sz w:val="28"/>
          <w:szCs w:val="28"/>
        </w:rPr>
      </w:pPr>
    </w:p>
    <w:p w:rsidR="00026BDC" w:rsidRDefault="00026BDC" w:rsidP="006D5A3C">
      <w:pPr>
        <w:rPr>
          <w:sz w:val="28"/>
          <w:szCs w:val="28"/>
        </w:rPr>
      </w:pPr>
    </w:p>
    <w:p w:rsidR="00E83118" w:rsidRDefault="00E83118" w:rsidP="006D5A3C">
      <w:pPr>
        <w:rPr>
          <w:sz w:val="28"/>
          <w:szCs w:val="28"/>
        </w:rPr>
      </w:pPr>
    </w:p>
    <w:p w:rsidR="00E83118" w:rsidRDefault="00E83118" w:rsidP="006D5A3C">
      <w:pPr>
        <w:rPr>
          <w:sz w:val="28"/>
          <w:szCs w:val="28"/>
        </w:rPr>
      </w:pPr>
    </w:p>
    <w:p w:rsidR="00E83118" w:rsidRDefault="00E83118" w:rsidP="006D5A3C">
      <w:pPr>
        <w:rPr>
          <w:sz w:val="28"/>
          <w:szCs w:val="28"/>
        </w:rPr>
      </w:pPr>
    </w:p>
    <w:p w:rsidR="006D5A3C" w:rsidRDefault="006D5A3C" w:rsidP="006D5A3C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A5372" w:rsidRPr="00BC1281">
        <w:tc>
          <w:tcPr>
            <w:tcW w:w="4785" w:type="dxa"/>
          </w:tcPr>
          <w:p w:rsidR="000A5372" w:rsidRPr="00BC1281" w:rsidRDefault="000A5372" w:rsidP="00BC1281">
            <w:pPr>
              <w:pStyle w:val="a3"/>
              <w:jc w:val="center"/>
              <w:rPr>
                <w:b/>
                <w:bCs/>
                <w:color w:val="041C26"/>
                <w:sz w:val="28"/>
                <w:szCs w:val="28"/>
              </w:rPr>
            </w:pPr>
          </w:p>
        </w:tc>
        <w:tc>
          <w:tcPr>
            <w:tcW w:w="4785" w:type="dxa"/>
          </w:tcPr>
          <w:p w:rsidR="005E7BCC" w:rsidRPr="00BC1281" w:rsidRDefault="000A5372" w:rsidP="00371EBB">
            <w:pPr>
              <w:pStyle w:val="a3"/>
              <w:rPr>
                <w:b/>
                <w:bCs/>
                <w:color w:val="041C26"/>
                <w:sz w:val="28"/>
                <w:szCs w:val="28"/>
              </w:rPr>
            </w:pPr>
            <w:r w:rsidRPr="00BC1281">
              <w:rPr>
                <w:b/>
                <w:bCs/>
                <w:color w:val="041C26"/>
                <w:sz w:val="28"/>
                <w:szCs w:val="28"/>
              </w:rPr>
              <w:t xml:space="preserve">Утвержден </w:t>
            </w:r>
          </w:p>
          <w:p w:rsidR="000A5372" w:rsidRPr="00BC1281" w:rsidRDefault="000A5372" w:rsidP="00BC1281">
            <w:pPr>
              <w:pStyle w:val="a3"/>
              <w:jc w:val="both"/>
              <w:rPr>
                <w:b/>
                <w:bCs/>
                <w:color w:val="041C26"/>
                <w:sz w:val="28"/>
                <w:szCs w:val="28"/>
              </w:rPr>
            </w:pPr>
            <w:r w:rsidRPr="00BC1281">
              <w:rPr>
                <w:b/>
                <w:bCs/>
                <w:color w:val="041C26"/>
                <w:sz w:val="28"/>
                <w:szCs w:val="28"/>
              </w:rPr>
              <w:t>решением Совета депутатов</w:t>
            </w:r>
          </w:p>
          <w:p w:rsidR="000A5372" w:rsidRPr="00BC1281" w:rsidRDefault="000A5372" w:rsidP="00BC1281">
            <w:pPr>
              <w:pStyle w:val="a3"/>
              <w:jc w:val="both"/>
              <w:rPr>
                <w:b/>
                <w:bCs/>
                <w:color w:val="041C26"/>
                <w:sz w:val="28"/>
                <w:szCs w:val="28"/>
              </w:rPr>
            </w:pPr>
            <w:r w:rsidRPr="00BC1281">
              <w:rPr>
                <w:b/>
                <w:bCs/>
                <w:color w:val="041C26"/>
                <w:sz w:val="28"/>
                <w:szCs w:val="28"/>
              </w:rPr>
              <w:t>Медведского сельского поселения</w:t>
            </w:r>
          </w:p>
          <w:p w:rsidR="000A5372" w:rsidRPr="00BC1281" w:rsidRDefault="00371EBB" w:rsidP="00CF3A82">
            <w:pPr>
              <w:pStyle w:val="a3"/>
              <w:jc w:val="both"/>
              <w:rPr>
                <w:b/>
                <w:bCs/>
                <w:color w:val="041C26"/>
                <w:sz w:val="28"/>
                <w:szCs w:val="28"/>
              </w:rPr>
            </w:pPr>
            <w:r>
              <w:rPr>
                <w:b/>
                <w:bCs/>
                <w:color w:val="041C26"/>
                <w:sz w:val="28"/>
                <w:szCs w:val="28"/>
              </w:rPr>
              <w:t>о</w:t>
            </w:r>
            <w:r w:rsidR="000A5372" w:rsidRPr="00BC1281">
              <w:rPr>
                <w:b/>
                <w:bCs/>
                <w:color w:val="041C26"/>
                <w:sz w:val="28"/>
                <w:szCs w:val="28"/>
              </w:rPr>
              <w:t>т</w:t>
            </w:r>
            <w:r>
              <w:rPr>
                <w:b/>
                <w:bCs/>
                <w:color w:val="041C26"/>
                <w:sz w:val="28"/>
                <w:szCs w:val="28"/>
              </w:rPr>
              <w:t xml:space="preserve"> 2</w:t>
            </w:r>
            <w:r w:rsidR="005E0AAE">
              <w:rPr>
                <w:b/>
                <w:bCs/>
                <w:color w:val="041C26"/>
                <w:sz w:val="28"/>
                <w:szCs w:val="28"/>
              </w:rPr>
              <w:t>3</w:t>
            </w:r>
            <w:r>
              <w:rPr>
                <w:b/>
                <w:bCs/>
                <w:color w:val="041C26"/>
                <w:sz w:val="28"/>
                <w:szCs w:val="28"/>
              </w:rPr>
              <w:t>.12.20</w:t>
            </w:r>
            <w:r w:rsidR="005E0AAE">
              <w:rPr>
                <w:b/>
                <w:bCs/>
                <w:color w:val="041C26"/>
                <w:sz w:val="28"/>
                <w:szCs w:val="28"/>
              </w:rPr>
              <w:t>2</w:t>
            </w:r>
            <w:r w:rsidR="00CF3A82">
              <w:rPr>
                <w:b/>
                <w:bCs/>
                <w:color w:val="041C26"/>
                <w:sz w:val="28"/>
                <w:szCs w:val="28"/>
              </w:rPr>
              <w:t>1</w:t>
            </w:r>
            <w:r>
              <w:rPr>
                <w:b/>
                <w:bCs/>
                <w:color w:val="041C26"/>
                <w:sz w:val="28"/>
                <w:szCs w:val="28"/>
              </w:rPr>
              <w:t xml:space="preserve"> </w:t>
            </w:r>
            <w:r w:rsidR="000A5372" w:rsidRPr="00BC1281">
              <w:rPr>
                <w:b/>
                <w:bCs/>
                <w:color w:val="041C26"/>
                <w:sz w:val="28"/>
                <w:szCs w:val="28"/>
              </w:rPr>
              <w:t xml:space="preserve"> №</w:t>
            </w:r>
            <w:r w:rsidR="00203A01">
              <w:rPr>
                <w:b/>
                <w:bCs/>
                <w:color w:val="041C26"/>
                <w:sz w:val="28"/>
                <w:szCs w:val="28"/>
              </w:rPr>
              <w:t xml:space="preserve"> 46</w:t>
            </w:r>
            <w:r w:rsidR="005E7BCC" w:rsidRPr="00BC1281">
              <w:rPr>
                <w:b/>
                <w:bCs/>
                <w:color w:val="041C26"/>
                <w:sz w:val="28"/>
                <w:szCs w:val="28"/>
              </w:rPr>
              <w:t xml:space="preserve"> </w:t>
            </w:r>
          </w:p>
        </w:tc>
      </w:tr>
    </w:tbl>
    <w:p w:rsidR="000A5372" w:rsidRDefault="000A5372" w:rsidP="00FC3E93">
      <w:pPr>
        <w:pStyle w:val="a3"/>
        <w:jc w:val="center"/>
        <w:rPr>
          <w:b/>
          <w:bCs/>
          <w:color w:val="041C26"/>
          <w:sz w:val="28"/>
          <w:szCs w:val="28"/>
        </w:rPr>
      </w:pPr>
    </w:p>
    <w:p w:rsidR="00F311E0" w:rsidRPr="00FC3E93" w:rsidRDefault="00163435" w:rsidP="00FC3E93">
      <w:pPr>
        <w:pStyle w:val="a3"/>
        <w:jc w:val="center"/>
        <w:rPr>
          <w:color w:val="041C26"/>
          <w:sz w:val="28"/>
          <w:szCs w:val="28"/>
        </w:rPr>
      </w:pPr>
      <w:r w:rsidRPr="00FC3E93">
        <w:rPr>
          <w:b/>
          <w:bCs/>
          <w:color w:val="041C26"/>
          <w:sz w:val="28"/>
          <w:szCs w:val="28"/>
        </w:rPr>
        <w:t>Прогнозный план</w:t>
      </w:r>
    </w:p>
    <w:p w:rsidR="00F311E0" w:rsidRPr="00FC3E93" w:rsidRDefault="00D23374" w:rsidP="00FC3E93">
      <w:pPr>
        <w:jc w:val="center"/>
        <w:rPr>
          <w:color w:val="041C26"/>
          <w:sz w:val="28"/>
          <w:szCs w:val="28"/>
        </w:rPr>
      </w:pPr>
      <w:r>
        <w:rPr>
          <w:b/>
          <w:bCs/>
          <w:color w:val="041C26"/>
          <w:sz w:val="28"/>
          <w:szCs w:val="28"/>
        </w:rPr>
        <w:t xml:space="preserve">приватизации муниципального имущества </w:t>
      </w:r>
    </w:p>
    <w:p w:rsidR="00F311E0" w:rsidRPr="00FC3E93" w:rsidRDefault="00FC3E93" w:rsidP="00FC3E93">
      <w:pPr>
        <w:jc w:val="center"/>
        <w:rPr>
          <w:color w:val="041C26"/>
          <w:sz w:val="28"/>
          <w:szCs w:val="28"/>
        </w:rPr>
      </w:pPr>
      <w:r>
        <w:rPr>
          <w:b/>
          <w:bCs/>
          <w:color w:val="041C26"/>
          <w:sz w:val="28"/>
          <w:szCs w:val="28"/>
        </w:rPr>
        <w:t>Медведского сельского поселения</w:t>
      </w:r>
      <w:r w:rsidR="00F311E0" w:rsidRPr="00FC3E93">
        <w:rPr>
          <w:b/>
          <w:bCs/>
          <w:color w:val="041C26"/>
          <w:sz w:val="28"/>
          <w:szCs w:val="28"/>
        </w:rPr>
        <w:t xml:space="preserve"> </w:t>
      </w:r>
      <w:r w:rsidR="00D23374">
        <w:rPr>
          <w:b/>
          <w:bCs/>
          <w:color w:val="041C26"/>
          <w:sz w:val="28"/>
          <w:szCs w:val="28"/>
        </w:rPr>
        <w:t>на 20</w:t>
      </w:r>
      <w:r w:rsidR="00E83118">
        <w:rPr>
          <w:b/>
          <w:bCs/>
          <w:color w:val="041C26"/>
          <w:sz w:val="28"/>
          <w:szCs w:val="28"/>
        </w:rPr>
        <w:t>2</w:t>
      </w:r>
      <w:r w:rsidR="00CF3A82">
        <w:rPr>
          <w:b/>
          <w:bCs/>
          <w:color w:val="041C26"/>
          <w:sz w:val="28"/>
          <w:szCs w:val="28"/>
        </w:rPr>
        <w:t>2</w:t>
      </w:r>
      <w:r w:rsidR="00D23374">
        <w:rPr>
          <w:b/>
          <w:bCs/>
          <w:color w:val="041C26"/>
          <w:sz w:val="28"/>
          <w:szCs w:val="28"/>
        </w:rPr>
        <w:t xml:space="preserve"> год</w:t>
      </w:r>
    </w:p>
    <w:p w:rsidR="00F311E0" w:rsidRDefault="00F311E0" w:rsidP="00F311E0">
      <w:pPr>
        <w:jc w:val="center"/>
        <w:rPr>
          <w:color w:val="041C26"/>
        </w:rPr>
      </w:pPr>
      <w:r>
        <w:rPr>
          <w:b/>
          <w:bCs/>
          <w:color w:val="041C26"/>
        </w:rPr>
        <w:t> </w:t>
      </w:r>
    </w:p>
    <w:p w:rsidR="00F311E0" w:rsidRPr="00D23374" w:rsidRDefault="00F311E0" w:rsidP="00F311E0">
      <w:pPr>
        <w:jc w:val="center"/>
        <w:rPr>
          <w:b/>
          <w:bCs/>
          <w:color w:val="041C26"/>
          <w:sz w:val="28"/>
          <w:szCs w:val="28"/>
        </w:rPr>
      </w:pPr>
      <w:r w:rsidRPr="00D23374">
        <w:rPr>
          <w:b/>
          <w:bCs/>
          <w:color w:val="041C26"/>
          <w:sz w:val="28"/>
          <w:szCs w:val="28"/>
        </w:rPr>
        <w:t>1. Введение</w:t>
      </w:r>
    </w:p>
    <w:p w:rsidR="00FC3E93" w:rsidRDefault="00FC3E93" w:rsidP="00F311E0">
      <w:pPr>
        <w:jc w:val="center"/>
        <w:rPr>
          <w:color w:val="041C26"/>
        </w:rPr>
      </w:pPr>
    </w:p>
    <w:p w:rsidR="00F311E0" w:rsidRPr="00BD29FE" w:rsidRDefault="00F311E0" w:rsidP="00F311E0">
      <w:pPr>
        <w:jc w:val="both"/>
        <w:rPr>
          <w:sz w:val="28"/>
          <w:szCs w:val="28"/>
        </w:rPr>
      </w:pPr>
      <w:r>
        <w:rPr>
          <w:color w:val="041C26"/>
        </w:rPr>
        <w:t> </w:t>
      </w:r>
      <w:r w:rsidR="00D23374">
        <w:rPr>
          <w:color w:val="041C26"/>
        </w:rPr>
        <w:tab/>
      </w:r>
      <w:proofErr w:type="gramStart"/>
      <w:r w:rsidRPr="00D23374">
        <w:rPr>
          <w:color w:val="041C26"/>
          <w:sz w:val="28"/>
          <w:szCs w:val="28"/>
        </w:rPr>
        <w:t xml:space="preserve">Прогнозный план приватизации муниципального имущества </w:t>
      </w:r>
      <w:r w:rsidR="00FC3E93" w:rsidRPr="00D23374">
        <w:rPr>
          <w:color w:val="041C26"/>
          <w:sz w:val="28"/>
          <w:szCs w:val="28"/>
        </w:rPr>
        <w:t>Медведск</w:t>
      </w:r>
      <w:r w:rsidR="00FC3E93" w:rsidRPr="00D23374">
        <w:rPr>
          <w:color w:val="041C26"/>
          <w:sz w:val="28"/>
          <w:szCs w:val="28"/>
        </w:rPr>
        <w:t>о</w:t>
      </w:r>
      <w:r w:rsidR="00FC3E93" w:rsidRPr="00D23374">
        <w:rPr>
          <w:color w:val="041C26"/>
          <w:sz w:val="28"/>
          <w:szCs w:val="28"/>
        </w:rPr>
        <w:t>го сельского поселения</w:t>
      </w:r>
      <w:r w:rsidRPr="00D23374">
        <w:rPr>
          <w:color w:val="041C26"/>
          <w:sz w:val="28"/>
          <w:szCs w:val="28"/>
        </w:rPr>
        <w:t xml:space="preserve"> на 20</w:t>
      </w:r>
      <w:r w:rsidR="005E0AAE">
        <w:rPr>
          <w:color w:val="041C26"/>
          <w:sz w:val="28"/>
          <w:szCs w:val="28"/>
        </w:rPr>
        <w:t>2</w:t>
      </w:r>
      <w:r w:rsidR="00CF3A82">
        <w:rPr>
          <w:color w:val="041C26"/>
          <w:sz w:val="28"/>
          <w:szCs w:val="28"/>
        </w:rPr>
        <w:t>2</w:t>
      </w:r>
      <w:r w:rsidRPr="00D23374">
        <w:rPr>
          <w:color w:val="041C26"/>
          <w:sz w:val="28"/>
          <w:szCs w:val="28"/>
        </w:rPr>
        <w:t xml:space="preserve"> год (далее – Прогнозный план) разработан в с</w:t>
      </w:r>
      <w:r w:rsidRPr="00D23374">
        <w:rPr>
          <w:color w:val="041C26"/>
          <w:sz w:val="28"/>
          <w:szCs w:val="28"/>
        </w:rPr>
        <w:t>о</w:t>
      </w:r>
      <w:r w:rsidRPr="00D23374">
        <w:rPr>
          <w:color w:val="041C26"/>
          <w:sz w:val="28"/>
          <w:szCs w:val="28"/>
        </w:rPr>
        <w:t xml:space="preserve">ответствии с Федеральными законами от </w:t>
      </w:r>
      <w:r w:rsidR="00FC3E93" w:rsidRPr="00D23374">
        <w:rPr>
          <w:color w:val="041C26"/>
          <w:sz w:val="28"/>
          <w:szCs w:val="28"/>
        </w:rPr>
        <w:t>21 декабря 20</w:t>
      </w:r>
      <w:r w:rsidR="00E83118">
        <w:rPr>
          <w:color w:val="041C26"/>
          <w:sz w:val="28"/>
          <w:szCs w:val="28"/>
        </w:rPr>
        <w:t>01</w:t>
      </w:r>
      <w:r w:rsidR="00FC3E93" w:rsidRPr="00D23374">
        <w:rPr>
          <w:color w:val="041C26"/>
          <w:sz w:val="28"/>
          <w:szCs w:val="28"/>
        </w:rPr>
        <w:t xml:space="preserve"> года № 178-ФЗ «</w:t>
      </w:r>
      <w:r w:rsidRPr="00D23374">
        <w:rPr>
          <w:color w:val="041C26"/>
          <w:sz w:val="28"/>
          <w:szCs w:val="28"/>
        </w:rPr>
        <w:t xml:space="preserve">О приватизации государственного и муниципального имущества»,  </w:t>
      </w:r>
      <w:r w:rsidR="007938A3">
        <w:rPr>
          <w:color w:val="041C26"/>
          <w:sz w:val="28"/>
          <w:szCs w:val="28"/>
        </w:rPr>
        <w:t>от 29 июля 1998 года № 135-ФЗ «</w:t>
      </w:r>
      <w:r w:rsidRPr="00D23374">
        <w:rPr>
          <w:color w:val="041C26"/>
          <w:sz w:val="28"/>
          <w:szCs w:val="28"/>
        </w:rPr>
        <w:t>Об оценочной деятельности в Российской Федерации», Положением о проведении конкурса по продаже государственного и муниц</w:t>
      </w:r>
      <w:r w:rsidRPr="00D23374">
        <w:rPr>
          <w:color w:val="041C26"/>
          <w:sz w:val="28"/>
          <w:szCs w:val="28"/>
        </w:rPr>
        <w:t>и</w:t>
      </w:r>
      <w:r w:rsidRPr="00D23374">
        <w:rPr>
          <w:color w:val="041C26"/>
          <w:sz w:val="28"/>
          <w:szCs w:val="28"/>
        </w:rPr>
        <w:t>пального имущества, утвержденным постановлением  Правительства Росси</w:t>
      </w:r>
      <w:r w:rsidRPr="00D23374">
        <w:rPr>
          <w:color w:val="041C26"/>
          <w:sz w:val="28"/>
          <w:szCs w:val="28"/>
        </w:rPr>
        <w:t>й</w:t>
      </w:r>
      <w:r w:rsidRPr="00D23374">
        <w:rPr>
          <w:color w:val="041C26"/>
          <w:sz w:val="28"/>
          <w:szCs w:val="28"/>
        </w:rPr>
        <w:t>ской Федерации  от</w:t>
      </w:r>
      <w:proofErr w:type="gramEnd"/>
      <w:r w:rsidRPr="00D23374">
        <w:rPr>
          <w:color w:val="041C26"/>
          <w:sz w:val="28"/>
          <w:szCs w:val="28"/>
        </w:rPr>
        <w:t xml:space="preserve"> </w:t>
      </w:r>
      <w:proofErr w:type="gramStart"/>
      <w:r w:rsidRPr="00D23374">
        <w:rPr>
          <w:color w:val="041C26"/>
          <w:sz w:val="28"/>
          <w:szCs w:val="28"/>
        </w:rPr>
        <w:t>12 августа 2002 года № 584, Положением об организации продажи государственного и муниципального имущества  на аукционе и Пол</w:t>
      </w:r>
      <w:r w:rsidRPr="00D23374">
        <w:rPr>
          <w:color w:val="041C26"/>
          <w:sz w:val="28"/>
          <w:szCs w:val="28"/>
        </w:rPr>
        <w:t>о</w:t>
      </w:r>
      <w:r w:rsidRPr="00D23374">
        <w:rPr>
          <w:color w:val="041C26"/>
          <w:sz w:val="28"/>
          <w:szCs w:val="28"/>
        </w:rPr>
        <w:t>жением об организации продажи находящихся в государственной и муниц</w:t>
      </w:r>
      <w:r w:rsidRPr="00D23374">
        <w:rPr>
          <w:color w:val="041C26"/>
          <w:sz w:val="28"/>
          <w:szCs w:val="28"/>
        </w:rPr>
        <w:t>и</w:t>
      </w:r>
      <w:r w:rsidRPr="00D23374">
        <w:rPr>
          <w:color w:val="041C26"/>
          <w:sz w:val="28"/>
          <w:szCs w:val="28"/>
        </w:rPr>
        <w:t>пальной собственности акций  открытых акционерных обществ на специализ</w:t>
      </w:r>
      <w:r w:rsidRPr="00D23374">
        <w:rPr>
          <w:color w:val="041C26"/>
          <w:sz w:val="28"/>
          <w:szCs w:val="28"/>
        </w:rPr>
        <w:t>и</w:t>
      </w:r>
      <w:r w:rsidRPr="00D23374">
        <w:rPr>
          <w:color w:val="041C26"/>
          <w:sz w:val="28"/>
          <w:szCs w:val="28"/>
        </w:rPr>
        <w:t>рованном аукционе, утвержденными постановлением Правительства Росси</w:t>
      </w:r>
      <w:r w:rsidRPr="00D23374">
        <w:rPr>
          <w:color w:val="041C26"/>
          <w:sz w:val="28"/>
          <w:szCs w:val="28"/>
        </w:rPr>
        <w:t>й</w:t>
      </w:r>
      <w:r w:rsidRPr="00D23374">
        <w:rPr>
          <w:color w:val="041C26"/>
          <w:sz w:val="28"/>
          <w:szCs w:val="28"/>
        </w:rPr>
        <w:t xml:space="preserve">ской Федерации  от 12 августа 2002 года № 585, </w:t>
      </w:r>
      <w:r w:rsidR="0032534F">
        <w:rPr>
          <w:sz w:val="28"/>
          <w:szCs w:val="28"/>
        </w:rPr>
        <w:t>Порядком разработки прогно</w:t>
      </w:r>
      <w:r w:rsidR="0032534F">
        <w:rPr>
          <w:sz w:val="28"/>
          <w:szCs w:val="28"/>
        </w:rPr>
        <w:t>з</w:t>
      </w:r>
      <w:r w:rsidR="0032534F">
        <w:rPr>
          <w:sz w:val="28"/>
          <w:szCs w:val="28"/>
        </w:rPr>
        <w:t>ного плана (программы) приватизации муниципального имущества Медведск</w:t>
      </w:r>
      <w:r w:rsidR="0032534F">
        <w:rPr>
          <w:sz w:val="28"/>
          <w:szCs w:val="28"/>
        </w:rPr>
        <w:t>о</w:t>
      </w:r>
      <w:r w:rsidR="0032534F">
        <w:rPr>
          <w:sz w:val="28"/>
          <w:szCs w:val="28"/>
        </w:rPr>
        <w:t>го сельского поселения,</w:t>
      </w:r>
      <w:r w:rsidR="0032534F" w:rsidRPr="0032534F">
        <w:rPr>
          <w:sz w:val="28"/>
          <w:szCs w:val="28"/>
        </w:rPr>
        <w:t xml:space="preserve"> </w:t>
      </w:r>
      <w:r w:rsidR="0032534F" w:rsidRPr="00BD29FE">
        <w:rPr>
          <w:sz w:val="28"/>
          <w:szCs w:val="28"/>
        </w:rPr>
        <w:t>утвержденным решением Совета депутатов от</w:t>
      </w:r>
      <w:proofErr w:type="gramEnd"/>
      <w:r w:rsidR="0032534F" w:rsidRPr="00BD29FE">
        <w:rPr>
          <w:sz w:val="28"/>
          <w:szCs w:val="28"/>
        </w:rPr>
        <w:t xml:space="preserve"> </w:t>
      </w:r>
      <w:r w:rsidR="0032534F">
        <w:rPr>
          <w:sz w:val="28"/>
          <w:szCs w:val="28"/>
        </w:rPr>
        <w:t>23.12.2013</w:t>
      </w:r>
      <w:r w:rsidR="0032534F" w:rsidRPr="00BD29FE">
        <w:rPr>
          <w:sz w:val="28"/>
          <w:szCs w:val="28"/>
        </w:rPr>
        <w:t xml:space="preserve"> № </w:t>
      </w:r>
      <w:r w:rsidR="0032534F">
        <w:rPr>
          <w:sz w:val="28"/>
          <w:szCs w:val="28"/>
        </w:rPr>
        <w:t>187.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 xml:space="preserve">    </w:t>
      </w:r>
      <w:r w:rsidR="000C2575">
        <w:rPr>
          <w:color w:val="041C26"/>
          <w:sz w:val="28"/>
          <w:szCs w:val="28"/>
        </w:rPr>
        <w:tab/>
      </w:r>
      <w:r w:rsidRPr="00D23374">
        <w:rPr>
          <w:color w:val="041C26"/>
          <w:sz w:val="28"/>
          <w:szCs w:val="28"/>
        </w:rPr>
        <w:t>Настоящий прогнозный план устанавливает основные  цели, задачи пр</w:t>
      </w:r>
      <w:r w:rsidRPr="00D23374">
        <w:rPr>
          <w:color w:val="041C26"/>
          <w:sz w:val="28"/>
          <w:szCs w:val="28"/>
        </w:rPr>
        <w:t>и</w:t>
      </w:r>
      <w:r w:rsidRPr="00D23374">
        <w:rPr>
          <w:color w:val="041C26"/>
          <w:sz w:val="28"/>
          <w:szCs w:val="28"/>
        </w:rPr>
        <w:t xml:space="preserve">ватизации муниципального имущества в </w:t>
      </w:r>
      <w:r w:rsidR="00FC3E93" w:rsidRPr="00D23374">
        <w:rPr>
          <w:color w:val="041C26"/>
          <w:sz w:val="28"/>
          <w:szCs w:val="28"/>
        </w:rPr>
        <w:t>Медведском сельском поселении</w:t>
      </w:r>
      <w:r w:rsidRPr="00D23374">
        <w:rPr>
          <w:color w:val="041C26"/>
          <w:sz w:val="28"/>
          <w:szCs w:val="28"/>
        </w:rPr>
        <w:t>, ко</w:t>
      </w:r>
      <w:r w:rsidRPr="00D23374">
        <w:rPr>
          <w:color w:val="041C26"/>
          <w:sz w:val="28"/>
          <w:szCs w:val="28"/>
        </w:rPr>
        <w:t>н</w:t>
      </w:r>
      <w:r w:rsidRPr="00D23374">
        <w:rPr>
          <w:color w:val="041C26"/>
          <w:sz w:val="28"/>
          <w:szCs w:val="28"/>
        </w:rPr>
        <w:t>кретный перечень муниципального имущества, подлежащего приватизации, и мероприятия по его реализации.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   </w:t>
      </w:r>
      <w:r w:rsidR="000C2575">
        <w:rPr>
          <w:color w:val="041C26"/>
          <w:sz w:val="28"/>
          <w:szCs w:val="28"/>
        </w:rPr>
        <w:tab/>
      </w:r>
      <w:r w:rsidRPr="00D23374">
        <w:rPr>
          <w:color w:val="041C26"/>
          <w:sz w:val="28"/>
          <w:szCs w:val="28"/>
        </w:rPr>
        <w:t xml:space="preserve"> Основными целями реализации настоящего Прогнозного плана являю</w:t>
      </w:r>
      <w:r w:rsidRPr="00D23374">
        <w:rPr>
          <w:color w:val="041C26"/>
          <w:sz w:val="28"/>
          <w:szCs w:val="28"/>
        </w:rPr>
        <w:t>т</w:t>
      </w:r>
      <w:r w:rsidRPr="00D23374">
        <w:rPr>
          <w:color w:val="041C26"/>
          <w:sz w:val="28"/>
          <w:szCs w:val="28"/>
        </w:rPr>
        <w:t>ся: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- повышение эффективности использования муниципальной собственности;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- усиление социальной направленности приватизации;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- обеспечение планомерности процесса  приватизации.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 xml:space="preserve">    </w:t>
      </w:r>
      <w:r w:rsidR="000C2575">
        <w:rPr>
          <w:color w:val="041C26"/>
          <w:sz w:val="28"/>
          <w:szCs w:val="28"/>
        </w:rPr>
        <w:tab/>
      </w:r>
      <w:r w:rsidRPr="00D23374">
        <w:rPr>
          <w:color w:val="041C26"/>
          <w:sz w:val="28"/>
          <w:szCs w:val="28"/>
        </w:rPr>
        <w:t>Для достижения указанных целей приватизация муниципального имущ</w:t>
      </w:r>
      <w:r w:rsidRPr="00D23374">
        <w:rPr>
          <w:color w:val="041C26"/>
          <w:sz w:val="28"/>
          <w:szCs w:val="28"/>
        </w:rPr>
        <w:t>е</w:t>
      </w:r>
      <w:r w:rsidRPr="00D23374">
        <w:rPr>
          <w:color w:val="041C26"/>
          <w:sz w:val="28"/>
          <w:szCs w:val="28"/>
        </w:rPr>
        <w:t>ства будет направлена на решение следующих задач</w:t>
      </w:r>
      <w:r w:rsidR="001F0592">
        <w:rPr>
          <w:color w:val="041C26"/>
          <w:sz w:val="28"/>
          <w:szCs w:val="28"/>
        </w:rPr>
        <w:t>: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 xml:space="preserve">- продолжение  структурных преобразований в экономике </w:t>
      </w:r>
      <w:r w:rsidR="001F0592">
        <w:rPr>
          <w:color w:val="041C26"/>
          <w:sz w:val="28"/>
          <w:szCs w:val="28"/>
        </w:rPr>
        <w:t>сельского поселения</w:t>
      </w:r>
      <w:r w:rsidRPr="00D23374">
        <w:rPr>
          <w:color w:val="041C26"/>
          <w:sz w:val="28"/>
          <w:szCs w:val="28"/>
        </w:rPr>
        <w:t>;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- оптимизация структуры муниципальной собственности;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- привлечение инвестиций в процесс приватизации;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 xml:space="preserve">- рациональное пополнение доходов </w:t>
      </w:r>
      <w:r w:rsidR="001F0592">
        <w:rPr>
          <w:color w:val="041C26"/>
          <w:sz w:val="28"/>
          <w:szCs w:val="28"/>
        </w:rPr>
        <w:t>бюджета сельского поселения</w:t>
      </w:r>
      <w:r w:rsidRPr="00D23374">
        <w:rPr>
          <w:color w:val="041C26"/>
          <w:sz w:val="28"/>
          <w:szCs w:val="28"/>
        </w:rPr>
        <w:t>;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 xml:space="preserve">- уменьшение расходов бюджета </w:t>
      </w:r>
      <w:r w:rsidR="001F0592">
        <w:rPr>
          <w:color w:val="041C26"/>
          <w:sz w:val="28"/>
          <w:szCs w:val="28"/>
        </w:rPr>
        <w:t>сельского поселения</w:t>
      </w:r>
      <w:r w:rsidRPr="00D23374">
        <w:rPr>
          <w:color w:val="041C26"/>
          <w:sz w:val="28"/>
          <w:szCs w:val="28"/>
        </w:rPr>
        <w:t xml:space="preserve"> на управление муниц</w:t>
      </w:r>
      <w:r w:rsidRPr="00D23374">
        <w:rPr>
          <w:color w:val="041C26"/>
          <w:sz w:val="28"/>
          <w:szCs w:val="28"/>
        </w:rPr>
        <w:t>и</w:t>
      </w:r>
      <w:r w:rsidRPr="00D23374">
        <w:rPr>
          <w:color w:val="041C26"/>
          <w:sz w:val="28"/>
          <w:szCs w:val="28"/>
        </w:rPr>
        <w:t>пальным имуществом;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- проведение предпродажной подготовки с привлечением аудиторов, оценщ</w:t>
      </w:r>
      <w:r w:rsidRPr="00D23374">
        <w:rPr>
          <w:color w:val="041C26"/>
          <w:sz w:val="28"/>
          <w:szCs w:val="28"/>
        </w:rPr>
        <w:t>и</w:t>
      </w:r>
      <w:r w:rsidRPr="00D23374">
        <w:rPr>
          <w:color w:val="041C26"/>
          <w:sz w:val="28"/>
          <w:szCs w:val="28"/>
        </w:rPr>
        <w:t>ков, финансовых и юридических  консультантов;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lastRenderedPageBreak/>
        <w:t>- дифференцированный подход к приватизации предприятий в зависимости от их ликвидности;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 xml:space="preserve">- обеспечение </w:t>
      </w:r>
      <w:proofErr w:type="gramStart"/>
      <w:r w:rsidRPr="00D23374">
        <w:rPr>
          <w:color w:val="041C26"/>
          <w:sz w:val="28"/>
          <w:szCs w:val="28"/>
        </w:rPr>
        <w:t>контроля за</w:t>
      </w:r>
      <w:proofErr w:type="gramEnd"/>
      <w:r w:rsidRPr="00D23374">
        <w:rPr>
          <w:color w:val="041C26"/>
          <w:sz w:val="28"/>
          <w:szCs w:val="28"/>
        </w:rPr>
        <w:t xml:space="preserve"> выполнением обязательств собственниками приват</w:t>
      </w:r>
      <w:r w:rsidRPr="00D23374">
        <w:rPr>
          <w:color w:val="041C26"/>
          <w:sz w:val="28"/>
          <w:szCs w:val="28"/>
        </w:rPr>
        <w:t>и</w:t>
      </w:r>
      <w:r w:rsidRPr="00D23374">
        <w:rPr>
          <w:color w:val="041C26"/>
          <w:sz w:val="28"/>
          <w:szCs w:val="28"/>
        </w:rPr>
        <w:t>зируемого имущества;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- проведение в сжатые сроки приватизации объектов незавершенного стро</w:t>
      </w:r>
      <w:r w:rsidRPr="00D23374">
        <w:rPr>
          <w:color w:val="041C26"/>
          <w:sz w:val="28"/>
          <w:szCs w:val="28"/>
        </w:rPr>
        <w:t>и</w:t>
      </w:r>
      <w:r w:rsidRPr="00D23374">
        <w:rPr>
          <w:color w:val="041C26"/>
          <w:sz w:val="28"/>
          <w:szCs w:val="28"/>
        </w:rPr>
        <w:t>тельства.</w:t>
      </w:r>
    </w:p>
    <w:p w:rsidR="00F311E0" w:rsidRPr="00D23374" w:rsidRDefault="00F311E0" w:rsidP="00F311E0">
      <w:pPr>
        <w:jc w:val="center"/>
        <w:rPr>
          <w:color w:val="041C26"/>
          <w:sz w:val="28"/>
          <w:szCs w:val="28"/>
        </w:rPr>
      </w:pPr>
      <w:r w:rsidRPr="00D23374">
        <w:rPr>
          <w:b/>
          <w:bCs/>
          <w:color w:val="041C26"/>
          <w:sz w:val="28"/>
          <w:szCs w:val="28"/>
        </w:rPr>
        <w:t xml:space="preserve">2. Перечни муниципального имущества, подлежащего приватизации </w:t>
      </w:r>
    </w:p>
    <w:p w:rsidR="00F311E0" w:rsidRPr="00D23374" w:rsidRDefault="00F311E0" w:rsidP="00F311E0">
      <w:pPr>
        <w:jc w:val="center"/>
        <w:rPr>
          <w:color w:val="041C26"/>
          <w:sz w:val="28"/>
          <w:szCs w:val="28"/>
        </w:rPr>
      </w:pPr>
      <w:r w:rsidRPr="00D23374">
        <w:rPr>
          <w:b/>
          <w:bCs/>
          <w:color w:val="041C26"/>
          <w:sz w:val="28"/>
          <w:szCs w:val="28"/>
        </w:rPr>
        <w:t>на 20</w:t>
      </w:r>
      <w:r w:rsidR="00E83118">
        <w:rPr>
          <w:b/>
          <w:bCs/>
          <w:color w:val="041C26"/>
          <w:sz w:val="28"/>
          <w:szCs w:val="28"/>
        </w:rPr>
        <w:t>2</w:t>
      </w:r>
      <w:r w:rsidR="00CF3A82">
        <w:rPr>
          <w:b/>
          <w:bCs/>
          <w:color w:val="041C26"/>
          <w:sz w:val="28"/>
          <w:szCs w:val="28"/>
        </w:rPr>
        <w:t>2</w:t>
      </w:r>
      <w:r w:rsidRPr="00D23374">
        <w:rPr>
          <w:b/>
          <w:bCs/>
          <w:color w:val="041C26"/>
          <w:sz w:val="28"/>
          <w:szCs w:val="28"/>
        </w:rPr>
        <w:t xml:space="preserve"> год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     В рамках реализации задач по приватизации муниципального имущества на 20</w:t>
      </w:r>
      <w:r w:rsidR="00E83118">
        <w:rPr>
          <w:color w:val="041C26"/>
          <w:sz w:val="28"/>
          <w:szCs w:val="28"/>
        </w:rPr>
        <w:t>2</w:t>
      </w:r>
      <w:r w:rsidR="00CF3A82">
        <w:rPr>
          <w:color w:val="041C26"/>
          <w:sz w:val="28"/>
          <w:szCs w:val="28"/>
        </w:rPr>
        <w:t>2</w:t>
      </w:r>
      <w:r w:rsidR="00E83118">
        <w:rPr>
          <w:color w:val="041C26"/>
          <w:sz w:val="28"/>
          <w:szCs w:val="28"/>
        </w:rPr>
        <w:t xml:space="preserve"> </w:t>
      </w:r>
      <w:r w:rsidRPr="00D23374">
        <w:rPr>
          <w:color w:val="041C26"/>
          <w:sz w:val="28"/>
          <w:szCs w:val="28"/>
        </w:rPr>
        <w:t>год необходимо осуществить продажу объектов недвижимости согласно приложению  к настоящему Прогнозному плану.</w:t>
      </w:r>
    </w:p>
    <w:p w:rsidR="00F311E0" w:rsidRPr="00D23374" w:rsidRDefault="00F311E0" w:rsidP="00F311E0">
      <w:pPr>
        <w:jc w:val="center"/>
        <w:rPr>
          <w:color w:val="041C26"/>
          <w:sz w:val="28"/>
          <w:szCs w:val="28"/>
        </w:rPr>
      </w:pPr>
      <w:r w:rsidRPr="00D23374">
        <w:rPr>
          <w:b/>
          <w:bCs/>
          <w:color w:val="041C26"/>
          <w:sz w:val="28"/>
          <w:szCs w:val="28"/>
        </w:rPr>
        <w:t>3. Основные  мероприятия по реализации Прогнозного плана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    В целях реализации настоящего Прогнозного плана предусматривается пр</w:t>
      </w:r>
      <w:r w:rsidRPr="00D23374">
        <w:rPr>
          <w:color w:val="041C26"/>
          <w:sz w:val="28"/>
          <w:szCs w:val="28"/>
        </w:rPr>
        <w:t>о</w:t>
      </w:r>
      <w:r w:rsidRPr="00D23374">
        <w:rPr>
          <w:color w:val="041C26"/>
          <w:sz w:val="28"/>
          <w:szCs w:val="28"/>
        </w:rPr>
        <w:t>ведение  следующих мероприятий: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- государственная регистрация права муниципальной собственности на объекты недвижимости, подлежащие приватизации;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- формирование земельных участков, занимаемых подлежащими приватизации объектами недвижимости;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- оценка муниципального имущества;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- подготовка и утверждение планов приватизации;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-информационное обеспечение муниципального имущества;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- подготовка и проведение конкурсов и аукционов по продаже муниципального имущества, распределение денежных средств, полученных от приватизации муниципального имущества;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- государственная регистрация перехода права собственности к новому собс</w:t>
      </w:r>
      <w:r w:rsidRPr="00D23374">
        <w:rPr>
          <w:color w:val="041C26"/>
          <w:sz w:val="28"/>
          <w:szCs w:val="28"/>
        </w:rPr>
        <w:t>т</w:t>
      </w:r>
      <w:r w:rsidRPr="00D23374">
        <w:rPr>
          <w:color w:val="041C26"/>
          <w:sz w:val="28"/>
          <w:szCs w:val="28"/>
        </w:rPr>
        <w:t>веннику;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- информирование населения об объектах недвижимости, подлежащих приват</w:t>
      </w:r>
      <w:r w:rsidRPr="00D23374">
        <w:rPr>
          <w:color w:val="041C26"/>
          <w:sz w:val="28"/>
          <w:szCs w:val="28"/>
        </w:rPr>
        <w:t>и</w:t>
      </w:r>
      <w:r w:rsidRPr="00D23374">
        <w:rPr>
          <w:color w:val="041C26"/>
          <w:sz w:val="28"/>
          <w:szCs w:val="28"/>
        </w:rPr>
        <w:t>зации через средства массовой информации  и сети Интернет.</w:t>
      </w:r>
    </w:p>
    <w:p w:rsidR="005E7BCC" w:rsidRDefault="00F311E0" w:rsidP="00F311E0">
      <w:pPr>
        <w:jc w:val="center"/>
        <w:rPr>
          <w:b/>
          <w:bCs/>
          <w:color w:val="041C26"/>
          <w:sz w:val="28"/>
          <w:szCs w:val="28"/>
        </w:rPr>
      </w:pPr>
      <w:r w:rsidRPr="00D23374">
        <w:rPr>
          <w:b/>
          <w:bCs/>
          <w:color w:val="041C26"/>
          <w:sz w:val="28"/>
          <w:szCs w:val="28"/>
        </w:rPr>
        <w:t xml:space="preserve">4. Определение цены подлежащего приватизации </w:t>
      </w:r>
    </w:p>
    <w:p w:rsidR="00F311E0" w:rsidRPr="00D23374" w:rsidRDefault="00F311E0" w:rsidP="00F311E0">
      <w:pPr>
        <w:jc w:val="center"/>
        <w:rPr>
          <w:color w:val="041C26"/>
          <w:sz w:val="28"/>
          <w:szCs w:val="28"/>
        </w:rPr>
      </w:pPr>
      <w:r w:rsidRPr="00D23374">
        <w:rPr>
          <w:b/>
          <w:bCs/>
          <w:color w:val="041C26"/>
          <w:sz w:val="28"/>
          <w:szCs w:val="28"/>
        </w:rPr>
        <w:t>муниципального имущества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     Нормативная цена подлежащего приватизации имущества (минимальная ц</w:t>
      </w:r>
      <w:r w:rsidRPr="00D23374">
        <w:rPr>
          <w:color w:val="041C26"/>
          <w:sz w:val="28"/>
          <w:szCs w:val="28"/>
        </w:rPr>
        <w:t>е</w:t>
      </w:r>
      <w:r w:rsidRPr="00D23374">
        <w:rPr>
          <w:color w:val="041C26"/>
          <w:sz w:val="28"/>
          <w:szCs w:val="28"/>
        </w:rPr>
        <w:t>на</w:t>
      </w:r>
      <w:r w:rsidR="00BD29FE">
        <w:rPr>
          <w:color w:val="041C26"/>
          <w:sz w:val="28"/>
          <w:szCs w:val="28"/>
        </w:rPr>
        <w:t>,</w:t>
      </w:r>
      <w:r w:rsidRPr="00D23374">
        <w:rPr>
          <w:color w:val="041C26"/>
          <w:sz w:val="28"/>
          <w:szCs w:val="28"/>
        </w:rPr>
        <w:t xml:space="preserve"> по которой возможно отчуждение</w:t>
      </w:r>
      <w:r w:rsidR="00D23374" w:rsidRPr="00D23374">
        <w:rPr>
          <w:color w:val="041C26"/>
          <w:sz w:val="28"/>
          <w:szCs w:val="28"/>
        </w:rPr>
        <w:t xml:space="preserve"> этого имущества) определяется в</w:t>
      </w:r>
      <w:r w:rsidRPr="00D23374">
        <w:rPr>
          <w:color w:val="041C26"/>
          <w:sz w:val="28"/>
          <w:szCs w:val="28"/>
        </w:rPr>
        <w:t xml:space="preserve"> порядке, установленном постановлением Правительства Российской Ф</w:t>
      </w:r>
      <w:r w:rsidR="007938A3">
        <w:rPr>
          <w:color w:val="041C26"/>
          <w:sz w:val="28"/>
          <w:szCs w:val="28"/>
        </w:rPr>
        <w:t>едерации от 14.02.</w:t>
      </w:r>
      <w:r w:rsidR="00D23374" w:rsidRPr="00D23374">
        <w:rPr>
          <w:color w:val="041C26"/>
          <w:sz w:val="28"/>
          <w:szCs w:val="28"/>
        </w:rPr>
        <w:t>2006  № 87 «</w:t>
      </w:r>
      <w:r w:rsidRPr="00D23374">
        <w:rPr>
          <w:color w:val="041C26"/>
          <w:sz w:val="28"/>
          <w:szCs w:val="28"/>
        </w:rPr>
        <w:t>Об утверждении Правил определения нормативной цены подлежащего приватизации государственного или муниципального имущес</w:t>
      </w:r>
      <w:r w:rsidRPr="00D23374">
        <w:rPr>
          <w:color w:val="041C26"/>
          <w:sz w:val="28"/>
          <w:szCs w:val="28"/>
        </w:rPr>
        <w:t>т</w:t>
      </w:r>
      <w:r w:rsidRPr="00D23374">
        <w:rPr>
          <w:color w:val="041C26"/>
          <w:sz w:val="28"/>
          <w:szCs w:val="28"/>
        </w:rPr>
        <w:t>ва».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     Начальная цена приватизируемого имущества устанавливается в случаях, предусмотренных законом на основании отчета независимых оценщиков об оценке муниципального имущества, составленного  в соответствии с законод</w:t>
      </w:r>
      <w:r w:rsidRPr="00D23374">
        <w:rPr>
          <w:color w:val="041C26"/>
          <w:sz w:val="28"/>
          <w:szCs w:val="28"/>
        </w:rPr>
        <w:t>а</w:t>
      </w:r>
      <w:r w:rsidRPr="00D23374">
        <w:rPr>
          <w:color w:val="041C26"/>
          <w:sz w:val="28"/>
          <w:szCs w:val="28"/>
        </w:rPr>
        <w:t>тельством Российской Федерации об оценочной деятельности.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      Сделки купли -  продажи приватизируемого муниципального имущества облагаются налогом на добавленную стоимость.</w:t>
      </w:r>
    </w:p>
    <w:p w:rsidR="00F311E0" w:rsidRPr="00D23374" w:rsidRDefault="00F311E0" w:rsidP="00F311E0">
      <w:pPr>
        <w:jc w:val="center"/>
        <w:rPr>
          <w:color w:val="041C26"/>
          <w:sz w:val="28"/>
          <w:szCs w:val="28"/>
        </w:rPr>
      </w:pPr>
      <w:r w:rsidRPr="00D23374">
        <w:rPr>
          <w:b/>
          <w:bCs/>
          <w:color w:val="041C26"/>
          <w:sz w:val="28"/>
          <w:szCs w:val="28"/>
        </w:rPr>
        <w:t>5. Отчуждение земельных участков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     Приватизация зданий, строений и сооружений, а также объектов, строител</w:t>
      </w:r>
      <w:r w:rsidRPr="00D23374">
        <w:rPr>
          <w:color w:val="041C26"/>
          <w:sz w:val="28"/>
          <w:szCs w:val="28"/>
        </w:rPr>
        <w:t>ь</w:t>
      </w:r>
      <w:r w:rsidRPr="00D23374">
        <w:rPr>
          <w:color w:val="041C26"/>
          <w:sz w:val="28"/>
          <w:szCs w:val="28"/>
        </w:rPr>
        <w:t>ство которых  не завершено и которые признаны самостоятельными объектами недвижимости, осуществляются одновременно с отчуждением лицу, приобр</w:t>
      </w:r>
      <w:r w:rsidRPr="00D23374">
        <w:rPr>
          <w:color w:val="041C26"/>
          <w:sz w:val="28"/>
          <w:szCs w:val="28"/>
        </w:rPr>
        <w:t>е</w:t>
      </w:r>
      <w:r w:rsidRPr="00D23374">
        <w:rPr>
          <w:color w:val="041C26"/>
          <w:sz w:val="28"/>
          <w:szCs w:val="28"/>
        </w:rPr>
        <w:t>тающему такое имущество, земельных участков, занимаемых таким имущес</w:t>
      </w:r>
      <w:r w:rsidRPr="00D23374">
        <w:rPr>
          <w:color w:val="041C26"/>
          <w:sz w:val="28"/>
          <w:szCs w:val="28"/>
        </w:rPr>
        <w:t>т</w:t>
      </w:r>
      <w:r w:rsidRPr="00D23374">
        <w:rPr>
          <w:color w:val="041C26"/>
          <w:sz w:val="28"/>
          <w:szCs w:val="28"/>
        </w:rPr>
        <w:lastRenderedPageBreak/>
        <w:t>вом и необходимых для его использования, если иное не предусмотрено зак</w:t>
      </w:r>
      <w:r w:rsidRPr="00D23374">
        <w:rPr>
          <w:color w:val="041C26"/>
          <w:sz w:val="28"/>
          <w:szCs w:val="28"/>
        </w:rPr>
        <w:t>о</w:t>
      </w:r>
      <w:r w:rsidRPr="00D23374">
        <w:rPr>
          <w:color w:val="041C26"/>
          <w:sz w:val="28"/>
          <w:szCs w:val="28"/>
        </w:rPr>
        <w:t>нодательством.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     При приватизации расположенных на неделимом земельном участке частей строений и сооружений, признаваемых самостоятельными объектами недв</w:t>
      </w:r>
      <w:r w:rsidRPr="00D23374">
        <w:rPr>
          <w:color w:val="041C26"/>
          <w:sz w:val="28"/>
          <w:szCs w:val="28"/>
        </w:rPr>
        <w:t>и</w:t>
      </w:r>
      <w:r w:rsidRPr="00D23374">
        <w:rPr>
          <w:color w:val="041C26"/>
          <w:sz w:val="28"/>
          <w:szCs w:val="28"/>
        </w:rPr>
        <w:t>жимости, с покупателями заключаются договора аренды земельного участка с множественностью лиц на стороне арендатора в порядке, установленном зак</w:t>
      </w:r>
      <w:r w:rsidRPr="00D23374">
        <w:rPr>
          <w:color w:val="041C26"/>
          <w:sz w:val="28"/>
          <w:szCs w:val="28"/>
        </w:rPr>
        <w:t>о</w:t>
      </w:r>
      <w:r w:rsidRPr="00D23374">
        <w:rPr>
          <w:color w:val="041C26"/>
          <w:sz w:val="28"/>
          <w:szCs w:val="28"/>
        </w:rPr>
        <w:t>нодательством.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     Собственники расположенных на неделимом земельном участке объектов  недвижимости вправе одновременно приобрести в общую долевую собстве</w:t>
      </w:r>
      <w:r w:rsidRPr="00D23374">
        <w:rPr>
          <w:color w:val="041C26"/>
          <w:sz w:val="28"/>
          <w:szCs w:val="28"/>
        </w:rPr>
        <w:t>н</w:t>
      </w:r>
      <w:r w:rsidRPr="00D23374">
        <w:rPr>
          <w:color w:val="041C26"/>
          <w:sz w:val="28"/>
          <w:szCs w:val="28"/>
        </w:rPr>
        <w:t>ность земельный  участок  после приватизации всех частей здания, строения, сооружения к общей площади здания, строения, сооружения.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    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>    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</w:t>
      </w:r>
      <w:r w:rsidR="00D23374" w:rsidRPr="00D23374">
        <w:rPr>
          <w:color w:val="041C26"/>
          <w:sz w:val="28"/>
          <w:szCs w:val="28"/>
        </w:rPr>
        <w:t>есп</w:t>
      </w:r>
      <w:r w:rsidR="00D23374" w:rsidRPr="00D23374">
        <w:rPr>
          <w:color w:val="041C26"/>
          <w:sz w:val="28"/>
          <w:szCs w:val="28"/>
        </w:rPr>
        <w:t>е</w:t>
      </w:r>
      <w:r w:rsidR="00D23374" w:rsidRPr="00D23374">
        <w:rPr>
          <w:color w:val="041C26"/>
          <w:sz w:val="28"/>
          <w:szCs w:val="28"/>
        </w:rPr>
        <w:t>чения объектов недвижимости</w:t>
      </w:r>
      <w:r w:rsidRPr="00D23374">
        <w:rPr>
          <w:color w:val="041C26"/>
          <w:sz w:val="28"/>
          <w:szCs w:val="28"/>
        </w:rPr>
        <w:t>, расположенных на указанных земельных учас</w:t>
      </w:r>
      <w:r w:rsidRPr="00D23374">
        <w:rPr>
          <w:color w:val="041C26"/>
          <w:sz w:val="28"/>
          <w:szCs w:val="28"/>
        </w:rPr>
        <w:t>т</w:t>
      </w:r>
      <w:r w:rsidRPr="00D23374">
        <w:rPr>
          <w:color w:val="041C26"/>
          <w:sz w:val="28"/>
          <w:szCs w:val="28"/>
        </w:rPr>
        <w:t>ках.</w:t>
      </w:r>
    </w:p>
    <w:p w:rsidR="00F311E0" w:rsidRPr="00D23374" w:rsidRDefault="00F311E0" w:rsidP="00F311E0">
      <w:pPr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 xml:space="preserve">              </w:t>
      </w:r>
      <w:r w:rsidRPr="00D23374">
        <w:rPr>
          <w:b/>
          <w:bCs/>
          <w:color w:val="041C26"/>
          <w:sz w:val="28"/>
          <w:szCs w:val="28"/>
        </w:rPr>
        <w:t>6. Финансовое обеспечение выполнение Прогнозного плана.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 xml:space="preserve">     Финансирование основных мероприятий  по реализации Прогнозного плана  осуществляется за счет средств бюджета </w:t>
      </w:r>
      <w:r w:rsidR="00D23374" w:rsidRPr="00D23374">
        <w:rPr>
          <w:color w:val="041C26"/>
          <w:sz w:val="28"/>
          <w:szCs w:val="28"/>
        </w:rPr>
        <w:t>Медведского сельского посе</w:t>
      </w:r>
      <w:r w:rsidR="001F0592">
        <w:rPr>
          <w:color w:val="041C26"/>
          <w:sz w:val="28"/>
          <w:szCs w:val="28"/>
        </w:rPr>
        <w:t>ления</w:t>
      </w:r>
      <w:r w:rsidRPr="00D23374">
        <w:rPr>
          <w:color w:val="041C26"/>
          <w:sz w:val="28"/>
          <w:szCs w:val="28"/>
        </w:rPr>
        <w:t>.</w:t>
      </w:r>
    </w:p>
    <w:p w:rsidR="00F311E0" w:rsidRPr="00D23374" w:rsidRDefault="00F311E0" w:rsidP="00D23374">
      <w:pPr>
        <w:ind w:firstLine="708"/>
        <w:jc w:val="center"/>
        <w:rPr>
          <w:color w:val="041C26"/>
          <w:sz w:val="28"/>
          <w:szCs w:val="28"/>
        </w:rPr>
      </w:pPr>
      <w:r w:rsidRPr="00D23374">
        <w:rPr>
          <w:b/>
          <w:bCs/>
          <w:color w:val="041C26"/>
          <w:sz w:val="28"/>
          <w:szCs w:val="28"/>
        </w:rPr>
        <w:t xml:space="preserve">7. Организация </w:t>
      </w:r>
      <w:proofErr w:type="gramStart"/>
      <w:r w:rsidRPr="00D23374">
        <w:rPr>
          <w:b/>
          <w:bCs/>
          <w:color w:val="041C26"/>
          <w:sz w:val="28"/>
          <w:szCs w:val="28"/>
        </w:rPr>
        <w:t>контроля за</w:t>
      </w:r>
      <w:proofErr w:type="gramEnd"/>
      <w:r w:rsidRPr="00D23374">
        <w:rPr>
          <w:b/>
          <w:bCs/>
          <w:color w:val="041C26"/>
          <w:sz w:val="28"/>
          <w:szCs w:val="28"/>
        </w:rPr>
        <w:t xml:space="preserve"> проведением приватизации муниц</w:t>
      </w:r>
      <w:r w:rsidRPr="00D23374">
        <w:rPr>
          <w:b/>
          <w:bCs/>
          <w:color w:val="041C26"/>
          <w:sz w:val="28"/>
          <w:szCs w:val="28"/>
        </w:rPr>
        <w:t>и</w:t>
      </w:r>
      <w:r w:rsidRPr="00D23374">
        <w:rPr>
          <w:b/>
          <w:bCs/>
          <w:color w:val="041C26"/>
          <w:sz w:val="28"/>
          <w:szCs w:val="28"/>
        </w:rPr>
        <w:t>пального имущества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b/>
          <w:bCs/>
          <w:color w:val="041C26"/>
          <w:sz w:val="28"/>
          <w:szCs w:val="28"/>
        </w:rPr>
        <w:t xml:space="preserve">       </w:t>
      </w:r>
      <w:r w:rsidRPr="00D23374">
        <w:rPr>
          <w:color w:val="041C26"/>
          <w:sz w:val="28"/>
          <w:szCs w:val="28"/>
        </w:rPr>
        <w:t xml:space="preserve">Целью </w:t>
      </w:r>
      <w:proofErr w:type="gramStart"/>
      <w:r w:rsidRPr="00D23374">
        <w:rPr>
          <w:color w:val="041C26"/>
          <w:sz w:val="28"/>
          <w:szCs w:val="28"/>
        </w:rPr>
        <w:t>контроля за</w:t>
      </w:r>
      <w:proofErr w:type="gramEnd"/>
      <w:r w:rsidRPr="00D23374">
        <w:rPr>
          <w:color w:val="041C26"/>
          <w:sz w:val="28"/>
          <w:szCs w:val="28"/>
        </w:rPr>
        <w:t xml:space="preserve"> проведением приватизации муниципального имущества является уменьшение рисков в отношении использования муниципального имущества, безусловная реализация новыми собственниками инвестиционных и  социальных обязательств, гарантированное получение средств от приватиз</w:t>
      </w:r>
      <w:r w:rsidRPr="00D23374">
        <w:rPr>
          <w:color w:val="041C26"/>
          <w:sz w:val="28"/>
          <w:szCs w:val="28"/>
        </w:rPr>
        <w:t>а</w:t>
      </w:r>
      <w:r w:rsidRPr="00D23374">
        <w:rPr>
          <w:color w:val="041C26"/>
          <w:sz w:val="28"/>
          <w:szCs w:val="28"/>
        </w:rPr>
        <w:t>ции в планируемых объемах  и в установленные сроки.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 xml:space="preserve">      Обеспечение выполнения настоящего Прогнозного плана возлагается на Администрацию </w:t>
      </w:r>
      <w:r w:rsidR="00D23374" w:rsidRPr="00D23374">
        <w:rPr>
          <w:color w:val="041C26"/>
          <w:sz w:val="28"/>
          <w:szCs w:val="28"/>
        </w:rPr>
        <w:t>Медведского сельского поселения</w:t>
      </w:r>
      <w:r w:rsidRPr="00D23374">
        <w:rPr>
          <w:color w:val="041C26"/>
          <w:sz w:val="28"/>
          <w:szCs w:val="28"/>
        </w:rPr>
        <w:t>.</w:t>
      </w:r>
    </w:p>
    <w:p w:rsidR="00F311E0" w:rsidRPr="00D23374" w:rsidRDefault="00F311E0" w:rsidP="00F311E0">
      <w:pPr>
        <w:jc w:val="both"/>
        <w:rPr>
          <w:color w:val="041C26"/>
          <w:sz w:val="28"/>
          <w:szCs w:val="28"/>
        </w:rPr>
      </w:pPr>
      <w:r w:rsidRPr="00D23374">
        <w:rPr>
          <w:color w:val="041C26"/>
          <w:sz w:val="28"/>
          <w:szCs w:val="28"/>
        </w:rPr>
        <w:t xml:space="preserve">   </w:t>
      </w:r>
      <w:proofErr w:type="gramStart"/>
      <w:r w:rsidRPr="00D23374">
        <w:rPr>
          <w:color w:val="041C26"/>
          <w:sz w:val="28"/>
          <w:szCs w:val="28"/>
        </w:rPr>
        <w:t>Отчет о результатах приватизации муниципального имущества за 20</w:t>
      </w:r>
      <w:r w:rsidR="00E83118">
        <w:rPr>
          <w:color w:val="041C26"/>
          <w:sz w:val="28"/>
          <w:szCs w:val="28"/>
        </w:rPr>
        <w:t>2</w:t>
      </w:r>
      <w:r w:rsidR="00CF3A82">
        <w:rPr>
          <w:color w:val="041C26"/>
          <w:sz w:val="28"/>
          <w:szCs w:val="28"/>
        </w:rPr>
        <w:t>2</w:t>
      </w:r>
      <w:r w:rsidRPr="00D23374">
        <w:rPr>
          <w:color w:val="041C26"/>
          <w:sz w:val="28"/>
          <w:szCs w:val="28"/>
        </w:rPr>
        <w:t xml:space="preserve"> год представляется до 1 марта года, следующего за отчетным, в </w:t>
      </w:r>
      <w:r w:rsidR="00D23374" w:rsidRPr="00D23374">
        <w:rPr>
          <w:color w:val="041C26"/>
          <w:sz w:val="28"/>
          <w:szCs w:val="28"/>
        </w:rPr>
        <w:t>Совет депутатов Медведского сельского поселения</w:t>
      </w:r>
      <w:r w:rsidRPr="00D23374">
        <w:rPr>
          <w:color w:val="041C26"/>
          <w:sz w:val="28"/>
          <w:szCs w:val="28"/>
        </w:rPr>
        <w:t>.</w:t>
      </w:r>
      <w:proofErr w:type="gramEnd"/>
    </w:p>
    <w:p w:rsidR="00F311E0" w:rsidRPr="00D23374" w:rsidRDefault="00F311E0">
      <w:pPr>
        <w:rPr>
          <w:sz w:val="28"/>
          <w:szCs w:val="28"/>
        </w:rPr>
      </w:pPr>
    </w:p>
    <w:p w:rsidR="00D23374" w:rsidRDefault="00D23374">
      <w:pPr>
        <w:rPr>
          <w:sz w:val="28"/>
          <w:szCs w:val="28"/>
        </w:rPr>
      </w:pPr>
    </w:p>
    <w:p w:rsidR="000C2575" w:rsidRDefault="000C2575">
      <w:pPr>
        <w:rPr>
          <w:sz w:val="28"/>
          <w:szCs w:val="28"/>
        </w:rPr>
      </w:pPr>
    </w:p>
    <w:p w:rsidR="000C2575" w:rsidRDefault="000C2575">
      <w:pPr>
        <w:rPr>
          <w:sz w:val="28"/>
          <w:szCs w:val="28"/>
        </w:rPr>
      </w:pPr>
    </w:p>
    <w:p w:rsidR="000C2575" w:rsidRPr="00D23374" w:rsidRDefault="000C2575">
      <w:pPr>
        <w:rPr>
          <w:sz w:val="28"/>
          <w:szCs w:val="28"/>
        </w:rPr>
      </w:pPr>
    </w:p>
    <w:p w:rsidR="00026BDC" w:rsidRDefault="00D23374" w:rsidP="00D23374">
      <w:pPr>
        <w:jc w:val="right"/>
        <w:rPr>
          <w:sz w:val="28"/>
          <w:szCs w:val="28"/>
        </w:rPr>
      </w:pPr>
      <w:r w:rsidRPr="00D23374">
        <w:rPr>
          <w:sz w:val="28"/>
          <w:szCs w:val="28"/>
        </w:rPr>
        <w:t xml:space="preserve">                                                     </w:t>
      </w:r>
    </w:p>
    <w:p w:rsidR="00026BDC" w:rsidRDefault="00026BDC" w:rsidP="00D23374">
      <w:pPr>
        <w:jc w:val="right"/>
        <w:rPr>
          <w:sz w:val="28"/>
          <w:szCs w:val="28"/>
        </w:rPr>
      </w:pPr>
    </w:p>
    <w:p w:rsidR="00E83118" w:rsidRDefault="00E83118" w:rsidP="00D23374">
      <w:pPr>
        <w:jc w:val="right"/>
        <w:rPr>
          <w:sz w:val="28"/>
          <w:szCs w:val="28"/>
        </w:rPr>
      </w:pPr>
    </w:p>
    <w:p w:rsidR="00E83118" w:rsidRDefault="00E83118" w:rsidP="00D23374">
      <w:pPr>
        <w:jc w:val="right"/>
        <w:rPr>
          <w:sz w:val="28"/>
          <w:szCs w:val="28"/>
        </w:rPr>
      </w:pPr>
    </w:p>
    <w:p w:rsidR="00E83118" w:rsidRDefault="00E83118" w:rsidP="00D23374">
      <w:pPr>
        <w:jc w:val="right"/>
        <w:rPr>
          <w:sz w:val="28"/>
          <w:szCs w:val="28"/>
        </w:rPr>
      </w:pPr>
    </w:p>
    <w:p w:rsidR="00026BDC" w:rsidRDefault="00026BDC" w:rsidP="00D23374">
      <w:pPr>
        <w:jc w:val="right"/>
        <w:rPr>
          <w:sz w:val="28"/>
          <w:szCs w:val="28"/>
        </w:rPr>
      </w:pPr>
    </w:p>
    <w:p w:rsidR="00026BDC" w:rsidRDefault="00026BDC" w:rsidP="00D23374">
      <w:pPr>
        <w:jc w:val="right"/>
        <w:rPr>
          <w:sz w:val="28"/>
          <w:szCs w:val="28"/>
        </w:rPr>
      </w:pPr>
    </w:p>
    <w:p w:rsidR="005E0AAE" w:rsidRDefault="005E0AAE" w:rsidP="00D23374">
      <w:pPr>
        <w:jc w:val="right"/>
        <w:rPr>
          <w:sz w:val="28"/>
          <w:szCs w:val="28"/>
        </w:rPr>
      </w:pPr>
    </w:p>
    <w:p w:rsidR="005E0AAE" w:rsidRDefault="005E0AAE" w:rsidP="00D23374">
      <w:pPr>
        <w:jc w:val="right"/>
        <w:rPr>
          <w:sz w:val="28"/>
          <w:szCs w:val="28"/>
        </w:rPr>
      </w:pPr>
    </w:p>
    <w:p w:rsidR="00D23374" w:rsidRPr="00D23374" w:rsidRDefault="00D23374" w:rsidP="00D23374">
      <w:pPr>
        <w:jc w:val="right"/>
        <w:rPr>
          <w:sz w:val="28"/>
          <w:szCs w:val="28"/>
        </w:rPr>
      </w:pPr>
      <w:r w:rsidRPr="00D23374">
        <w:rPr>
          <w:sz w:val="28"/>
          <w:szCs w:val="28"/>
        </w:rPr>
        <w:lastRenderedPageBreak/>
        <w:t xml:space="preserve">  Приложение № 1</w:t>
      </w:r>
    </w:p>
    <w:p w:rsidR="00D23374" w:rsidRPr="00D23374" w:rsidRDefault="00D23374" w:rsidP="00D23374">
      <w:pPr>
        <w:jc w:val="right"/>
        <w:rPr>
          <w:sz w:val="28"/>
          <w:szCs w:val="28"/>
        </w:rPr>
      </w:pPr>
      <w:r w:rsidRPr="00D23374">
        <w:rPr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9648" w:type="dxa"/>
        <w:tblLook w:val="01E0"/>
      </w:tblPr>
      <w:tblGrid>
        <w:gridCol w:w="4608"/>
        <w:gridCol w:w="5040"/>
      </w:tblGrid>
      <w:tr w:rsidR="00D23374" w:rsidRPr="00BC1281">
        <w:tc>
          <w:tcPr>
            <w:tcW w:w="4608" w:type="dxa"/>
          </w:tcPr>
          <w:p w:rsidR="00D23374" w:rsidRPr="00BC1281" w:rsidRDefault="00D23374" w:rsidP="00BC128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D23374" w:rsidRPr="00BC1281" w:rsidRDefault="00D23374" w:rsidP="00D23374">
            <w:pPr>
              <w:rPr>
                <w:sz w:val="28"/>
                <w:szCs w:val="28"/>
              </w:rPr>
            </w:pPr>
            <w:r w:rsidRPr="00BC1281">
              <w:rPr>
                <w:sz w:val="28"/>
                <w:szCs w:val="28"/>
              </w:rPr>
              <w:t>к Прогнозному плану приватизации</w:t>
            </w:r>
          </w:p>
          <w:p w:rsidR="00D23374" w:rsidRPr="00BC1281" w:rsidRDefault="00D23374" w:rsidP="00CF3A82">
            <w:pPr>
              <w:rPr>
                <w:sz w:val="28"/>
                <w:szCs w:val="28"/>
              </w:rPr>
            </w:pPr>
            <w:r w:rsidRPr="00BC1281">
              <w:rPr>
                <w:sz w:val="28"/>
                <w:szCs w:val="28"/>
              </w:rPr>
              <w:t>муниципального имущества Медве</w:t>
            </w:r>
            <w:r w:rsidRPr="00BC1281">
              <w:rPr>
                <w:sz w:val="28"/>
                <w:szCs w:val="28"/>
              </w:rPr>
              <w:t>д</w:t>
            </w:r>
            <w:r w:rsidRPr="00BC1281">
              <w:rPr>
                <w:sz w:val="28"/>
                <w:szCs w:val="28"/>
              </w:rPr>
              <w:t>ского сельского поселения на 20</w:t>
            </w:r>
            <w:r w:rsidR="00E83118">
              <w:rPr>
                <w:sz w:val="28"/>
                <w:szCs w:val="28"/>
              </w:rPr>
              <w:t>2</w:t>
            </w:r>
            <w:r w:rsidR="00CF3A82">
              <w:rPr>
                <w:sz w:val="28"/>
                <w:szCs w:val="28"/>
              </w:rPr>
              <w:t>2</w:t>
            </w:r>
            <w:r w:rsidRPr="00BC1281">
              <w:rPr>
                <w:sz w:val="28"/>
                <w:szCs w:val="28"/>
              </w:rPr>
              <w:t xml:space="preserve"> год</w:t>
            </w:r>
          </w:p>
        </w:tc>
      </w:tr>
    </w:tbl>
    <w:p w:rsidR="00D23374" w:rsidRPr="00D23374" w:rsidRDefault="00D23374" w:rsidP="00D23374">
      <w:pPr>
        <w:jc w:val="center"/>
        <w:rPr>
          <w:sz w:val="28"/>
          <w:szCs w:val="28"/>
        </w:rPr>
      </w:pPr>
    </w:p>
    <w:p w:rsidR="00D23374" w:rsidRPr="00D23374" w:rsidRDefault="00D23374" w:rsidP="00D23374">
      <w:pPr>
        <w:jc w:val="center"/>
        <w:rPr>
          <w:sz w:val="28"/>
          <w:szCs w:val="28"/>
        </w:rPr>
      </w:pPr>
    </w:p>
    <w:p w:rsidR="00D23374" w:rsidRPr="00D23374" w:rsidRDefault="00D23374" w:rsidP="00D23374">
      <w:pPr>
        <w:jc w:val="center"/>
        <w:rPr>
          <w:b/>
          <w:sz w:val="28"/>
          <w:szCs w:val="28"/>
        </w:rPr>
      </w:pPr>
      <w:r w:rsidRPr="00D23374">
        <w:rPr>
          <w:b/>
          <w:sz w:val="28"/>
          <w:szCs w:val="28"/>
        </w:rPr>
        <w:t xml:space="preserve">ПЕРЕЧЕНЬ </w:t>
      </w:r>
    </w:p>
    <w:p w:rsidR="00D23374" w:rsidRDefault="00D23374" w:rsidP="00D23374">
      <w:pPr>
        <w:jc w:val="center"/>
        <w:rPr>
          <w:b/>
          <w:sz w:val="28"/>
          <w:szCs w:val="28"/>
        </w:rPr>
      </w:pPr>
      <w:r w:rsidRPr="00D23374">
        <w:rPr>
          <w:b/>
          <w:sz w:val="28"/>
          <w:szCs w:val="28"/>
        </w:rPr>
        <w:t xml:space="preserve">ОБЪЕКТОВ НЕДВИЖИМОСТИ, </w:t>
      </w:r>
    </w:p>
    <w:p w:rsidR="00D23374" w:rsidRPr="00D23374" w:rsidRDefault="00D23374" w:rsidP="00D23374">
      <w:pPr>
        <w:jc w:val="center"/>
        <w:rPr>
          <w:b/>
          <w:sz w:val="28"/>
          <w:szCs w:val="28"/>
        </w:rPr>
      </w:pPr>
      <w:r w:rsidRPr="00D23374">
        <w:rPr>
          <w:b/>
          <w:sz w:val="28"/>
          <w:szCs w:val="28"/>
        </w:rPr>
        <w:t>ПОДЛЕЖАЩИХ ПРИВАТИЗАЦИИ</w:t>
      </w:r>
    </w:p>
    <w:p w:rsidR="00D23374" w:rsidRPr="00D23374" w:rsidRDefault="00D23374" w:rsidP="00D23374">
      <w:pPr>
        <w:jc w:val="center"/>
        <w:rPr>
          <w:b/>
          <w:sz w:val="28"/>
          <w:szCs w:val="28"/>
        </w:rPr>
      </w:pPr>
      <w:r w:rsidRPr="00D23374">
        <w:rPr>
          <w:b/>
          <w:sz w:val="28"/>
          <w:szCs w:val="28"/>
        </w:rPr>
        <w:t>НА 20</w:t>
      </w:r>
      <w:r w:rsidR="00E83118">
        <w:rPr>
          <w:b/>
          <w:sz w:val="28"/>
          <w:szCs w:val="28"/>
        </w:rPr>
        <w:t>2</w:t>
      </w:r>
      <w:r w:rsidR="00CF3A82">
        <w:rPr>
          <w:b/>
          <w:sz w:val="28"/>
          <w:szCs w:val="28"/>
        </w:rPr>
        <w:t>2</w:t>
      </w:r>
      <w:r w:rsidRPr="00D23374">
        <w:rPr>
          <w:b/>
          <w:sz w:val="28"/>
          <w:szCs w:val="28"/>
        </w:rPr>
        <w:t xml:space="preserve"> ГОД</w:t>
      </w:r>
    </w:p>
    <w:p w:rsidR="00D23374" w:rsidRPr="00D23374" w:rsidRDefault="00D23374" w:rsidP="00D23374">
      <w:pPr>
        <w:jc w:val="center"/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2741"/>
        <w:gridCol w:w="3131"/>
        <w:gridCol w:w="1422"/>
        <w:gridCol w:w="2328"/>
      </w:tblGrid>
      <w:tr w:rsidR="0032534F" w:rsidRPr="00D23374">
        <w:tc>
          <w:tcPr>
            <w:tcW w:w="740" w:type="dxa"/>
          </w:tcPr>
          <w:p w:rsidR="0032534F" w:rsidRPr="00D23374" w:rsidRDefault="0032534F" w:rsidP="001F0592">
            <w:pPr>
              <w:jc w:val="center"/>
              <w:rPr>
                <w:b/>
                <w:sz w:val="28"/>
                <w:szCs w:val="28"/>
              </w:rPr>
            </w:pPr>
            <w:r w:rsidRPr="00D23374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337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23374">
              <w:rPr>
                <w:b/>
                <w:sz w:val="28"/>
                <w:szCs w:val="28"/>
              </w:rPr>
              <w:t>/</w:t>
            </w:r>
            <w:proofErr w:type="spellStart"/>
            <w:r w:rsidRPr="00D2337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1" w:type="dxa"/>
          </w:tcPr>
          <w:p w:rsidR="0032534F" w:rsidRPr="00D23374" w:rsidRDefault="0032534F" w:rsidP="001F0592">
            <w:pPr>
              <w:jc w:val="center"/>
              <w:rPr>
                <w:b/>
                <w:sz w:val="28"/>
                <w:szCs w:val="28"/>
              </w:rPr>
            </w:pPr>
            <w:r w:rsidRPr="00D23374">
              <w:rPr>
                <w:b/>
                <w:sz w:val="28"/>
                <w:szCs w:val="28"/>
              </w:rPr>
              <w:t>Наименование об</w:t>
            </w:r>
            <w:r w:rsidRPr="00D23374">
              <w:rPr>
                <w:b/>
                <w:sz w:val="28"/>
                <w:szCs w:val="28"/>
              </w:rPr>
              <w:t>ъ</w:t>
            </w:r>
            <w:r w:rsidRPr="00D23374">
              <w:rPr>
                <w:b/>
                <w:sz w:val="28"/>
                <w:szCs w:val="28"/>
              </w:rPr>
              <w:t>екта</w:t>
            </w:r>
          </w:p>
        </w:tc>
        <w:tc>
          <w:tcPr>
            <w:tcW w:w="3131" w:type="dxa"/>
          </w:tcPr>
          <w:p w:rsidR="0032534F" w:rsidRPr="00D23374" w:rsidRDefault="0032534F" w:rsidP="001F0592">
            <w:pPr>
              <w:jc w:val="center"/>
              <w:rPr>
                <w:b/>
                <w:sz w:val="28"/>
                <w:szCs w:val="28"/>
              </w:rPr>
            </w:pPr>
            <w:r w:rsidRPr="00D23374">
              <w:rPr>
                <w:b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422" w:type="dxa"/>
          </w:tcPr>
          <w:p w:rsidR="0032534F" w:rsidRPr="00D23374" w:rsidRDefault="0032534F" w:rsidP="001F0592">
            <w:pPr>
              <w:jc w:val="center"/>
              <w:rPr>
                <w:b/>
                <w:sz w:val="28"/>
                <w:szCs w:val="28"/>
              </w:rPr>
            </w:pPr>
            <w:r w:rsidRPr="00D23374">
              <w:rPr>
                <w:b/>
                <w:sz w:val="28"/>
                <w:szCs w:val="28"/>
              </w:rPr>
              <w:t>Год вв</w:t>
            </w:r>
            <w:r w:rsidRPr="00D23374">
              <w:rPr>
                <w:b/>
                <w:sz w:val="28"/>
                <w:szCs w:val="28"/>
              </w:rPr>
              <w:t>о</w:t>
            </w:r>
            <w:r w:rsidRPr="00D23374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328" w:type="dxa"/>
          </w:tcPr>
          <w:p w:rsidR="0032534F" w:rsidRPr="0032534F" w:rsidRDefault="0032534F" w:rsidP="001F05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Предполагаемая сумма продажи, тыс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уб.</w:t>
            </w:r>
            <w:r>
              <w:rPr>
                <w:b/>
                <w:sz w:val="28"/>
                <w:szCs w:val="28"/>
                <w:vertAlign w:val="superscript"/>
              </w:rPr>
              <w:t>*</w:t>
            </w:r>
          </w:p>
        </w:tc>
      </w:tr>
      <w:tr w:rsidR="0032534F" w:rsidRPr="00D23374">
        <w:tc>
          <w:tcPr>
            <w:tcW w:w="740" w:type="dxa"/>
          </w:tcPr>
          <w:p w:rsidR="0032534F" w:rsidRPr="00D23374" w:rsidRDefault="0032534F" w:rsidP="001F0592">
            <w:pPr>
              <w:jc w:val="center"/>
              <w:rPr>
                <w:b/>
                <w:sz w:val="28"/>
                <w:szCs w:val="28"/>
              </w:rPr>
            </w:pPr>
            <w:r w:rsidRPr="00D233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41" w:type="dxa"/>
          </w:tcPr>
          <w:p w:rsidR="0032534F" w:rsidRPr="00D23374" w:rsidRDefault="0032534F" w:rsidP="001F0592">
            <w:pPr>
              <w:jc w:val="center"/>
              <w:rPr>
                <w:b/>
                <w:sz w:val="28"/>
                <w:szCs w:val="28"/>
              </w:rPr>
            </w:pPr>
            <w:r w:rsidRPr="00D2337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32534F" w:rsidRPr="00D23374" w:rsidRDefault="0032534F" w:rsidP="001F0592">
            <w:pPr>
              <w:jc w:val="center"/>
              <w:rPr>
                <w:b/>
                <w:sz w:val="28"/>
                <w:szCs w:val="28"/>
              </w:rPr>
            </w:pPr>
            <w:r w:rsidRPr="00D2337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22" w:type="dxa"/>
          </w:tcPr>
          <w:p w:rsidR="0032534F" w:rsidRPr="00D23374" w:rsidRDefault="0032534F" w:rsidP="001F0592">
            <w:pPr>
              <w:jc w:val="center"/>
              <w:rPr>
                <w:b/>
                <w:sz w:val="28"/>
                <w:szCs w:val="28"/>
              </w:rPr>
            </w:pPr>
            <w:r w:rsidRPr="00D2337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28" w:type="dxa"/>
          </w:tcPr>
          <w:p w:rsidR="0032534F" w:rsidRPr="00D23374" w:rsidRDefault="0032534F" w:rsidP="001F05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32534F" w:rsidRPr="00D23374">
        <w:tc>
          <w:tcPr>
            <w:tcW w:w="740" w:type="dxa"/>
          </w:tcPr>
          <w:p w:rsidR="0032534F" w:rsidRPr="00D23374" w:rsidRDefault="0032534F" w:rsidP="001F0592">
            <w:pPr>
              <w:jc w:val="center"/>
              <w:rPr>
                <w:sz w:val="28"/>
                <w:szCs w:val="28"/>
              </w:rPr>
            </w:pPr>
            <w:r w:rsidRPr="00D23374">
              <w:rPr>
                <w:sz w:val="28"/>
                <w:szCs w:val="28"/>
              </w:rPr>
              <w:t>1.</w:t>
            </w:r>
          </w:p>
        </w:tc>
        <w:tc>
          <w:tcPr>
            <w:tcW w:w="2741" w:type="dxa"/>
          </w:tcPr>
          <w:p w:rsidR="0032534F" w:rsidRPr="00D23374" w:rsidRDefault="00305DE8" w:rsidP="001F0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бывшего фельдшерско-акушерского пункта</w:t>
            </w:r>
          </w:p>
        </w:tc>
        <w:tc>
          <w:tcPr>
            <w:tcW w:w="3131" w:type="dxa"/>
          </w:tcPr>
          <w:p w:rsidR="0032534F" w:rsidRPr="00D23374" w:rsidRDefault="0032534F" w:rsidP="001F0592">
            <w:pPr>
              <w:jc w:val="center"/>
              <w:rPr>
                <w:sz w:val="28"/>
                <w:szCs w:val="28"/>
              </w:rPr>
            </w:pPr>
            <w:r w:rsidRPr="00D23374">
              <w:rPr>
                <w:sz w:val="28"/>
                <w:szCs w:val="28"/>
              </w:rPr>
              <w:t xml:space="preserve">Шимский район, </w:t>
            </w:r>
            <w:r w:rsidR="00305DE8">
              <w:rPr>
                <w:sz w:val="28"/>
                <w:szCs w:val="28"/>
              </w:rPr>
              <w:t>д</w:t>
            </w:r>
            <w:proofErr w:type="gramStart"/>
            <w:r w:rsidR="00305DE8">
              <w:rPr>
                <w:sz w:val="28"/>
                <w:szCs w:val="28"/>
              </w:rPr>
              <w:t>.Б</w:t>
            </w:r>
            <w:proofErr w:type="gramEnd"/>
            <w:r w:rsidR="00305DE8">
              <w:rPr>
                <w:sz w:val="28"/>
                <w:szCs w:val="28"/>
              </w:rPr>
              <w:t xml:space="preserve">ольшие </w:t>
            </w:r>
            <w:proofErr w:type="spellStart"/>
            <w:r w:rsidR="00305DE8">
              <w:rPr>
                <w:sz w:val="28"/>
                <w:szCs w:val="28"/>
              </w:rPr>
              <w:t>Угороды</w:t>
            </w:r>
            <w:proofErr w:type="spellEnd"/>
            <w:r w:rsidR="00305DE8">
              <w:rPr>
                <w:sz w:val="28"/>
                <w:szCs w:val="28"/>
              </w:rPr>
              <w:t>, ул.Церковная, д.11</w:t>
            </w:r>
          </w:p>
        </w:tc>
        <w:tc>
          <w:tcPr>
            <w:tcW w:w="1422" w:type="dxa"/>
          </w:tcPr>
          <w:p w:rsidR="0032534F" w:rsidRPr="00D23374" w:rsidRDefault="0032534F" w:rsidP="001F0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05DE8">
              <w:rPr>
                <w:sz w:val="28"/>
                <w:szCs w:val="28"/>
              </w:rPr>
              <w:t>44</w:t>
            </w:r>
          </w:p>
        </w:tc>
        <w:tc>
          <w:tcPr>
            <w:tcW w:w="2328" w:type="dxa"/>
          </w:tcPr>
          <w:p w:rsidR="0032534F" w:rsidRDefault="00CF3A82" w:rsidP="003E5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2534F">
              <w:rPr>
                <w:sz w:val="28"/>
                <w:szCs w:val="28"/>
              </w:rPr>
              <w:t>0,00</w:t>
            </w:r>
          </w:p>
        </w:tc>
      </w:tr>
      <w:tr w:rsidR="00CF3A82" w:rsidRPr="00D23374">
        <w:tc>
          <w:tcPr>
            <w:tcW w:w="740" w:type="dxa"/>
          </w:tcPr>
          <w:p w:rsidR="00CF3A82" w:rsidRPr="00D23374" w:rsidRDefault="00CF3A82" w:rsidP="001F0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41" w:type="dxa"/>
          </w:tcPr>
          <w:p w:rsidR="00CF3A82" w:rsidRDefault="00CF3A82" w:rsidP="001F0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(пункт 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нического обслуж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вания)</w:t>
            </w:r>
          </w:p>
        </w:tc>
        <w:tc>
          <w:tcPr>
            <w:tcW w:w="3131" w:type="dxa"/>
          </w:tcPr>
          <w:p w:rsidR="00CF3A82" w:rsidRPr="00D23374" w:rsidRDefault="00CF3A82" w:rsidP="001F0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Шимский район, </w:t>
            </w:r>
            <w:proofErr w:type="spellStart"/>
            <w:r w:rsidR="002048F9">
              <w:rPr>
                <w:sz w:val="28"/>
                <w:szCs w:val="28"/>
              </w:rPr>
              <w:t>Ме</w:t>
            </w:r>
            <w:r w:rsidR="002048F9">
              <w:rPr>
                <w:sz w:val="28"/>
                <w:szCs w:val="28"/>
              </w:rPr>
              <w:t>д</w:t>
            </w:r>
            <w:r w:rsidR="002048F9">
              <w:rPr>
                <w:sz w:val="28"/>
                <w:szCs w:val="28"/>
              </w:rPr>
              <w:t>ведское</w:t>
            </w:r>
            <w:proofErr w:type="spellEnd"/>
            <w:r w:rsidR="002048F9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="002048F9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2048F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 Взъезды</w:t>
            </w:r>
          </w:p>
        </w:tc>
        <w:tc>
          <w:tcPr>
            <w:tcW w:w="1422" w:type="dxa"/>
          </w:tcPr>
          <w:p w:rsidR="00CF3A82" w:rsidRDefault="00CF3A82" w:rsidP="001F0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  <w:tc>
          <w:tcPr>
            <w:tcW w:w="2328" w:type="dxa"/>
          </w:tcPr>
          <w:p w:rsidR="00CF3A82" w:rsidRDefault="00CF3A82" w:rsidP="003E5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</w:tbl>
    <w:p w:rsidR="00D23374" w:rsidRPr="00D23374" w:rsidRDefault="0032534F" w:rsidP="0032534F">
      <w:pPr>
        <w:rPr>
          <w:sz w:val="28"/>
          <w:szCs w:val="28"/>
        </w:rPr>
      </w:pPr>
      <w:r>
        <w:rPr>
          <w:szCs w:val="26"/>
        </w:rPr>
        <w:t>*  Рыночная стоимость имущества будет определена  в соответствии с отчетом об оценке н</w:t>
      </w:r>
      <w:r>
        <w:rPr>
          <w:szCs w:val="26"/>
        </w:rPr>
        <w:t>е</w:t>
      </w:r>
      <w:r>
        <w:rPr>
          <w:szCs w:val="26"/>
        </w:rPr>
        <w:t>посредственно перед процедурой приватизации</w:t>
      </w:r>
    </w:p>
    <w:p w:rsidR="00D23374" w:rsidRPr="00D23374" w:rsidRDefault="00D23374" w:rsidP="00D23374">
      <w:pPr>
        <w:rPr>
          <w:sz w:val="28"/>
          <w:szCs w:val="28"/>
        </w:rPr>
      </w:pPr>
    </w:p>
    <w:p w:rsidR="00D23374" w:rsidRPr="00D23374" w:rsidRDefault="00D23374" w:rsidP="00D23374">
      <w:pPr>
        <w:rPr>
          <w:sz w:val="28"/>
          <w:szCs w:val="28"/>
        </w:rPr>
      </w:pPr>
    </w:p>
    <w:p w:rsidR="00D23374" w:rsidRPr="00D23374" w:rsidRDefault="00D23374" w:rsidP="00D23374">
      <w:pPr>
        <w:rPr>
          <w:sz w:val="28"/>
          <w:szCs w:val="28"/>
        </w:rPr>
      </w:pPr>
    </w:p>
    <w:p w:rsidR="00D23374" w:rsidRPr="00D23374" w:rsidRDefault="00D23374" w:rsidP="00D23374">
      <w:pPr>
        <w:rPr>
          <w:sz w:val="28"/>
          <w:szCs w:val="28"/>
        </w:rPr>
      </w:pPr>
    </w:p>
    <w:p w:rsidR="00D23374" w:rsidRPr="00D23374" w:rsidRDefault="00D23374">
      <w:pPr>
        <w:rPr>
          <w:sz w:val="28"/>
          <w:szCs w:val="28"/>
        </w:rPr>
      </w:pPr>
    </w:p>
    <w:sectPr w:rsidR="00D23374" w:rsidRPr="00D23374" w:rsidSect="006D5A3C">
      <w:headerReference w:type="default" r:id="rId7"/>
      <w:pgSz w:w="11906" w:h="16838"/>
      <w:pgMar w:top="1134" w:right="567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BA0" w:rsidRDefault="003E1BA0" w:rsidP="00E766A6">
      <w:r>
        <w:separator/>
      </w:r>
    </w:p>
  </w:endnote>
  <w:endnote w:type="continuationSeparator" w:id="0">
    <w:p w:rsidR="003E1BA0" w:rsidRDefault="003E1BA0" w:rsidP="00E76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BA0" w:rsidRDefault="003E1BA0" w:rsidP="00E766A6">
      <w:r>
        <w:separator/>
      </w:r>
    </w:p>
  </w:footnote>
  <w:footnote w:type="continuationSeparator" w:id="0">
    <w:p w:rsidR="003E1BA0" w:rsidRDefault="003E1BA0" w:rsidP="00E76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BB" w:rsidRDefault="00371EBB" w:rsidP="00E766A6">
    <w:pPr>
      <w:pStyle w:val="a8"/>
      <w:tabs>
        <w:tab w:val="clear" w:pos="4677"/>
        <w:tab w:val="clear" w:pos="9355"/>
        <w:tab w:val="left" w:pos="866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1E0"/>
    <w:rsid w:val="00026BDC"/>
    <w:rsid w:val="000935FF"/>
    <w:rsid w:val="000A5372"/>
    <w:rsid w:val="000C2575"/>
    <w:rsid w:val="001227EB"/>
    <w:rsid w:val="00137F91"/>
    <w:rsid w:val="00163435"/>
    <w:rsid w:val="001A7F5E"/>
    <w:rsid w:val="001C5055"/>
    <w:rsid w:val="001D562F"/>
    <w:rsid w:val="001F0592"/>
    <w:rsid w:val="00203A01"/>
    <w:rsid w:val="002048F9"/>
    <w:rsid w:val="00205D04"/>
    <w:rsid w:val="002270E8"/>
    <w:rsid w:val="00305DE8"/>
    <w:rsid w:val="0032534F"/>
    <w:rsid w:val="003324D5"/>
    <w:rsid w:val="00371B4B"/>
    <w:rsid w:val="00371EBB"/>
    <w:rsid w:val="003A11AF"/>
    <w:rsid w:val="003E144E"/>
    <w:rsid w:val="003E1BA0"/>
    <w:rsid w:val="003E54F3"/>
    <w:rsid w:val="00447204"/>
    <w:rsid w:val="00454503"/>
    <w:rsid w:val="00477889"/>
    <w:rsid w:val="004C1129"/>
    <w:rsid w:val="004F28C0"/>
    <w:rsid w:val="00511FBB"/>
    <w:rsid w:val="005969F2"/>
    <w:rsid w:val="005E0AAE"/>
    <w:rsid w:val="005E41D8"/>
    <w:rsid w:val="005E5B72"/>
    <w:rsid w:val="005E7BCC"/>
    <w:rsid w:val="0063414F"/>
    <w:rsid w:val="006A4AE9"/>
    <w:rsid w:val="006D5A3C"/>
    <w:rsid w:val="006F650C"/>
    <w:rsid w:val="0076522B"/>
    <w:rsid w:val="00783981"/>
    <w:rsid w:val="007938A3"/>
    <w:rsid w:val="007D0D46"/>
    <w:rsid w:val="007E421A"/>
    <w:rsid w:val="00853FAE"/>
    <w:rsid w:val="008A348C"/>
    <w:rsid w:val="008A5C81"/>
    <w:rsid w:val="008B3EF3"/>
    <w:rsid w:val="008C3C6F"/>
    <w:rsid w:val="008F4B2C"/>
    <w:rsid w:val="00942B99"/>
    <w:rsid w:val="00981CE4"/>
    <w:rsid w:val="009C0BE4"/>
    <w:rsid w:val="009F3BE3"/>
    <w:rsid w:val="00A63B07"/>
    <w:rsid w:val="00AC1ED5"/>
    <w:rsid w:val="00AF424F"/>
    <w:rsid w:val="00B25685"/>
    <w:rsid w:val="00B36084"/>
    <w:rsid w:val="00B85297"/>
    <w:rsid w:val="00BA667E"/>
    <w:rsid w:val="00BC1281"/>
    <w:rsid w:val="00BC145A"/>
    <w:rsid w:val="00BD29FE"/>
    <w:rsid w:val="00BE4BD4"/>
    <w:rsid w:val="00BF48D3"/>
    <w:rsid w:val="00C35447"/>
    <w:rsid w:val="00CC71C3"/>
    <w:rsid w:val="00CF3A82"/>
    <w:rsid w:val="00CF6690"/>
    <w:rsid w:val="00D23374"/>
    <w:rsid w:val="00DE45EC"/>
    <w:rsid w:val="00E766A6"/>
    <w:rsid w:val="00E83118"/>
    <w:rsid w:val="00E85507"/>
    <w:rsid w:val="00F311E0"/>
    <w:rsid w:val="00F56A0F"/>
    <w:rsid w:val="00F6044B"/>
    <w:rsid w:val="00FB6C26"/>
    <w:rsid w:val="00FC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11E0"/>
  </w:style>
  <w:style w:type="table" w:styleId="a4">
    <w:name w:val="Table Grid"/>
    <w:basedOn w:val="a1"/>
    <w:rsid w:val="00D23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C2575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5E7BC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a7">
    <w:name w:val="Знак Знак Знак Знак Знак Знак"/>
    <w:basedOn w:val="a"/>
    <w:rsid w:val="005E7BC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E766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766A6"/>
    <w:rPr>
      <w:sz w:val="24"/>
      <w:szCs w:val="24"/>
    </w:rPr>
  </w:style>
  <w:style w:type="paragraph" w:styleId="aa">
    <w:name w:val="footer"/>
    <w:basedOn w:val="a"/>
    <w:link w:val="ab"/>
    <w:rsid w:val="00E766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766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58079">
                  <w:marLeft w:val="2419"/>
                  <w:marRight w:val="23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Прогнозный план</vt:lpstr>
    </vt:vector>
  </TitlesOfParts>
  <Company>HOME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Прогнозный план</dc:title>
  <dc:creator>User</dc:creator>
  <cp:lastModifiedBy>User</cp:lastModifiedBy>
  <cp:revision>3</cp:revision>
  <cp:lastPrinted>2021-12-23T08:12:00Z</cp:lastPrinted>
  <dcterms:created xsi:type="dcterms:W3CDTF">2021-12-22T11:41:00Z</dcterms:created>
  <dcterms:modified xsi:type="dcterms:W3CDTF">2021-12-23T08:13:00Z</dcterms:modified>
</cp:coreProperties>
</file>