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69" w:rsidRDefault="00426E34" w:rsidP="009C1B25">
      <w:pPr>
        <w:pStyle w:val="11"/>
        <w:spacing w:line="240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</w:t>
      </w:r>
      <w:r w:rsidR="009C1B25">
        <w:rPr>
          <w:b w:val="0"/>
          <w:szCs w:val="28"/>
        </w:rPr>
        <w:t xml:space="preserve">                      </w:t>
      </w:r>
      <w:r w:rsidR="009C1B25">
        <w:rPr>
          <w:b w:val="0"/>
          <w:noProof/>
          <w:szCs w:val="28"/>
          <w:lang w:eastAsia="ru-RU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2F69">
        <w:rPr>
          <w:b w:val="0"/>
          <w:szCs w:val="28"/>
        </w:rPr>
        <w:t xml:space="preserve">   </w:t>
      </w:r>
      <w:r w:rsidR="009C1B25">
        <w:rPr>
          <w:b w:val="0"/>
          <w:szCs w:val="28"/>
        </w:rPr>
        <w:t xml:space="preserve">                      </w:t>
      </w:r>
    </w:p>
    <w:p w:rsidR="00132F69" w:rsidRDefault="00132F69" w:rsidP="00132F69">
      <w:pPr>
        <w:pStyle w:val="11"/>
        <w:spacing w:line="240" w:lineRule="auto"/>
        <w:rPr>
          <w:szCs w:val="28"/>
        </w:rPr>
      </w:pPr>
      <w:r>
        <w:rPr>
          <w:szCs w:val="28"/>
        </w:rPr>
        <w:t>Российская Федерация</w:t>
      </w:r>
    </w:p>
    <w:p w:rsidR="00132F69" w:rsidRDefault="00132F69" w:rsidP="00132F69">
      <w:pPr>
        <w:pStyle w:val="11"/>
        <w:spacing w:line="240" w:lineRule="auto"/>
        <w:rPr>
          <w:szCs w:val="28"/>
        </w:rPr>
      </w:pPr>
      <w:r>
        <w:rPr>
          <w:szCs w:val="28"/>
        </w:rPr>
        <w:t>Новгородская область Шимский район</w:t>
      </w:r>
    </w:p>
    <w:p w:rsidR="00132F69" w:rsidRDefault="00132F69" w:rsidP="00132F69">
      <w:pPr>
        <w:pStyle w:val="11"/>
        <w:rPr>
          <w:szCs w:val="28"/>
        </w:rPr>
      </w:pPr>
      <w:r>
        <w:rPr>
          <w:szCs w:val="28"/>
        </w:rPr>
        <w:t>Администрация Медведского сельского поселения</w:t>
      </w:r>
    </w:p>
    <w:p w:rsidR="00132F69" w:rsidRDefault="00132F69" w:rsidP="00132F69">
      <w:pPr>
        <w:pStyle w:val="af1"/>
        <w:rPr>
          <w:rFonts w:ascii="Times New Roman CYR" w:hAnsi="Times New Roman CYR" w:cs="Times New Roman CYR"/>
          <w:sz w:val="34"/>
          <w:szCs w:val="34"/>
        </w:rPr>
      </w:pPr>
      <w:r>
        <w:rPr>
          <w:rFonts w:ascii="Times New Roman CYR" w:hAnsi="Times New Roman CYR" w:cs="Times New Roman CYR"/>
          <w:sz w:val="34"/>
          <w:szCs w:val="34"/>
        </w:rPr>
        <w:t>ПОСТАНОВЛЕНИЕ</w:t>
      </w:r>
      <w:r>
        <w:t xml:space="preserve">                                                                                                                       </w:t>
      </w:r>
    </w:p>
    <w:p w:rsidR="00043A16" w:rsidRPr="00EE432E" w:rsidRDefault="00043A16" w:rsidP="00043A16">
      <w:pPr>
        <w:pStyle w:val="5"/>
        <w:rPr>
          <w:sz w:val="24"/>
          <w:szCs w:val="24"/>
        </w:rPr>
      </w:pPr>
    </w:p>
    <w:p w:rsidR="00446B28" w:rsidRDefault="009C1B25" w:rsidP="00043A1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29.01.2024</w:t>
      </w:r>
      <w:r w:rsidR="005134E3">
        <w:rPr>
          <w:sz w:val="28"/>
          <w:szCs w:val="28"/>
        </w:rPr>
        <w:t xml:space="preserve"> </w:t>
      </w:r>
      <w:r w:rsidR="00446B28">
        <w:rPr>
          <w:sz w:val="28"/>
          <w:szCs w:val="28"/>
        </w:rPr>
        <w:t xml:space="preserve"> </w:t>
      </w:r>
      <w:r w:rsidR="00043A16" w:rsidRPr="00E91576">
        <w:rPr>
          <w:sz w:val="28"/>
          <w:szCs w:val="28"/>
        </w:rPr>
        <w:t>№</w:t>
      </w:r>
      <w:r w:rsidR="00EA3D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7</w:t>
      </w:r>
      <w:r w:rsidR="00043A16" w:rsidRPr="00E91576">
        <w:rPr>
          <w:sz w:val="28"/>
          <w:szCs w:val="28"/>
        </w:rPr>
        <w:t xml:space="preserve"> </w:t>
      </w:r>
    </w:p>
    <w:p w:rsidR="00043A16" w:rsidRDefault="00BF0DF0" w:rsidP="00043A16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с.Медведь</w:t>
      </w:r>
    </w:p>
    <w:p w:rsidR="00043A16" w:rsidRPr="00E91576" w:rsidRDefault="00043A16" w:rsidP="00043A16">
      <w:pPr>
        <w:spacing w:line="240" w:lineRule="exact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219"/>
      </w:tblGrid>
      <w:tr w:rsidR="00043A16" w:rsidRPr="00E91576" w:rsidTr="00B16089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4219" w:type="dxa"/>
          </w:tcPr>
          <w:p w:rsidR="001376DB" w:rsidRPr="00E91576" w:rsidRDefault="00FA3D1D" w:rsidP="001376DB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E91576">
              <w:rPr>
                <w:b/>
                <w:sz w:val="28"/>
                <w:szCs w:val="28"/>
              </w:rPr>
              <w:t xml:space="preserve">Об утверждении </w:t>
            </w:r>
            <w:r w:rsidR="001376DB" w:rsidRPr="00E91576">
              <w:rPr>
                <w:b/>
                <w:sz w:val="28"/>
                <w:szCs w:val="28"/>
              </w:rPr>
              <w:t xml:space="preserve">бюджетного прогноза </w:t>
            </w:r>
            <w:r w:rsidR="00BF0DF0">
              <w:rPr>
                <w:b/>
                <w:sz w:val="28"/>
                <w:szCs w:val="28"/>
              </w:rPr>
              <w:t xml:space="preserve"> Медведского </w:t>
            </w:r>
            <w:r w:rsidR="00344BE3">
              <w:rPr>
                <w:b/>
                <w:sz w:val="28"/>
                <w:szCs w:val="28"/>
              </w:rPr>
              <w:t>сельского поселения</w:t>
            </w:r>
            <w:r w:rsidR="001376DB" w:rsidRPr="00E91576">
              <w:rPr>
                <w:b/>
                <w:sz w:val="28"/>
                <w:szCs w:val="28"/>
              </w:rPr>
              <w:t xml:space="preserve"> на</w:t>
            </w:r>
            <w:r w:rsidR="00B454B8" w:rsidRPr="00E91576">
              <w:rPr>
                <w:b/>
                <w:sz w:val="28"/>
                <w:szCs w:val="28"/>
              </w:rPr>
              <w:t xml:space="preserve"> долгосрочный </w:t>
            </w:r>
            <w:r w:rsidR="001376DB" w:rsidRPr="00E91576">
              <w:rPr>
                <w:b/>
                <w:sz w:val="28"/>
                <w:szCs w:val="28"/>
              </w:rPr>
              <w:t xml:space="preserve">  период</w:t>
            </w:r>
            <w:r w:rsidRPr="00E91576">
              <w:rPr>
                <w:b/>
                <w:sz w:val="28"/>
                <w:szCs w:val="28"/>
              </w:rPr>
              <w:t xml:space="preserve"> </w:t>
            </w:r>
          </w:p>
          <w:p w:rsidR="00043A16" w:rsidRPr="00E91576" w:rsidRDefault="00043A16" w:rsidP="00B16089">
            <w:pPr>
              <w:shd w:val="clear" w:color="auto" w:fill="FFFFFF"/>
              <w:spacing w:before="5"/>
              <w:ind w:left="82"/>
              <w:rPr>
                <w:rFonts w:ascii="Times New Roman CYR" w:hAnsi="Times New Roman CYR"/>
                <w:b/>
                <w:bCs/>
                <w:sz w:val="28"/>
                <w:szCs w:val="28"/>
              </w:rPr>
            </w:pPr>
          </w:p>
        </w:tc>
      </w:tr>
    </w:tbl>
    <w:p w:rsidR="00344BE3" w:rsidRDefault="00344BE3" w:rsidP="00677B50">
      <w:pPr>
        <w:pStyle w:val="ConsPlusNormal"/>
        <w:spacing w:line="360" w:lineRule="atLeast"/>
        <w:ind w:firstLine="709"/>
        <w:jc w:val="both"/>
      </w:pPr>
    </w:p>
    <w:p w:rsidR="00C2171E" w:rsidRPr="00132F69" w:rsidRDefault="00C2171E" w:rsidP="00132F69">
      <w:pPr>
        <w:pStyle w:val="ConsPlusNormal"/>
        <w:spacing w:line="360" w:lineRule="atLeast"/>
        <w:ind w:firstLine="709"/>
        <w:jc w:val="both"/>
      </w:pPr>
      <w:r w:rsidRPr="00E91576">
        <w:t xml:space="preserve">В соответствии с </w:t>
      </w:r>
      <w:r w:rsidR="007651A2" w:rsidRPr="00E91576">
        <w:t xml:space="preserve">пунктом 4 статьи 170.1 </w:t>
      </w:r>
      <w:r w:rsidRPr="00E91576">
        <w:t xml:space="preserve">Бюджетного кодекса Российской Федерации, </w:t>
      </w:r>
      <w:r w:rsidR="007651A2" w:rsidRPr="00E91576">
        <w:t xml:space="preserve">статьей 2 областного закона от 26.12.2014 №684-ОЗ «О мерах по реализации Федерального закона «О стратегическом планировании в Российской Федерации» на территории Новгородской области» </w:t>
      </w:r>
      <w:r w:rsidR="005B2581" w:rsidRPr="00E91576">
        <w:t xml:space="preserve">Администрация </w:t>
      </w:r>
      <w:r w:rsidR="00BA285D">
        <w:t xml:space="preserve"> Медведского</w:t>
      </w:r>
      <w:r w:rsidR="00344BE3">
        <w:t xml:space="preserve"> сельского поселения</w:t>
      </w:r>
      <w:r w:rsidR="00132F69">
        <w:t xml:space="preserve"> </w:t>
      </w:r>
      <w:r w:rsidRPr="00E91576">
        <w:rPr>
          <w:b/>
          <w:bCs/>
          <w:noProof/>
        </w:rPr>
        <w:t>ПОСТАНОВЛЯЕТ:</w:t>
      </w:r>
    </w:p>
    <w:p w:rsidR="00E609F9" w:rsidRPr="00E91576" w:rsidRDefault="00C2171E" w:rsidP="00677B50">
      <w:pPr>
        <w:autoSpaceDE w:val="0"/>
        <w:autoSpaceDN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 w:rsidRPr="00E91576">
        <w:rPr>
          <w:sz w:val="28"/>
          <w:szCs w:val="28"/>
        </w:rPr>
        <w:t>1. Утвердить прилагаем</w:t>
      </w:r>
      <w:r w:rsidR="007651A2" w:rsidRPr="00E91576">
        <w:rPr>
          <w:sz w:val="28"/>
          <w:szCs w:val="28"/>
        </w:rPr>
        <w:t>ый</w:t>
      </w:r>
      <w:r w:rsidRPr="00E91576">
        <w:rPr>
          <w:sz w:val="28"/>
          <w:szCs w:val="28"/>
        </w:rPr>
        <w:t xml:space="preserve"> </w:t>
      </w:r>
      <w:r w:rsidR="007651A2" w:rsidRPr="00E91576">
        <w:rPr>
          <w:sz w:val="28"/>
          <w:szCs w:val="28"/>
        </w:rPr>
        <w:t>бюджетн</w:t>
      </w:r>
      <w:r w:rsidR="00FA3D1D" w:rsidRPr="00E91576">
        <w:rPr>
          <w:sz w:val="28"/>
          <w:szCs w:val="28"/>
        </w:rPr>
        <w:t>ый</w:t>
      </w:r>
      <w:r w:rsidR="007651A2" w:rsidRPr="00E91576">
        <w:rPr>
          <w:sz w:val="28"/>
          <w:szCs w:val="28"/>
        </w:rPr>
        <w:t xml:space="preserve"> прогноз </w:t>
      </w:r>
      <w:r w:rsidR="001E2283">
        <w:rPr>
          <w:sz w:val="28"/>
          <w:szCs w:val="28"/>
        </w:rPr>
        <w:t>Медведского</w:t>
      </w:r>
      <w:r w:rsidR="0025289A">
        <w:rPr>
          <w:sz w:val="28"/>
          <w:szCs w:val="28"/>
        </w:rPr>
        <w:t xml:space="preserve"> сельского поселения</w:t>
      </w:r>
      <w:r w:rsidR="005B2581" w:rsidRPr="00E91576">
        <w:rPr>
          <w:sz w:val="28"/>
          <w:szCs w:val="28"/>
        </w:rPr>
        <w:t xml:space="preserve"> </w:t>
      </w:r>
      <w:r w:rsidR="001E2283">
        <w:rPr>
          <w:sz w:val="28"/>
          <w:szCs w:val="28"/>
        </w:rPr>
        <w:t>.</w:t>
      </w:r>
    </w:p>
    <w:p w:rsidR="00E72F82" w:rsidRPr="00E91576" w:rsidRDefault="00FA3D1D" w:rsidP="00677B50">
      <w:pPr>
        <w:autoSpaceDE w:val="0"/>
        <w:autoSpaceDN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 w:rsidRPr="00E91576">
        <w:rPr>
          <w:sz w:val="28"/>
          <w:szCs w:val="28"/>
        </w:rPr>
        <w:t>2</w:t>
      </w:r>
      <w:r w:rsidR="00E72F82" w:rsidRPr="00E91576">
        <w:rPr>
          <w:sz w:val="28"/>
          <w:szCs w:val="28"/>
        </w:rPr>
        <w:t>.</w:t>
      </w:r>
      <w:r w:rsidR="00B454B8" w:rsidRPr="00E91576">
        <w:rPr>
          <w:sz w:val="28"/>
          <w:szCs w:val="28"/>
        </w:rPr>
        <w:t xml:space="preserve"> Контроль за исполнением настоящего постановления </w:t>
      </w:r>
      <w:r w:rsidR="0025289A">
        <w:rPr>
          <w:sz w:val="28"/>
          <w:szCs w:val="28"/>
        </w:rPr>
        <w:t>оставляю за собой.</w:t>
      </w:r>
    </w:p>
    <w:p w:rsidR="00043A16" w:rsidRPr="00B0261B" w:rsidRDefault="00FA3D1D" w:rsidP="00B0261B">
      <w:pPr>
        <w:tabs>
          <w:tab w:val="left" w:pos="4680"/>
        </w:tabs>
        <w:autoSpaceDE w:val="0"/>
        <w:autoSpaceDN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 w:rsidRPr="00E91576">
        <w:rPr>
          <w:sz w:val="28"/>
          <w:szCs w:val="28"/>
        </w:rPr>
        <w:t>3</w:t>
      </w:r>
      <w:r w:rsidR="00B0261B">
        <w:rPr>
          <w:sz w:val="28"/>
          <w:szCs w:val="28"/>
        </w:rPr>
        <w:t>.</w:t>
      </w:r>
      <w:r w:rsidR="008863C3">
        <w:rPr>
          <w:sz w:val="28"/>
          <w:szCs w:val="28"/>
        </w:rPr>
        <w:t xml:space="preserve">Опубликовать </w:t>
      </w:r>
      <w:r w:rsidR="001E2283">
        <w:rPr>
          <w:sz w:val="28"/>
          <w:szCs w:val="28"/>
        </w:rPr>
        <w:t xml:space="preserve"> постановление</w:t>
      </w:r>
      <w:r w:rsidR="00043A16" w:rsidRPr="00E91576">
        <w:rPr>
          <w:sz w:val="28"/>
          <w:szCs w:val="28"/>
        </w:rPr>
        <w:t xml:space="preserve"> на официальном сайте Администрации </w:t>
      </w:r>
      <w:r w:rsidR="001E2283">
        <w:rPr>
          <w:sz w:val="28"/>
          <w:szCs w:val="28"/>
        </w:rPr>
        <w:t>Медведского</w:t>
      </w:r>
      <w:r w:rsidR="0025289A">
        <w:rPr>
          <w:sz w:val="28"/>
          <w:szCs w:val="28"/>
        </w:rPr>
        <w:t xml:space="preserve"> сельского поселения</w:t>
      </w:r>
      <w:r w:rsidR="00043A16" w:rsidRPr="00E91576">
        <w:rPr>
          <w:sz w:val="28"/>
          <w:szCs w:val="28"/>
        </w:rPr>
        <w:t xml:space="preserve"> в инф</w:t>
      </w:r>
      <w:r w:rsidR="00F940D6">
        <w:rPr>
          <w:sz w:val="28"/>
          <w:szCs w:val="28"/>
        </w:rPr>
        <w:t>ормационно-телекоммуникационной</w:t>
      </w:r>
      <w:r w:rsidR="00B0261B">
        <w:rPr>
          <w:sz w:val="28"/>
          <w:szCs w:val="28"/>
        </w:rPr>
        <w:t xml:space="preserve"> сети </w:t>
      </w:r>
      <w:r w:rsidR="00F940D6">
        <w:rPr>
          <w:sz w:val="28"/>
          <w:szCs w:val="28"/>
        </w:rPr>
        <w:t xml:space="preserve"> </w:t>
      </w:r>
      <w:r w:rsidR="00043A16" w:rsidRPr="00E91576">
        <w:rPr>
          <w:sz w:val="28"/>
          <w:szCs w:val="28"/>
        </w:rPr>
        <w:t>«Инте</w:t>
      </w:r>
      <w:r w:rsidR="00043A16" w:rsidRPr="00E91576">
        <w:rPr>
          <w:sz w:val="28"/>
          <w:szCs w:val="28"/>
        </w:rPr>
        <w:t>р</w:t>
      </w:r>
      <w:r w:rsidR="00EB40DE">
        <w:rPr>
          <w:sz w:val="28"/>
          <w:szCs w:val="28"/>
        </w:rPr>
        <w:t>нет»</w:t>
      </w:r>
      <w:r w:rsidR="00B0261B">
        <w:rPr>
          <w:sz w:val="28"/>
          <w:szCs w:val="28"/>
        </w:rPr>
        <w:t xml:space="preserve"> </w:t>
      </w:r>
      <w:r w:rsidR="00F940D6" w:rsidRPr="00B0261B">
        <w:rPr>
          <w:sz w:val="28"/>
          <w:szCs w:val="28"/>
        </w:rPr>
        <w:t>(</w:t>
      </w:r>
      <w:hyperlink r:id="rId8" w:tgtFrame="_blank" w:history="1">
        <w:r w:rsidR="00F940D6" w:rsidRPr="00B0261B">
          <w:rPr>
            <w:rStyle w:val="a4"/>
            <w:color w:val="auto"/>
            <w:sz w:val="28"/>
            <w:szCs w:val="28"/>
          </w:rPr>
          <w:t>https://medvedskoe-r49.gosweb.gosuslugi.ru</w:t>
        </w:r>
      </w:hyperlink>
      <w:r w:rsidR="00F940D6">
        <w:t>).</w:t>
      </w:r>
    </w:p>
    <w:p w:rsidR="00043A16" w:rsidRPr="00E91576" w:rsidRDefault="00043A16" w:rsidP="00043A16">
      <w:pPr>
        <w:spacing w:line="240" w:lineRule="exact"/>
        <w:jc w:val="both"/>
        <w:rPr>
          <w:sz w:val="28"/>
          <w:szCs w:val="28"/>
          <w:highlight w:val="yellow"/>
        </w:rPr>
      </w:pPr>
    </w:p>
    <w:p w:rsidR="001E2283" w:rsidRDefault="001E2283" w:rsidP="00FA3D1D">
      <w:pPr>
        <w:pStyle w:val="ConsPlusNormal"/>
        <w:jc w:val="both"/>
      </w:pPr>
    </w:p>
    <w:p w:rsidR="00FA3D1D" w:rsidRPr="001E2283" w:rsidRDefault="001E2283" w:rsidP="00FA3D1D">
      <w:pPr>
        <w:pStyle w:val="ConsPlusNormal"/>
        <w:jc w:val="both"/>
        <w:rPr>
          <w:b/>
        </w:rPr>
      </w:pPr>
      <w:r w:rsidRPr="001E2283">
        <w:rPr>
          <w:b/>
        </w:rPr>
        <w:t>Глава  сельского поселения</w:t>
      </w:r>
      <w:r w:rsidR="0025289A" w:rsidRPr="001E2283">
        <w:rPr>
          <w:b/>
        </w:rPr>
        <w:t xml:space="preserve">                              </w:t>
      </w:r>
      <w:r>
        <w:rPr>
          <w:b/>
        </w:rPr>
        <w:t>И</w:t>
      </w:r>
      <w:r w:rsidR="0025289A" w:rsidRPr="001E2283">
        <w:rPr>
          <w:b/>
        </w:rPr>
        <w:t>.</w:t>
      </w:r>
      <w:r w:rsidR="003356AD">
        <w:rPr>
          <w:b/>
        </w:rPr>
        <w:t>Н</w:t>
      </w:r>
      <w:r w:rsidR="0025289A" w:rsidRPr="001E2283">
        <w:rPr>
          <w:b/>
        </w:rPr>
        <w:t>.</w:t>
      </w:r>
      <w:r w:rsidR="003356AD">
        <w:rPr>
          <w:b/>
        </w:rPr>
        <w:t>Павлова</w:t>
      </w:r>
    </w:p>
    <w:p w:rsidR="00FA3D1D" w:rsidRDefault="00FA3D1D" w:rsidP="00FA3D1D">
      <w:pPr>
        <w:spacing w:line="240" w:lineRule="exact"/>
        <w:jc w:val="both"/>
        <w:rPr>
          <w:rFonts w:ascii="Times New Roman CYR" w:hAnsi="Times New Roman CYR"/>
          <w:b/>
          <w:bCs/>
          <w:sz w:val="28"/>
        </w:rPr>
      </w:pPr>
    </w:p>
    <w:p w:rsidR="00FA3D1D" w:rsidRDefault="00FA3D1D" w:rsidP="00FA3D1D">
      <w:pPr>
        <w:spacing w:line="240" w:lineRule="exact"/>
        <w:jc w:val="both"/>
        <w:rPr>
          <w:rFonts w:ascii="Times New Roman CYR" w:hAnsi="Times New Roman CYR"/>
          <w:b/>
          <w:bCs/>
          <w:sz w:val="28"/>
        </w:rPr>
      </w:pPr>
    </w:p>
    <w:p w:rsidR="00FA3D1D" w:rsidRDefault="00FA3D1D" w:rsidP="00FA3D1D">
      <w:pPr>
        <w:spacing w:line="240" w:lineRule="exact"/>
        <w:jc w:val="both"/>
        <w:rPr>
          <w:rFonts w:ascii="Times New Roman CYR" w:hAnsi="Times New Roman CYR"/>
          <w:b/>
          <w:bCs/>
          <w:sz w:val="28"/>
        </w:rPr>
      </w:pPr>
    </w:p>
    <w:p w:rsidR="00FA3D1D" w:rsidRDefault="00FA3D1D" w:rsidP="00FA3D1D">
      <w:pPr>
        <w:spacing w:line="240" w:lineRule="exact"/>
        <w:jc w:val="both"/>
        <w:rPr>
          <w:rFonts w:ascii="Times New Roman CYR" w:hAnsi="Times New Roman CYR"/>
          <w:b/>
          <w:bCs/>
          <w:sz w:val="28"/>
        </w:rPr>
      </w:pPr>
    </w:p>
    <w:p w:rsidR="00FA3D1D" w:rsidRDefault="00FA3D1D" w:rsidP="00FA3D1D">
      <w:pPr>
        <w:spacing w:line="240" w:lineRule="exact"/>
        <w:jc w:val="both"/>
        <w:rPr>
          <w:rFonts w:ascii="Times New Roman CYR" w:hAnsi="Times New Roman CYR"/>
          <w:b/>
          <w:bCs/>
          <w:sz w:val="28"/>
        </w:rPr>
      </w:pPr>
    </w:p>
    <w:p w:rsidR="007230B8" w:rsidRDefault="007230B8" w:rsidP="00FA3D1D">
      <w:pPr>
        <w:spacing w:line="240" w:lineRule="exact"/>
        <w:jc w:val="both"/>
        <w:rPr>
          <w:rFonts w:ascii="Times New Roman CYR" w:hAnsi="Times New Roman CYR"/>
          <w:b/>
          <w:bCs/>
          <w:sz w:val="28"/>
        </w:rPr>
      </w:pPr>
    </w:p>
    <w:p w:rsidR="007230B8" w:rsidRDefault="007230B8" w:rsidP="00FA3D1D">
      <w:pPr>
        <w:spacing w:line="240" w:lineRule="exact"/>
        <w:jc w:val="both"/>
        <w:rPr>
          <w:rFonts w:ascii="Times New Roman CYR" w:hAnsi="Times New Roman CYR"/>
          <w:b/>
          <w:bCs/>
          <w:sz w:val="28"/>
        </w:rPr>
      </w:pPr>
    </w:p>
    <w:p w:rsidR="007230B8" w:rsidRDefault="007230B8" w:rsidP="00FA3D1D">
      <w:pPr>
        <w:spacing w:line="240" w:lineRule="exact"/>
        <w:jc w:val="both"/>
        <w:rPr>
          <w:rFonts w:ascii="Times New Roman CYR" w:hAnsi="Times New Roman CYR"/>
          <w:b/>
          <w:bCs/>
          <w:sz w:val="28"/>
        </w:rPr>
      </w:pPr>
    </w:p>
    <w:p w:rsidR="007230B8" w:rsidRDefault="007230B8" w:rsidP="00FA3D1D">
      <w:pPr>
        <w:spacing w:line="240" w:lineRule="exact"/>
        <w:jc w:val="both"/>
        <w:rPr>
          <w:rFonts w:ascii="Times New Roman CYR" w:hAnsi="Times New Roman CYR"/>
          <w:b/>
          <w:bCs/>
          <w:sz w:val="28"/>
        </w:rPr>
      </w:pPr>
    </w:p>
    <w:p w:rsidR="005765D4" w:rsidRDefault="005765D4" w:rsidP="00677B50">
      <w:pPr>
        <w:pStyle w:val="ConsPlusNormal"/>
        <w:spacing w:line="360" w:lineRule="atLeast"/>
        <w:ind w:firstLine="540"/>
        <w:jc w:val="both"/>
        <w:rPr>
          <w:highlight w:val="yellow"/>
        </w:rPr>
      </w:pPr>
    </w:p>
    <w:p w:rsidR="009C1B25" w:rsidRDefault="009C1B25" w:rsidP="00677B50">
      <w:pPr>
        <w:pStyle w:val="ConsPlusNormal"/>
        <w:spacing w:line="360" w:lineRule="atLeast"/>
        <w:ind w:firstLine="540"/>
        <w:jc w:val="both"/>
        <w:rPr>
          <w:highlight w:val="yellow"/>
        </w:rPr>
      </w:pPr>
    </w:p>
    <w:p w:rsidR="009C1B25" w:rsidRDefault="009C1B25" w:rsidP="00677B50">
      <w:pPr>
        <w:pStyle w:val="ConsPlusNormal"/>
        <w:spacing w:line="360" w:lineRule="atLeast"/>
        <w:ind w:firstLine="540"/>
        <w:jc w:val="both"/>
        <w:rPr>
          <w:highlight w:val="yellow"/>
        </w:rPr>
      </w:pPr>
    </w:p>
    <w:p w:rsidR="009C1B25" w:rsidRPr="00B454B8" w:rsidRDefault="009C1B25" w:rsidP="00677B50">
      <w:pPr>
        <w:pStyle w:val="ConsPlusNormal"/>
        <w:spacing w:line="360" w:lineRule="atLeast"/>
        <w:ind w:firstLine="540"/>
        <w:jc w:val="both"/>
        <w:rPr>
          <w:highlight w:val="yellow"/>
        </w:rPr>
      </w:pPr>
    </w:p>
    <w:p w:rsidR="00293352" w:rsidRPr="00065F8F" w:rsidRDefault="00065F8F" w:rsidP="005765D4">
      <w:pPr>
        <w:pStyle w:val="ConsPlusNormal"/>
        <w:spacing w:line="240" w:lineRule="exact"/>
        <w:ind w:firstLine="539"/>
        <w:jc w:val="center"/>
        <w:rPr>
          <w:b/>
        </w:rPr>
      </w:pPr>
      <w:r w:rsidRPr="00065F8F">
        <w:rPr>
          <w:b/>
        </w:rPr>
        <w:t>Б</w:t>
      </w:r>
      <w:r w:rsidR="005765D4" w:rsidRPr="00065F8F">
        <w:rPr>
          <w:b/>
        </w:rPr>
        <w:t>юджетн</w:t>
      </w:r>
      <w:r w:rsidRPr="00065F8F">
        <w:rPr>
          <w:b/>
        </w:rPr>
        <w:t xml:space="preserve">ый </w:t>
      </w:r>
      <w:r w:rsidR="005765D4" w:rsidRPr="00065F8F">
        <w:rPr>
          <w:b/>
        </w:rPr>
        <w:t xml:space="preserve"> прогноз </w:t>
      </w:r>
      <w:r w:rsidR="007230B8">
        <w:rPr>
          <w:b/>
        </w:rPr>
        <w:t xml:space="preserve"> Медведского </w:t>
      </w:r>
      <w:r w:rsidR="0025289A">
        <w:rPr>
          <w:b/>
        </w:rPr>
        <w:t xml:space="preserve"> сельского поселения</w:t>
      </w:r>
      <w:r w:rsidR="004363D4" w:rsidRPr="00065F8F">
        <w:rPr>
          <w:b/>
        </w:rPr>
        <w:t xml:space="preserve"> </w:t>
      </w:r>
      <w:r w:rsidR="005765D4" w:rsidRPr="00065F8F">
        <w:rPr>
          <w:b/>
        </w:rPr>
        <w:t>на долгосрочный период</w:t>
      </w:r>
      <w:r w:rsidR="007230B8">
        <w:rPr>
          <w:b/>
        </w:rPr>
        <w:t xml:space="preserve"> </w:t>
      </w:r>
    </w:p>
    <w:p w:rsidR="005765D4" w:rsidRDefault="005765D4" w:rsidP="00677B50">
      <w:pPr>
        <w:pStyle w:val="ConsPlusNormal"/>
        <w:spacing w:line="360" w:lineRule="atLeast"/>
        <w:ind w:firstLine="540"/>
        <w:jc w:val="both"/>
        <w:rPr>
          <w:highlight w:val="yellow"/>
        </w:rPr>
      </w:pPr>
    </w:p>
    <w:p w:rsidR="002374B3" w:rsidRDefault="002374B3" w:rsidP="00677B50">
      <w:pPr>
        <w:pStyle w:val="ConsPlusNormal"/>
        <w:spacing w:line="360" w:lineRule="atLeast"/>
        <w:ind w:firstLine="540"/>
        <w:jc w:val="both"/>
      </w:pPr>
      <w:r w:rsidRPr="00E404A5">
        <w:t xml:space="preserve">Бюджетный прогноз </w:t>
      </w:r>
      <w:r w:rsidR="007230B8">
        <w:t>Медведского</w:t>
      </w:r>
      <w:r w:rsidR="0025289A">
        <w:t xml:space="preserve"> сельского поселения</w:t>
      </w:r>
      <w:r w:rsidRPr="00E404A5">
        <w:t xml:space="preserve"> на </w:t>
      </w:r>
      <w:r w:rsidR="007230B8">
        <w:t xml:space="preserve">долгосрочный период </w:t>
      </w:r>
      <w:r w:rsidRPr="00E404A5">
        <w:t xml:space="preserve"> (далее - бюджетный прогноз) разработан на основе долгосрочного прогноза социально-эко</w:t>
      </w:r>
      <w:r w:rsidR="007230B8">
        <w:t>номического развития  Медведского сельского поселения</w:t>
      </w:r>
      <w:r w:rsidR="00A2730A">
        <w:t>,</w:t>
      </w:r>
      <w:r w:rsidR="007722D8">
        <w:t xml:space="preserve"> </w:t>
      </w:r>
      <w:r w:rsidR="00E404A5" w:rsidRPr="00E404A5">
        <w:t>с учетом основных направлений бюджетной и налоговой политики</w:t>
      </w:r>
      <w:r w:rsidR="007230B8">
        <w:t xml:space="preserve"> Медведского сельского поселения</w:t>
      </w:r>
      <w:r w:rsidR="00E404A5">
        <w:t xml:space="preserve">. </w:t>
      </w:r>
      <w:r w:rsidR="00E404A5" w:rsidRPr="00E404A5">
        <w:t>Бюджетный прогноз</w:t>
      </w:r>
      <w:r w:rsidR="00E404A5">
        <w:t xml:space="preserve"> разработан в условиях налогового и бюджетного законодательства, действующего на момент его составления.</w:t>
      </w:r>
    </w:p>
    <w:p w:rsidR="0025289A" w:rsidRDefault="00E404A5" w:rsidP="00677B50">
      <w:pPr>
        <w:pStyle w:val="ConsPlusNormal"/>
        <w:spacing w:line="360" w:lineRule="atLeast"/>
        <w:ind w:firstLine="540"/>
        <w:jc w:val="both"/>
      </w:pPr>
      <w:r>
        <w:t xml:space="preserve">Целью долгосрочного бюджетного планирования в </w:t>
      </w:r>
      <w:r w:rsidR="00E74C89">
        <w:t>Медведском</w:t>
      </w:r>
      <w:r w:rsidR="0025289A">
        <w:t xml:space="preserve"> сельском поселении</w:t>
      </w:r>
      <w:r>
        <w:t xml:space="preserve"> является обеспечение предсказуемости динамики доходов и расходов бюджета </w:t>
      </w:r>
      <w:r w:rsidR="00E74C89">
        <w:t>Медведского</w:t>
      </w:r>
      <w:r w:rsidR="0025289A">
        <w:t xml:space="preserve"> сельского поселения</w:t>
      </w:r>
      <w:r>
        <w:t xml:space="preserve">, что </w:t>
      </w:r>
      <w:r w:rsidR="006A6187">
        <w:t>позво</w:t>
      </w:r>
      <w:r>
        <w:t xml:space="preserve">ляет оценивать долгосрочные тенденции изменений объема доходов и расходов, а также вырабатывать на их основе соответствующие меры, направленные на </w:t>
      </w:r>
      <w:r w:rsidR="006A6187">
        <w:t xml:space="preserve">повышение устойчивости и эффективности функционирования бюджетной системы </w:t>
      </w:r>
      <w:r w:rsidR="00E74C89">
        <w:t xml:space="preserve"> Медведского</w:t>
      </w:r>
      <w:r w:rsidR="0025289A">
        <w:t xml:space="preserve"> сельского поселения.</w:t>
      </w:r>
    </w:p>
    <w:p w:rsidR="006A6187" w:rsidRDefault="0025289A" w:rsidP="00677B50">
      <w:pPr>
        <w:pStyle w:val="ConsPlusNormal"/>
        <w:spacing w:line="360" w:lineRule="atLeast"/>
        <w:ind w:firstLine="540"/>
        <w:jc w:val="both"/>
      </w:pPr>
      <w:r>
        <w:t xml:space="preserve"> </w:t>
      </w:r>
      <w:r w:rsidR="006A6187">
        <w:t xml:space="preserve">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 </w:t>
      </w:r>
      <w:r w:rsidR="00CB1CAA">
        <w:t xml:space="preserve"> Медведского</w:t>
      </w:r>
      <w:r>
        <w:t xml:space="preserve"> сельского поселения</w:t>
      </w:r>
      <w:r w:rsidR="006A6187">
        <w:t>.</w:t>
      </w:r>
    </w:p>
    <w:p w:rsidR="006A6187" w:rsidRDefault="006A6187" w:rsidP="00677B50">
      <w:pPr>
        <w:pStyle w:val="ConsPlusNormal"/>
        <w:spacing w:line="360" w:lineRule="atLeast"/>
        <w:ind w:firstLine="540"/>
        <w:jc w:val="both"/>
      </w:pPr>
      <w:r>
        <w:t xml:space="preserve">Бюджетный прогноз сформирован исходя из развития экономики </w:t>
      </w:r>
      <w:r w:rsidR="00CB1CAA">
        <w:t xml:space="preserve"> Медведского сельского поселения</w:t>
      </w:r>
      <w:r>
        <w:t xml:space="preserve"> и опирается на реализацию активной политики, направленной на новую индустриализацию, включая структурную и технологическую модернизацию экономики, внедрение новых технологий, в том числе межотраслевых, и создание новых высокотехнологичных отраслей.</w:t>
      </w:r>
    </w:p>
    <w:p w:rsidR="00B31527" w:rsidRDefault="00B31527" w:rsidP="00677B50">
      <w:pPr>
        <w:pStyle w:val="ConsPlusNormal"/>
        <w:spacing w:line="360" w:lineRule="atLeast"/>
        <w:ind w:firstLine="540"/>
        <w:jc w:val="both"/>
      </w:pPr>
    </w:p>
    <w:p w:rsidR="00B31527" w:rsidRDefault="00B31527" w:rsidP="00B31527">
      <w:pPr>
        <w:pStyle w:val="ConsPlusNormal"/>
        <w:ind w:firstLine="539"/>
        <w:jc w:val="both"/>
      </w:pPr>
      <w:r>
        <w:t xml:space="preserve">1.Бюджетный прогноз </w:t>
      </w:r>
      <w:r w:rsidR="00CB1CAA">
        <w:t xml:space="preserve"> Медведского</w:t>
      </w:r>
      <w:r w:rsidR="0025289A">
        <w:t xml:space="preserve"> сельского поселения </w:t>
      </w:r>
      <w:r>
        <w:t>на долг</w:t>
      </w:r>
      <w:r>
        <w:t>о</w:t>
      </w:r>
      <w:r>
        <w:t>срочный период (далее – бюджетный прогноз) включает следующие разделы:</w:t>
      </w:r>
    </w:p>
    <w:p w:rsidR="00E404A5" w:rsidRDefault="00E404A5" w:rsidP="00677B50">
      <w:pPr>
        <w:pStyle w:val="ConsPlusNormal"/>
        <w:spacing w:line="360" w:lineRule="atLeast"/>
        <w:ind w:firstLine="540"/>
        <w:jc w:val="both"/>
      </w:pPr>
    </w:p>
    <w:p w:rsidR="003F30BB" w:rsidRDefault="00B31527" w:rsidP="008B217F">
      <w:pPr>
        <w:pStyle w:val="ConsPlusNormal"/>
        <w:spacing w:line="360" w:lineRule="atLeast"/>
        <w:jc w:val="center"/>
        <w:rPr>
          <w:highlight w:val="yellow"/>
        </w:rPr>
      </w:pPr>
      <w:r>
        <w:rPr>
          <w:b/>
        </w:rPr>
        <w:t>1.1.</w:t>
      </w:r>
      <w:r w:rsidR="00065F8F" w:rsidRPr="00E91576">
        <w:rPr>
          <w:b/>
        </w:rPr>
        <w:t xml:space="preserve">Основные </w:t>
      </w:r>
      <w:r w:rsidR="00BF7426" w:rsidRPr="00E91576">
        <w:rPr>
          <w:b/>
        </w:rPr>
        <w:t xml:space="preserve"> итоги социально-экономического развития </w:t>
      </w:r>
      <w:r w:rsidR="00D3680E">
        <w:rPr>
          <w:b/>
        </w:rPr>
        <w:t xml:space="preserve"> Медведского </w:t>
      </w:r>
      <w:r w:rsidR="0009318C">
        <w:rPr>
          <w:b/>
        </w:rPr>
        <w:t xml:space="preserve">сельского поселения </w:t>
      </w:r>
      <w:r w:rsidR="004363D4" w:rsidRPr="00E91576">
        <w:rPr>
          <w:b/>
        </w:rPr>
        <w:t xml:space="preserve"> </w:t>
      </w:r>
      <w:r w:rsidR="00BF7426" w:rsidRPr="00E91576">
        <w:rPr>
          <w:b/>
        </w:rPr>
        <w:t xml:space="preserve">и </w:t>
      </w:r>
      <w:r w:rsidR="00567F48">
        <w:rPr>
          <w:b/>
        </w:rPr>
        <w:t xml:space="preserve"> </w:t>
      </w:r>
      <w:r w:rsidR="00BF7426" w:rsidRPr="00E91576">
        <w:rPr>
          <w:b/>
        </w:rPr>
        <w:t xml:space="preserve">исполнения </w:t>
      </w:r>
      <w:r w:rsidR="00C15EF3" w:rsidRPr="00E91576">
        <w:rPr>
          <w:b/>
        </w:rPr>
        <w:t>бюджет</w:t>
      </w:r>
      <w:r w:rsidR="004363D4" w:rsidRPr="00E91576">
        <w:rPr>
          <w:b/>
        </w:rPr>
        <w:t xml:space="preserve">а </w:t>
      </w:r>
      <w:r w:rsidR="0009318C">
        <w:rPr>
          <w:b/>
        </w:rPr>
        <w:t>поселения</w:t>
      </w:r>
      <w:r w:rsidR="00134F8C">
        <w:t xml:space="preserve"> </w:t>
      </w:r>
      <w:r w:rsidR="00F940D6">
        <w:rPr>
          <w:b/>
        </w:rPr>
        <w:t>за 2022</w:t>
      </w:r>
      <w:r w:rsidR="00134F8C" w:rsidRPr="00134F8C">
        <w:rPr>
          <w:b/>
        </w:rPr>
        <w:t xml:space="preserve"> год</w:t>
      </w:r>
      <w:r w:rsidR="00134F8C">
        <w:t>.</w:t>
      </w:r>
    </w:p>
    <w:p w:rsidR="003F30BB" w:rsidRDefault="003F30BB" w:rsidP="006A6187">
      <w:pPr>
        <w:pStyle w:val="ConsPlusNormal"/>
        <w:spacing w:line="360" w:lineRule="atLeast"/>
        <w:jc w:val="both"/>
        <w:rPr>
          <w:highlight w:val="yellow"/>
        </w:rPr>
      </w:pPr>
    </w:p>
    <w:p w:rsidR="00F940D6" w:rsidRPr="00F940D6" w:rsidRDefault="00D16E38" w:rsidP="00F940D6">
      <w:pPr>
        <w:spacing w:after="100"/>
        <w:jc w:val="both"/>
        <w:rPr>
          <w:sz w:val="28"/>
          <w:szCs w:val="28"/>
        </w:rPr>
      </w:pPr>
      <w:r w:rsidRPr="00F940D6">
        <w:rPr>
          <w:sz w:val="28"/>
          <w:szCs w:val="28"/>
        </w:rPr>
        <w:t xml:space="preserve">    </w:t>
      </w:r>
      <w:r w:rsidR="00F940D6" w:rsidRPr="00F940D6">
        <w:rPr>
          <w:sz w:val="28"/>
          <w:szCs w:val="28"/>
        </w:rPr>
        <w:t xml:space="preserve">       В состав Медведского сельского поселения входят 25 населенных пунктов, административный центр  село  Медведь. </w:t>
      </w:r>
    </w:p>
    <w:p w:rsidR="00F940D6" w:rsidRPr="00F940D6" w:rsidRDefault="00F940D6" w:rsidP="00F940D6">
      <w:pPr>
        <w:rPr>
          <w:sz w:val="28"/>
          <w:szCs w:val="28"/>
        </w:rPr>
      </w:pPr>
      <w:r w:rsidRPr="00F940D6">
        <w:rPr>
          <w:sz w:val="28"/>
          <w:szCs w:val="28"/>
        </w:rPr>
        <w:t>Проживает на 01.01.2023  - 2056 человек;</w:t>
      </w:r>
    </w:p>
    <w:p w:rsidR="00F940D6" w:rsidRPr="00F940D6" w:rsidRDefault="00F940D6" w:rsidP="00F940D6">
      <w:pPr>
        <w:rPr>
          <w:sz w:val="28"/>
          <w:szCs w:val="28"/>
        </w:rPr>
      </w:pPr>
      <w:r w:rsidRPr="00F940D6">
        <w:rPr>
          <w:sz w:val="28"/>
          <w:szCs w:val="28"/>
        </w:rPr>
        <w:t>Число постоянных хозяйств – 681,</w:t>
      </w:r>
    </w:p>
    <w:p w:rsidR="00F940D6" w:rsidRPr="00F940D6" w:rsidRDefault="00F940D6" w:rsidP="00F940D6">
      <w:pPr>
        <w:rPr>
          <w:sz w:val="28"/>
          <w:szCs w:val="28"/>
        </w:rPr>
      </w:pPr>
      <w:r w:rsidRPr="00F940D6">
        <w:rPr>
          <w:sz w:val="28"/>
          <w:szCs w:val="28"/>
        </w:rPr>
        <w:lastRenderedPageBreak/>
        <w:t>экономически-активное население – 1230 чел.</w:t>
      </w:r>
    </w:p>
    <w:p w:rsidR="00F940D6" w:rsidRPr="00F940D6" w:rsidRDefault="00F940D6" w:rsidP="00F940D6">
      <w:pPr>
        <w:rPr>
          <w:sz w:val="28"/>
          <w:szCs w:val="28"/>
        </w:rPr>
      </w:pPr>
      <w:r w:rsidRPr="00F940D6">
        <w:rPr>
          <w:sz w:val="28"/>
          <w:szCs w:val="28"/>
        </w:rPr>
        <w:t xml:space="preserve">За  2023 год родилось  детей - 6, умерли - 16  человек, брак заключили -  13 пар, расторгли  - 11 пар. </w:t>
      </w:r>
    </w:p>
    <w:p w:rsidR="00F940D6" w:rsidRPr="00F940D6" w:rsidRDefault="00F940D6" w:rsidP="00F940D6">
      <w:pPr>
        <w:ind w:firstLine="708"/>
        <w:jc w:val="both"/>
        <w:rPr>
          <w:sz w:val="28"/>
          <w:szCs w:val="28"/>
        </w:rPr>
      </w:pPr>
      <w:r w:rsidRPr="00F940D6">
        <w:rPr>
          <w:b/>
          <w:sz w:val="28"/>
          <w:szCs w:val="28"/>
        </w:rPr>
        <w:t>Сельскохозяйственное  производство</w:t>
      </w:r>
      <w:r w:rsidRPr="00F940D6">
        <w:rPr>
          <w:sz w:val="28"/>
          <w:szCs w:val="28"/>
        </w:rPr>
        <w:t>:</w:t>
      </w:r>
    </w:p>
    <w:p w:rsidR="00F940D6" w:rsidRPr="00F940D6" w:rsidRDefault="00F940D6" w:rsidP="00F940D6">
      <w:pPr>
        <w:jc w:val="both"/>
        <w:rPr>
          <w:sz w:val="28"/>
          <w:szCs w:val="28"/>
        </w:rPr>
      </w:pPr>
      <w:r w:rsidRPr="00F940D6">
        <w:rPr>
          <w:sz w:val="28"/>
          <w:szCs w:val="28"/>
        </w:rPr>
        <w:t>На территории поселения 1032 личных подсобных хозяйств, в частном секторе имеется скота:</w:t>
      </w:r>
    </w:p>
    <w:p w:rsidR="00F940D6" w:rsidRPr="00F940D6" w:rsidRDefault="00F940D6" w:rsidP="00F940D6">
      <w:pPr>
        <w:rPr>
          <w:sz w:val="28"/>
          <w:szCs w:val="28"/>
        </w:rPr>
      </w:pPr>
      <w:r w:rsidRPr="00F940D6">
        <w:rPr>
          <w:sz w:val="28"/>
          <w:szCs w:val="28"/>
        </w:rPr>
        <w:t>всего КРС    193 ед  в т. ч  КФХ -122 , ИП-18, в том числе коров – 36 (КФХ-65,ИП-8)</w:t>
      </w:r>
    </w:p>
    <w:p w:rsidR="00F940D6" w:rsidRPr="00F940D6" w:rsidRDefault="00F940D6" w:rsidP="00F940D6">
      <w:pPr>
        <w:rPr>
          <w:sz w:val="28"/>
          <w:szCs w:val="28"/>
        </w:rPr>
      </w:pPr>
      <w:r w:rsidRPr="00F940D6">
        <w:rPr>
          <w:sz w:val="28"/>
          <w:szCs w:val="28"/>
        </w:rPr>
        <w:t>свиней – 0</w:t>
      </w:r>
    </w:p>
    <w:p w:rsidR="00F940D6" w:rsidRPr="00F940D6" w:rsidRDefault="00F940D6" w:rsidP="00F940D6">
      <w:pPr>
        <w:rPr>
          <w:sz w:val="28"/>
          <w:szCs w:val="28"/>
        </w:rPr>
      </w:pPr>
      <w:r w:rsidRPr="00F940D6">
        <w:rPr>
          <w:sz w:val="28"/>
          <w:szCs w:val="28"/>
        </w:rPr>
        <w:t>овец – 288,  в т. ч.  КФХ -  136</w:t>
      </w:r>
    </w:p>
    <w:p w:rsidR="00F940D6" w:rsidRPr="00F940D6" w:rsidRDefault="00F940D6" w:rsidP="00F940D6">
      <w:pPr>
        <w:rPr>
          <w:sz w:val="28"/>
          <w:szCs w:val="28"/>
        </w:rPr>
      </w:pPr>
      <w:r w:rsidRPr="00F940D6">
        <w:rPr>
          <w:sz w:val="28"/>
          <w:szCs w:val="28"/>
        </w:rPr>
        <w:t>птицы – 1671</w:t>
      </w:r>
    </w:p>
    <w:p w:rsidR="00F940D6" w:rsidRPr="00F940D6" w:rsidRDefault="00F940D6" w:rsidP="00F940D6">
      <w:pPr>
        <w:rPr>
          <w:sz w:val="28"/>
          <w:szCs w:val="28"/>
        </w:rPr>
      </w:pPr>
      <w:r w:rsidRPr="00F940D6">
        <w:rPr>
          <w:sz w:val="28"/>
          <w:szCs w:val="28"/>
        </w:rPr>
        <w:t>пчелосемей – 244</w:t>
      </w:r>
    </w:p>
    <w:p w:rsidR="00F940D6" w:rsidRPr="00F940D6" w:rsidRDefault="00F940D6" w:rsidP="00F940D6">
      <w:pPr>
        <w:rPr>
          <w:sz w:val="28"/>
          <w:szCs w:val="28"/>
        </w:rPr>
      </w:pPr>
      <w:r w:rsidRPr="00F940D6">
        <w:rPr>
          <w:sz w:val="28"/>
          <w:szCs w:val="28"/>
        </w:rPr>
        <w:t>кролики – 119</w:t>
      </w:r>
    </w:p>
    <w:p w:rsidR="00F940D6" w:rsidRPr="00F940D6" w:rsidRDefault="00F940D6" w:rsidP="00F940D6">
      <w:pPr>
        <w:rPr>
          <w:sz w:val="28"/>
          <w:szCs w:val="28"/>
        </w:rPr>
      </w:pPr>
      <w:r w:rsidRPr="00F940D6">
        <w:rPr>
          <w:sz w:val="28"/>
          <w:szCs w:val="28"/>
        </w:rPr>
        <w:t>лошади – 3</w:t>
      </w:r>
    </w:p>
    <w:p w:rsidR="00F940D6" w:rsidRDefault="00F940D6" w:rsidP="00F940D6">
      <w:pPr>
        <w:spacing w:after="100"/>
        <w:jc w:val="both"/>
        <w:rPr>
          <w:b/>
        </w:rPr>
      </w:pPr>
      <w:r>
        <w:rPr>
          <w:b/>
        </w:rPr>
        <w:t xml:space="preserve">  </w:t>
      </w:r>
    </w:p>
    <w:p w:rsidR="00F940D6" w:rsidRPr="00F940D6" w:rsidRDefault="00F940D6" w:rsidP="00F940D6">
      <w:pPr>
        <w:spacing w:after="100"/>
        <w:jc w:val="both"/>
        <w:rPr>
          <w:sz w:val="28"/>
          <w:szCs w:val="28"/>
        </w:rPr>
      </w:pPr>
      <w:r w:rsidRPr="00F940D6">
        <w:rPr>
          <w:b/>
          <w:sz w:val="28"/>
          <w:szCs w:val="28"/>
        </w:rPr>
        <w:t xml:space="preserve">  Розничную торговлю</w:t>
      </w:r>
      <w:r w:rsidRPr="00F940D6">
        <w:rPr>
          <w:sz w:val="28"/>
          <w:szCs w:val="28"/>
        </w:rPr>
        <w:t xml:space="preserve"> в 2022 году осуществляют 9 объектов розничной торговли и общественного питания.</w:t>
      </w:r>
    </w:p>
    <w:p w:rsidR="00F940D6" w:rsidRPr="00F940D6" w:rsidRDefault="00F940D6" w:rsidP="00F940D6">
      <w:pPr>
        <w:spacing w:after="100"/>
        <w:jc w:val="both"/>
        <w:rPr>
          <w:sz w:val="28"/>
          <w:szCs w:val="28"/>
        </w:rPr>
      </w:pPr>
      <w:r w:rsidRPr="00F940D6">
        <w:rPr>
          <w:b/>
          <w:sz w:val="28"/>
          <w:szCs w:val="28"/>
        </w:rPr>
        <w:t xml:space="preserve">Почтовое обслуживание </w:t>
      </w:r>
      <w:r w:rsidRPr="00F940D6">
        <w:rPr>
          <w:sz w:val="28"/>
          <w:szCs w:val="28"/>
        </w:rPr>
        <w:t xml:space="preserve">осуществляют  ФГУП «Почта России» с. Медведь, д. Менюша. </w:t>
      </w:r>
    </w:p>
    <w:p w:rsidR="00F940D6" w:rsidRPr="00F940D6" w:rsidRDefault="00F940D6" w:rsidP="00F940D6">
      <w:pPr>
        <w:spacing w:after="100"/>
        <w:jc w:val="both"/>
        <w:rPr>
          <w:sz w:val="28"/>
          <w:szCs w:val="28"/>
        </w:rPr>
      </w:pPr>
      <w:r w:rsidRPr="00F940D6">
        <w:rPr>
          <w:b/>
          <w:sz w:val="28"/>
          <w:szCs w:val="28"/>
        </w:rPr>
        <w:t xml:space="preserve">Ветеринарное обслуживание </w:t>
      </w:r>
      <w:r w:rsidRPr="00F940D6">
        <w:rPr>
          <w:sz w:val="28"/>
          <w:szCs w:val="28"/>
        </w:rPr>
        <w:t>осуществляет Медведская участковая ветеринарная лечебница.</w:t>
      </w:r>
    </w:p>
    <w:p w:rsidR="00F940D6" w:rsidRPr="00F940D6" w:rsidRDefault="00F940D6" w:rsidP="00F940D6">
      <w:pPr>
        <w:rPr>
          <w:b/>
          <w:sz w:val="28"/>
          <w:szCs w:val="28"/>
        </w:rPr>
      </w:pPr>
      <w:r w:rsidRPr="00F940D6">
        <w:rPr>
          <w:b/>
          <w:sz w:val="28"/>
          <w:szCs w:val="28"/>
        </w:rPr>
        <w:t>Малое и среднее предпринимательство.</w:t>
      </w:r>
    </w:p>
    <w:p w:rsidR="00F940D6" w:rsidRPr="00F940D6" w:rsidRDefault="00F940D6" w:rsidP="00F940D6">
      <w:pPr>
        <w:rPr>
          <w:sz w:val="28"/>
          <w:szCs w:val="28"/>
        </w:rPr>
      </w:pPr>
      <w:r w:rsidRPr="00F940D6">
        <w:rPr>
          <w:sz w:val="28"/>
          <w:szCs w:val="28"/>
        </w:rPr>
        <w:t xml:space="preserve"> На территории поселения функционируют следующие организации:</w:t>
      </w:r>
    </w:p>
    <w:p w:rsidR="00F940D6" w:rsidRPr="00F940D6" w:rsidRDefault="00F940D6" w:rsidP="00F940D6">
      <w:pPr>
        <w:rPr>
          <w:sz w:val="28"/>
          <w:szCs w:val="28"/>
        </w:rPr>
      </w:pPr>
      <w:r w:rsidRPr="00F940D6">
        <w:rPr>
          <w:sz w:val="28"/>
          <w:szCs w:val="28"/>
        </w:rPr>
        <w:t xml:space="preserve">по возделыванию сельхозкультур: </w:t>
      </w:r>
    </w:p>
    <w:p w:rsidR="00F940D6" w:rsidRPr="00F940D6" w:rsidRDefault="00F940D6" w:rsidP="00F940D6">
      <w:pPr>
        <w:rPr>
          <w:sz w:val="28"/>
          <w:szCs w:val="28"/>
        </w:rPr>
      </w:pPr>
      <w:r w:rsidRPr="00F940D6">
        <w:rPr>
          <w:sz w:val="28"/>
          <w:szCs w:val="28"/>
        </w:rPr>
        <w:t xml:space="preserve"> СПК «Медведь»,  (картофель, свекла, морковь)</w:t>
      </w:r>
    </w:p>
    <w:p w:rsidR="00F940D6" w:rsidRPr="00F940D6" w:rsidRDefault="00F940D6" w:rsidP="00F940D6">
      <w:pPr>
        <w:rPr>
          <w:sz w:val="28"/>
          <w:szCs w:val="28"/>
        </w:rPr>
      </w:pPr>
      <w:r w:rsidRPr="00F940D6">
        <w:rPr>
          <w:sz w:val="28"/>
          <w:szCs w:val="28"/>
        </w:rPr>
        <w:t xml:space="preserve"> КФХ Екимов М.С. –  (картофель, морковь)</w:t>
      </w:r>
    </w:p>
    <w:p w:rsidR="00F940D6" w:rsidRPr="00F940D6" w:rsidRDefault="00F940D6" w:rsidP="00F940D6">
      <w:pPr>
        <w:rPr>
          <w:sz w:val="28"/>
          <w:szCs w:val="28"/>
        </w:rPr>
      </w:pPr>
      <w:r w:rsidRPr="00F940D6">
        <w:rPr>
          <w:sz w:val="28"/>
          <w:szCs w:val="28"/>
        </w:rPr>
        <w:t xml:space="preserve"> КФХ Кондранин В.А. –  (картофель)</w:t>
      </w:r>
    </w:p>
    <w:p w:rsidR="00F940D6" w:rsidRPr="00F940D6" w:rsidRDefault="00F940D6" w:rsidP="00F940D6">
      <w:pPr>
        <w:rPr>
          <w:sz w:val="28"/>
          <w:szCs w:val="28"/>
        </w:rPr>
      </w:pPr>
      <w:r w:rsidRPr="00F940D6">
        <w:rPr>
          <w:sz w:val="28"/>
          <w:szCs w:val="28"/>
        </w:rPr>
        <w:t xml:space="preserve"> КФХ  Резников В.С. –  (картофель)</w:t>
      </w:r>
    </w:p>
    <w:p w:rsidR="00F940D6" w:rsidRPr="00F940D6" w:rsidRDefault="00F940D6" w:rsidP="00F940D6">
      <w:pPr>
        <w:rPr>
          <w:sz w:val="28"/>
          <w:szCs w:val="28"/>
        </w:rPr>
      </w:pPr>
      <w:r w:rsidRPr="00F940D6">
        <w:rPr>
          <w:sz w:val="28"/>
          <w:szCs w:val="28"/>
        </w:rPr>
        <w:t xml:space="preserve"> КФХ  Дыба В.А. –  (картофель)</w:t>
      </w:r>
    </w:p>
    <w:p w:rsidR="00F940D6" w:rsidRPr="00F940D6" w:rsidRDefault="00F940D6" w:rsidP="00F940D6">
      <w:pPr>
        <w:rPr>
          <w:sz w:val="28"/>
          <w:szCs w:val="28"/>
        </w:rPr>
      </w:pPr>
      <w:r w:rsidRPr="00F940D6">
        <w:rPr>
          <w:sz w:val="28"/>
          <w:szCs w:val="28"/>
        </w:rPr>
        <w:t xml:space="preserve"> КФХ Козьмин А.П. –  (картофель)</w:t>
      </w:r>
    </w:p>
    <w:p w:rsidR="00F940D6" w:rsidRPr="00F940D6" w:rsidRDefault="00F940D6" w:rsidP="00F940D6">
      <w:pPr>
        <w:rPr>
          <w:sz w:val="28"/>
          <w:szCs w:val="28"/>
        </w:rPr>
      </w:pPr>
      <w:r w:rsidRPr="00F940D6">
        <w:rPr>
          <w:sz w:val="28"/>
          <w:szCs w:val="28"/>
        </w:rPr>
        <w:t>КФХ Гасанбеков Р.А.(картофель)</w:t>
      </w:r>
    </w:p>
    <w:p w:rsidR="00F940D6" w:rsidRPr="00F940D6" w:rsidRDefault="00F940D6" w:rsidP="00F940D6">
      <w:pPr>
        <w:rPr>
          <w:sz w:val="28"/>
          <w:szCs w:val="28"/>
        </w:rPr>
      </w:pPr>
      <w:r w:rsidRPr="00F940D6">
        <w:rPr>
          <w:sz w:val="28"/>
          <w:szCs w:val="28"/>
        </w:rPr>
        <w:t>КФХ Нуну И.П.(картофель)</w:t>
      </w:r>
    </w:p>
    <w:p w:rsidR="00F940D6" w:rsidRPr="00F940D6" w:rsidRDefault="00F940D6" w:rsidP="00F940D6">
      <w:pPr>
        <w:rPr>
          <w:sz w:val="28"/>
          <w:szCs w:val="28"/>
        </w:rPr>
      </w:pPr>
    </w:p>
    <w:p w:rsidR="00F940D6" w:rsidRPr="00F940D6" w:rsidRDefault="00F940D6" w:rsidP="00F940D6">
      <w:pPr>
        <w:rPr>
          <w:sz w:val="28"/>
          <w:szCs w:val="28"/>
        </w:rPr>
      </w:pPr>
      <w:r w:rsidRPr="00F940D6">
        <w:rPr>
          <w:sz w:val="28"/>
          <w:szCs w:val="28"/>
        </w:rPr>
        <w:t>По разведению сельскохозяйственных животных:</w:t>
      </w:r>
    </w:p>
    <w:p w:rsidR="00F940D6" w:rsidRPr="00F940D6" w:rsidRDefault="00F940D6" w:rsidP="00F940D6">
      <w:pPr>
        <w:rPr>
          <w:sz w:val="28"/>
          <w:szCs w:val="28"/>
        </w:rPr>
      </w:pPr>
      <w:r w:rsidRPr="00F940D6">
        <w:rPr>
          <w:sz w:val="28"/>
          <w:szCs w:val="28"/>
        </w:rPr>
        <w:t>КФХ Абдулжалилов М.А.  (крс,)</w:t>
      </w:r>
    </w:p>
    <w:p w:rsidR="00F940D6" w:rsidRPr="00F940D6" w:rsidRDefault="00F940D6" w:rsidP="00F940D6">
      <w:pPr>
        <w:rPr>
          <w:sz w:val="28"/>
          <w:szCs w:val="28"/>
        </w:rPr>
      </w:pPr>
      <w:r w:rsidRPr="00F940D6">
        <w:rPr>
          <w:sz w:val="28"/>
          <w:szCs w:val="28"/>
        </w:rPr>
        <w:t>КФХ Гасанбекова С.А.(крс, овцы)</w:t>
      </w:r>
    </w:p>
    <w:p w:rsidR="00F940D6" w:rsidRDefault="00F940D6" w:rsidP="00D16E38">
      <w:pPr>
        <w:spacing w:after="100"/>
        <w:jc w:val="both"/>
        <w:rPr>
          <w:sz w:val="28"/>
          <w:szCs w:val="28"/>
        </w:rPr>
      </w:pPr>
    </w:p>
    <w:p w:rsidR="00F940D6" w:rsidRPr="00F940D6" w:rsidRDefault="00F940D6" w:rsidP="00F940D6">
      <w:pPr>
        <w:jc w:val="both"/>
        <w:rPr>
          <w:b/>
          <w:sz w:val="28"/>
          <w:szCs w:val="28"/>
        </w:rPr>
      </w:pPr>
      <w:r w:rsidRPr="00F940D6">
        <w:rPr>
          <w:b/>
          <w:sz w:val="28"/>
          <w:szCs w:val="28"/>
        </w:rPr>
        <w:t xml:space="preserve">                            Исполнение бюджета по расходам и доходам:                                          </w:t>
      </w:r>
    </w:p>
    <w:p w:rsidR="00F940D6" w:rsidRPr="00F940D6" w:rsidRDefault="00F940D6" w:rsidP="00F940D6">
      <w:pPr>
        <w:rPr>
          <w:rFonts w:ascii="Calibri" w:hAnsi="Calibri"/>
          <w:b/>
          <w:sz w:val="28"/>
          <w:szCs w:val="28"/>
        </w:rPr>
      </w:pPr>
      <w:r w:rsidRPr="00F940D6">
        <w:rPr>
          <w:b/>
          <w:sz w:val="28"/>
          <w:szCs w:val="28"/>
        </w:rPr>
        <w:t xml:space="preserve">«Об исполнении бюджета Медведского сельского поселения на 01.01.2023 г.»                  </w:t>
      </w:r>
    </w:p>
    <w:p w:rsidR="00F940D6" w:rsidRPr="00F940D6" w:rsidRDefault="00F940D6" w:rsidP="00F940D6">
      <w:pPr>
        <w:pStyle w:val="aa"/>
        <w:ind w:right="-5" w:firstLine="720"/>
        <w:rPr>
          <w:szCs w:val="28"/>
        </w:rPr>
      </w:pPr>
      <w:r w:rsidRPr="00F940D6">
        <w:rPr>
          <w:szCs w:val="28"/>
        </w:rPr>
        <w:t xml:space="preserve">Первоначально утвержденный решением Совета депутатов Медведского сельского поселения  от 23.12.2021 № 49 "О бюджете Медведского сельского поселения на 2022 год и на плановый период 2023 и </w:t>
      </w:r>
      <w:r w:rsidRPr="00F940D6">
        <w:rPr>
          <w:szCs w:val="28"/>
        </w:rPr>
        <w:lastRenderedPageBreak/>
        <w:t xml:space="preserve">2024 годов", бюджет Медведского сельского поселения был принят по доходам и расходам в сумме 10047,25 тыс. рублей  без дефицита. </w:t>
      </w:r>
    </w:p>
    <w:p w:rsidR="00F940D6" w:rsidRPr="00F940D6" w:rsidRDefault="00F940D6" w:rsidP="00F940D6">
      <w:pPr>
        <w:pStyle w:val="aa"/>
        <w:ind w:right="-5"/>
        <w:rPr>
          <w:szCs w:val="28"/>
        </w:rPr>
      </w:pPr>
      <w:r w:rsidRPr="00F940D6">
        <w:rPr>
          <w:szCs w:val="28"/>
        </w:rPr>
        <w:t xml:space="preserve">          В результате внесения изменений на 01 января </w:t>
      </w:r>
      <w:smartTag w:uri="urn:schemas-microsoft-com:office:smarttags" w:element="metricconverter">
        <w:smartTagPr>
          <w:attr w:name="ProductID" w:val="2023 г"/>
        </w:smartTagPr>
        <w:r w:rsidRPr="00F940D6">
          <w:rPr>
            <w:szCs w:val="28"/>
          </w:rPr>
          <w:t>2023 г</w:t>
        </w:r>
      </w:smartTag>
      <w:r w:rsidRPr="00F940D6">
        <w:rPr>
          <w:szCs w:val="28"/>
        </w:rPr>
        <w:t>. доходы бюджета МСП утверждены в сумме 12045,35 тыс.руб. Расходы -12065,39 тыс.руб. Прогнозируемый дефицит бюджета утвержден 20,04 тыс.руб.</w:t>
      </w:r>
    </w:p>
    <w:p w:rsidR="00F940D6" w:rsidRPr="00F940D6" w:rsidRDefault="00F940D6" w:rsidP="00F940D6">
      <w:pPr>
        <w:pStyle w:val="aa"/>
        <w:ind w:right="-5" w:firstLine="720"/>
        <w:rPr>
          <w:szCs w:val="28"/>
        </w:rPr>
      </w:pPr>
    </w:p>
    <w:p w:rsidR="00F940D6" w:rsidRPr="00F940D6" w:rsidRDefault="00F940D6" w:rsidP="00F940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940D6">
        <w:rPr>
          <w:sz w:val="28"/>
          <w:szCs w:val="28"/>
        </w:rPr>
        <w:t>Исполнение  бюджета Медведского сельского поселения характеризуется следующими показателями:</w:t>
      </w:r>
    </w:p>
    <w:p w:rsidR="00F940D6" w:rsidRPr="00F940D6" w:rsidRDefault="00F940D6" w:rsidP="00F940D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F940D6">
        <w:rPr>
          <w:color w:val="000000"/>
          <w:sz w:val="28"/>
          <w:szCs w:val="28"/>
        </w:rPr>
        <w:t>тыс. рублей</w:t>
      </w:r>
    </w:p>
    <w:p w:rsidR="00F940D6" w:rsidRPr="00F940D6" w:rsidRDefault="00F940D6" w:rsidP="00D16E38">
      <w:pPr>
        <w:spacing w:after="10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8"/>
        <w:gridCol w:w="2368"/>
        <w:gridCol w:w="2368"/>
        <w:gridCol w:w="2414"/>
      </w:tblGrid>
      <w:tr w:rsidR="00F940D6" w:rsidRPr="00691C2E" w:rsidTr="00E03F9C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D6" w:rsidRPr="00691C2E" w:rsidRDefault="00F940D6" w:rsidP="00E03F9C">
            <w:pPr>
              <w:jc w:val="center"/>
              <w:rPr>
                <w:rFonts w:eastAsia="Calibri"/>
                <w:lang w:eastAsia="en-US"/>
              </w:rPr>
            </w:pPr>
            <w:r w:rsidRPr="00691C2E">
              <w:t>Наименование</w:t>
            </w:r>
          </w:p>
          <w:p w:rsidR="00F940D6" w:rsidRPr="00691C2E" w:rsidRDefault="00F940D6" w:rsidP="00E03F9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91C2E">
              <w:t xml:space="preserve"> показателей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D6" w:rsidRPr="00691C2E" w:rsidRDefault="00F940D6" w:rsidP="00E03F9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91C2E">
              <w:t>План (уточненный)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D6" w:rsidRPr="00691C2E" w:rsidRDefault="00F940D6" w:rsidP="00E03F9C">
            <w:pPr>
              <w:pStyle w:val="af0"/>
              <w:jc w:val="center"/>
              <w:rPr>
                <w:sz w:val="24"/>
                <w:szCs w:val="24"/>
              </w:rPr>
            </w:pPr>
            <w:r w:rsidRPr="00691C2E">
              <w:rPr>
                <w:sz w:val="24"/>
                <w:szCs w:val="24"/>
              </w:rPr>
              <w:t>Фактическое исполнение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D6" w:rsidRPr="00691C2E" w:rsidRDefault="00F940D6" w:rsidP="00E03F9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91C2E">
              <w:t>Процент исполнения</w:t>
            </w:r>
          </w:p>
        </w:tc>
      </w:tr>
      <w:tr w:rsidR="00F940D6" w:rsidRPr="00691C2E" w:rsidTr="00E03F9C">
        <w:trPr>
          <w:trHeight w:val="407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D6" w:rsidRPr="00691C2E" w:rsidRDefault="00F940D6" w:rsidP="00E03F9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91C2E">
              <w:t>Доходы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D6" w:rsidRPr="00691C2E" w:rsidRDefault="00F940D6" w:rsidP="00E03F9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91C2E">
              <w:t xml:space="preserve">           </w:t>
            </w:r>
            <w:r>
              <w:t>12045,35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D6" w:rsidRPr="00691C2E" w:rsidRDefault="00F940D6" w:rsidP="00E03F9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12489,25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D6" w:rsidRPr="00691C2E" w:rsidRDefault="00F940D6" w:rsidP="00E03F9C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103,7</w:t>
            </w:r>
          </w:p>
        </w:tc>
      </w:tr>
      <w:tr w:rsidR="00F940D6" w:rsidRPr="00691C2E" w:rsidTr="00E03F9C">
        <w:trPr>
          <w:trHeight w:val="327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D6" w:rsidRPr="00691C2E" w:rsidRDefault="00F940D6" w:rsidP="00E03F9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91C2E">
              <w:t>Расходы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D6" w:rsidRPr="00691C2E" w:rsidRDefault="00F940D6" w:rsidP="00E03F9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91C2E">
              <w:t xml:space="preserve">           </w:t>
            </w:r>
            <w:r>
              <w:t>12065,39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D6" w:rsidRPr="00691C2E" w:rsidRDefault="00F940D6" w:rsidP="00E03F9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12065,39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D6" w:rsidRPr="00691C2E" w:rsidRDefault="00F940D6" w:rsidP="00E03F9C">
            <w:pPr>
              <w:tabs>
                <w:tab w:val="left" w:pos="645"/>
                <w:tab w:val="center" w:pos="1099"/>
              </w:tabs>
              <w:spacing w:after="200" w:line="276" w:lineRule="auto"/>
              <w:rPr>
                <w:rFonts w:eastAsia="Calibri"/>
                <w:lang w:eastAsia="en-US"/>
              </w:rPr>
            </w:pPr>
            <w:r>
              <w:t xml:space="preserve">           </w:t>
            </w:r>
            <w:r w:rsidRPr="00691C2E">
              <w:tab/>
            </w:r>
            <w:r>
              <w:t>100,0</w:t>
            </w:r>
          </w:p>
        </w:tc>
      </w:tr>
      <w:tr w:rsidR="00F940D6" w:rsidRPr="00691C2E" w:rsidTr="00E03F9C">
        <w:trPr>
          <w:trHeight w:val="491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D6" w:rsidRPr="00691C2E" w:rsidRDefault="00F940D6" w:rsidP="00E03F9C">
            <w:pPr>
              <w:rPr>
                <w:rFonts w:eastAsia="Calibri"/>
                <w:lang w:eastAsia="en-US"/>
              </w:rPr>
            </w:pPr>
            <w:r w:rsidRPr="00691C2E">
              <w:t xml:space="preserve"> Дефицит (-)</w:t>
            </w:r>
          </w:p>
          <w:p w:rsidR="00F940D6" w:rsidRPr="00691C2E" w:rsidRDefault="00F940D6" w:rsidP="00E03F9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91C2E">
              <w:t xml:space="preserve"> Профицит (+)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D6" w:rsidRPr="00691C2E" w:rsidRDefault="00F940D6" w:rsidP="00E03F9C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 xml:space="preserve">           -20,04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D6" w:rsidRPr="00691C2E" w:rsidRDefault="00F940D6" w:rsidP="00E03F9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691C2E">
              <w:t xml:space="preserve">            </w:t>
            </w:r>
            <w:r>
              <w:t xml:space="preserve"> 423,86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D6" w:rsidRPr="00691C2E" w:rsidRDefault="00F940D6" w:rsidP="00E03F9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691C2E">
              <w:t>-</w:t>
            </w:r>
          </w:p>
        </w:tc>
      </w:tr>
    </w:tbl>
    <w:p w:rsidR="00F940D6" w:rsidRPr="00691C2E" w:rsidRDefault="00F940D6" w:rsidP="00F940D6">
      <w:pPr>
        <w:autoSpaceDE w:val="0"/>
        <w:autoSpaceDN w:val="0"/>
        <w:adjustRightInd w:val="0"/>
        <w:rPr>
          <w:rFonts w:ascii="Calibri" w:eastAsia="Calibri" w:hAnsi="Calibri"/>
          <w:lang w:eastAsia="en-US"/>
        </w:rPr>
      </w:pPr>
    </w:p>
    <w:p w:rsidR="00F940D6" w:rsidRDefault="00F940D6" w:rsidP="00D16E38">
      <w:pPr>
        <w:spacing w:after="100"/>
        <w:jc w:val="both"/>
        <w:rPr>
          <w:sz w:val="28"/>
          <w:szCs w:val="28"/>
        </w:rPr>
      </w:pPr>
    </w:p>
    <w:p w:rsidR="00686A3B" w:rsidRPr="00E9665B" w:rsidRDefault="00686A3B" w:rsidP="00686A3B">
      <w:pPr>
        <w:autoSpaceDE w:val="0"/>
        <w:autoSpaceDN w:val="0"/>
        <w:adjustRightInd w:val="0"/>
        <w:rPr>
          <w:b/>
          <w:sz w:val="28"/>
          <w:szCs w:val="28"/>
        </w:rPr>
      </w:pPr>
      <w:r w:rsidRPr="00E9665B">
        <w:rPr>
          <w:sz w:val="28"/>
          <w:szCs w:val="28"/>
        </w:rPr>
        <w:t xml:space="preserve">      </w:t>
      </w:r>
      <w:r w:rsidRPr="00E9665B">
        <w:rPr>
          <w:b/>
          <w:sz w:val="28"/>
          <w:szCs w:val="28"/>
        </w:rPr>
        <w:t>Анализ исполнения доходной части бюджета Медведского сельского поселения на     01.01.2023г.</w:t>
      </w:r>
    </w:p>
    <w:p w:rsidR="00686A3B" w:rsidRPr="00E9665B" w:rsidRDefault="00686A3B" w:rsidP="00686A3B">
      <w:pPr>
        <w:jc w:val="both"/>
        <w:rPr>
          <w:sz w:val="28"/>
          <w:szCs w:val="28"/>
        </w:rPr>
      </w:pPr>
      <w:r w:rsidRPr="00E9665B">
        <w:rPr>
          <w:sz w:val="28"/>
          <w:szCs w:val="28"/>
        </w:rPr>
        <w:tab/>
        <w:t xml:space="preserve">Основные показатели исполнения бюджета Медведского сельского поселения  по доходам представлены в таблице:  </w:t>
      </w:r>
    </w:p>
    <w:p w:rsidR="00686A3B" w:rsidRPr="00691C2E" w:rsidRDefault="00686A3B" w:rsidP="00686A3B">
      <w:pPr>
        <w:autoSpaceDE w:val="0"/>
        <w:autoSpaceDN w:val="0"/>
        <w:adjustRightInd w:val="0"/>
        <w:ind w:firstLine="720"/>
        <w:jc w:val="right"/>
      </w:pPr>
      <w:r w:rsidRPr="00691C2E">
        <w:t>тыс. рублей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1280"/>
        <w:gridCol w:w="1300"/>
        <w:gridCol w:w="900"/>
        <w:gridCol w:w="1020"/>
        <w:gridCol w:w="900"/>
      </w:tblGrid>
      <w:tr w:rsidR="00686A3B" w:rsidRPr="00691C2E" w:rsidTr="00E03F9C">
        <w:trPr>
          <w:cantSplit/>
          <w:trHeight w:val="361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pStyle w:val="Normal"/>
              <w:numPr>
                <w:ilvl w:val="12"/>
                <w:numId w:val="0"/>
              </w:numPr>
              <w:ind w:right="-5"/>
              <w:jc w:val="both"/>
              <w:rPr>
                <w:sz w:val="24"/>
                <w:szCs w:val="24"/>
              </w:rPr>
            </w:pPr>
            <w:r w:rsidRPr="00691C2E">
              <w:rPr>
                <w:sz w:val="24"/>
                <w:szCs w:val="24"/>
              </w:rPr>
              <w:t>Виды дохода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pStyle w:val="Normal"/>
              <w:numPr>
                <w:ilvl w:val="12"/>
                <w:numId w:val="0"/>
              </w:numPr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691C2E">
              <w:rPr>
                <w:sz w:val="24"/>
                <w:szCs w:val="24"/>
              </w:rPr>
              <w:t xml:space="preserve"> год</w:t>
            </w:r>
          </w:p>
        </w:tc>
      </w:tr>
      <w:tr w:rsidR="00686A3B" w:rsidRPr="00691C2E" w:rsidTr="00E03F9C">
        <w:trPr>
          <w:cantSplit/>
        </w:trPr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3B" w:rsidRPr="00691C2E" w:rsidRDefault="00686A3B" w:rsidP="00E03F9C"/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pStyle w:val="Normal"/>
              <w:numPr>
                <w:ilvl w:val="12"/>
                <w:numId w:val="0"/>
              </w:numPr>
              <w:ind w:right="-5"/>
              <w:jc w:val="center"/>
              <w:rPr>
                <w:sz w:val="24"/>
                <w:szCs w:val="24"/>
              </w:rPr>
            </w:pPr>
            <w:r w:rsidRPr="00691C2E">
              <w:rPr>
                <w:sz w:val="24"/>
                <w:szCs w:val="24"/>
              </w:rPr>
              <w:t>План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pStyle w:val="Normal"/>
              <w:numPr>
                <w:ilvl w:val="12"/>
                <w:numId w:val="0"/>
              </w:numPr>
              <w:ind w:right="-5"/>
              <w:jc w:val="center"/>
              <w:rPr>
                <w:sz w:val="24"/>
                <w:szCs w:val="24"/>
              </w:rPr>
            </w:pPr>
            <w:r w:rsidRPr="00691C2E">
              <w:rPr>
                <w:sz w:val="24"/>
                <w:szCs w:val="24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pStyle w:val="Normal"/>
              <w:numPr>
                <w:ilvl w:val="12"/>
                <w:numId w:val="0"/>
              </w:numPr>
              <w:ind w:right="-5"/>
              <w:jc w:val="center"/>
              <w:rPr>
                <w:sz w:val="24"/>
                <w:szCs w:val="24"/>
              </w:rPr>
            </w:pPr>
            <w:r w:rsidRPr="00691C2E">
              <w:rPr>
                <w:sz w:val="24"/>
                <w:szCs w:val="24"/>
              </w:rPr>
              <w:t>% исп.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pStyle w:val="Normal"/>
              <w:numPr>
                <w:ilvl w:val="12"/>
                <w:numId w:val="0"/>
              </w:numPr>
              <w:ind w:right="-5"/>
              <w:jc w:val="center"/>
              <w:rPr>
                <w:sz w:val="24"/>
                <w:szCs w:val="24"/>
              </w:rPr>
            </w:pPr>
            <w:r w:rsidRPr="00691C2E">
              <w:rPr>
                <w:sz w:val="24"/>
                <w:szCs w:val="24"/>
              </w:rPr>
              <w:t>Удельный  вес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pStyle w:val="Normal"/>
              <w:numPr>
                <w:ilvl w:val="12"/>
                <w:numId w:val="0"/>
              </w:numPr>
              <w:ind w:right="-5"/>
              <w:rPr>
                <w:sz w:val="24"/>
                <w:szCs w:val="24"/>
              </w:rPr>
            </w:pPr>
          </w:p>
        </w:tc>
      </w:tr>
      <w:tr w:rsidR="00686A3B" w:rsidRPr="00691C2E" w:rsidTr="00E03F9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pStyle w:val="Normal"/>
              <w:numPr>
                <w:ilvl w:val="12"/>
                <w:numId w:val="0"/>
              </w:numPr>
              <w:ind w:right="-5"/>
              <w:jc w:val="both"/>
              <w:rPr>
                <w:sz w:val="24"/>
                <w:szCs w:val="24"/>
              </w:rPr>
            </w:pPr>
            <w:r w:rsidRPr="00691C2E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pStyle w:val="Normal"/>
              <w:numPr>
                <w:ilvl w:val="12"/>
                <w:numId w:val="0"/>
              </w:numPr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3117,8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pStyle w:val="Normal"/>
              <w:numPr>
                <w:ilvl w:val="12"/>
                <w:numId w:val="0"/>
              </w:numPr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pStyle w:val="Normal"/>
              <w:numPr>
                <w:ilvl w:val="12"/>
                <w:numId w:val="0"/>
              </w:numPr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111,4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pStyle w:val="Normal"/>
              <w:numPr>
                <w:ilvl w:val="12"/>
                <w:numId w:val="0"/>
              </w:numPr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pStyle w:val="Normal"/>
              <w:numPr>
                <w:ilvl w:val="12"/>
                <w:numId w:val="0"/>
              </w:numPr>
              <w:ind w:right="-5"/>
              <w:rPr>
                <w:sz w:val="24"/>
                <w:szCs w:val="24"/>
              </w:rPr>
            </w:pPr>
          </w:p>
        </w:tc>
      </w:tr>
      <w:tr w:rsidR="00686A3B" w:rsidRPr="00691C2E" w:rsidTr="00E03F9C">
        <w:trPr>
          <w:trHeight w:val="26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pStyle w:val="Normal"/>
              <w:numPr>
                <w:ilvl w:val="12"/>
                <w:numId w:val="0"/>
              </w:numPr>
              <w:ind w:right="-5"/>
              <w:jc w:val="both"/>
              <w:rPr>
                <w:sz w:val="24"/>
                <w:szCs w:val="24"/>
              </w:rPr>
            </w:pPr>
            <w:r w:rsidRPr="00691C2E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pStyle w:val="Normal"/>
              <w:numPr>
                <w:ilvl w:val="12"/>
                <w:numId w:val="0"/>
              </w:numPr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pStyle w:val="Normal"/>
              <w:numPr>
                <w:ilvl w:val="12"/>
                <w:numId w:val="0"/>
              </w:numPr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pStyle w:val="Normal"/>
              <w:numPr>
                <w:ilvl w:val="12"/>
                <w:numId w:val="0"/>
              </w:numPr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pStyle w:val="Normal"/>
              <w:numPr>
                <w:ilvl w:val="12"/>
                <w:numId w:val="0"/>
              </w:numPr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pStyle w:val="Normal"/>
              <w:numPr>
                <w:ilvl w:val="12"/>
                <w:numId w:val="0"/>
              </w:numPr>
              <w:ind w:right="-5"/>
              <w:jc w:val="center"/>
              <w:rPr>
                <w:sz w:val="24"/>
                <w:szCs w:val="24"/>
              </w:rPr>
            </w:pPr>
          </w:p>
        </w:tc>
      </w:tr>
      <w:tr w:rsidR="00686A3B" w:rsidRPr="00691C2E" w:rsidTr="00E03F9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pStyle w:val="Normal"/>
              <w:numPr>
                <w:ilvl w:val="12"/>
                <w:numId w:val="0"/>
              </w:numPr>
              <w:ind w:right="-5"/>
              <w:jc w:val="both"/>
              <w:rPr>
                <w:sz w:val="24"/>
                <w:szCs w:val="24"/>
              </w:rPr>
            </w:pPr>
            <w:r w:rsidRPr="00691C2E">
              <w:rPr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pStyle w:val="Normal"/>
              <w:numPr>
                <w:ilvl w:val="12"/>
                <w:numId w:val="0"/>
              </w:numPr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3540,7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pStyle w:val="Normal"/>
              <w:numPr>
                <w:ilvl w:val="12"/>
                <w:numId w:val="0"/>
              </w:numPr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pStyle w:val="Normal"/>
              <w:numPr>
                <w:ilvl w:val="12"/>
                <w:numId w:val="0"/>
              </w:numPr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112,5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pStyle w:val="Normal"/>
              <w:numPr>
                <w:ilvl w:val="12"/>
                <w:numId w:val="0"/>
              </w:numPr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31,9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pStyle w:val="Normal"/>
              <w:numPr>
                <w:ilvl w:val="12"/>
                <w:numId w:val="0"/>
              </w:numPr>
              <w:ind w:right="-5"/>
              <w:jc w:val="center"/>
              <w:rPr>
                <w:sz w:val="24"/>
                <w:szCs w:val="24"/>
              </w:rPr>
            </w:pPr>
          </w:p>
        </w:tc>
      </w:tr>
      <w:tr w:rsidR="00686A3B" w:rsidRPr="00691C2E" w:rsidTr="00E03F9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pStyle w:val="Normal"/>
              <w:numPr>
                <w:ilvl w:val="12"/>
                <w:numId w:val="0"/>
              </w:numPr>
              <w:ind w:right="-5"/>
              <w:jc w:val="both"/>
              <w:rPr>
                <w:sz w:val="24"/>
                <w:szCs w:val="24"/>
              </w:rPr>
            </w:pPr>
            <w:r w:rsidRPr="00691C2E">
              <w:rPr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pStyle w:val="Normal"/>
              <w:numPr>
                <w:ilvl w:val="12"/>
                <w:numId w:val="0"/>
              </w:numPr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8504,7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pStyle w:val="Normal"/>
              <w:numPr>
                <w:ilvl w:val="12"/>
                <w:numId w:val="0"/>
              </w:numPr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pStyle w:val="Normal"/>
              <w:numPr>
                <w:ilvl w:val="12"/>
                <w:numId w:val="0"/>
              </w:numPr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pStyle w:val="Normal"/>
              <w:numPr>
                <w:ilvl w:val="12"/>
                <w:numId w:val="0"/>
              </w:numPr>
              <w:ind w:righ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68,1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pStyle w:val="Normal"/>
              <w:numPr>
                <w:ilvl w:val="12"/>
                <w:numId w:val="0"/>
              </w:numPr>
              <w:ind w:right="-5"/>
              <w:jc w:val="center"/>
              <w:rPr>
                <w:sz w:val="24"/>
                <w:szCs w:val="24"/>
              </w:rPr>
            </w:pPr>
          </w:p>
        </w:tc>
      </w:tr>
      <w:tr w:rsidR="00686A3B" w:rsidRPr="00691C2E" w:rsidTr="00E03F9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pStyle w:val="Normal"/>
              <w:numPr>
                <w:ilvl w:val="12"/>
                <w:numId w:val="0"/>
              </w:numPr>
              <w:ind w:right="-5"/>
              <w:jc w:val="both"/>
              <w:rPr>
                <w:b/>
                <w:sz w:val="24"/>
                <w:szCs w:val="24"/>
              </w:rPr>
            </w:pPr>
            <w:r w:rsidRPr="00691C2E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pStyle w:val="Normal"/>
              <w:numPr>
                <w:ilvl w:val="12"/>
                <w:numId w:val="0"/>
              </w:numPr>
              <w:ind w:right="-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12045,4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pStyle w:val="Normal"/>
              <w:numPr>
                <w:ilvl w:val="12"/>
                <w:numId w:val="0"/>
              </w:numPr>
              <w:ind w:right="-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12489,3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pStyle w:val="Normal"/>
              <w:numPr>
                <w:ilvl w:val="12"/>
                <w:numId w:val="0"/>
              </w:numPr>
              <w:ind w:right="-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103,7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pStyle w:val="Normal"/>
              <w:numPr>
                <w:ilvl w:val="12"/>
                <w:numId w:val="0"/>
              </w:numPr>
              <w:ind w:right="-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pStyle w:val="Normal"/>
              <w:numPr>
                <w:ilvl w:val="12"/>
                <w:numId w:val="0"/>
              </w:numPr>
              <w:ind w:right="-5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86A3B" w:rsidRPr="00691C2E" w:rsidRDefault="00686A3B" w:rsidP="00686A3B">
      <w:pPr>
        <w:pStyle w:val="Normal"/>
        <w:numPr>
          <w:ilvl w:val="12"/>
          <w:numId w:val="0"/>
        </w:numPr>
        <w:tabs>
          <w:tab w:val="left" w:pos="540"/>
        </w:tabs>
        <w:ind w:right="-5" w:firstLine="567"/>
        <w:jc w:val="both"/>
        <w:rPr>
          <w:sz w:val="24"/>
          <w:szCs w:val="24"/>
        </w:rPr>
      </w:pPr>
    </w:p>
    <w:p w:rsidR="00686A3B" w:rsidRDefault="00686A3B" w:rsidP="00686A3B">
      <w:pPr>
        <w:tabs>
          <w:tab w:val="left" w:pos="3465"/>
        </w:tabs>
        <w:rPr>
          <w:b/>
        </w:rPr>
      </w:pPr>
      <w:r>
        <w:rPr>
          <w:b/>
        </w:rPr>
        <w:tab/>
      </w:r>
    </w:p>
    <w:p w:rsidR="00686A3B" w:rsidRPr="00691C2E" w:rsidRDefault="00686A3B" w:rsidP="00686A3B">
      <w:pPr>
        <w:tabs>
          <w:tab w:val="left" w:pos="3465"/>
        </w:tabs>
        <w:rPr>
          <w:b/>
        </w:rPr>
      </w:pPr>
    </w:p>
    <w:p w:rsidR="00686A3B" w:rsidRPr="00E9665B" w:rsidRDefault="00686A3B" w:rsidP="00686A3B">
      <w:pPr>
        <w:rPr>
          <w:b/>
          <w:sz w:val="28"/>
          <w:szCs w:val="28"/>
        </w:rPr>
      </w:pPr>
      <w:r w:rsidRPr="00E9665B">
        <w:rPr>
          <w:b/>
          <w:sz w:val="28"/>
          <w:szCs w:val="28"/>
        </w:rPr>
        <w:t>Исполнение бюджета Медведского сельского поселения  по собственным доходам  на 01.01. 2023 год.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7"/>
        <w:gridCol w:w="1843"/>
        <w:gridCol w:w="2008"/>
        <w:gridCol w:w="2105"/>
      </w:tblGrid>
      <w:tr w:rsidR="00686A3B" w:rsidRPr="00691C2E" w:rsidTr="00E03F9C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jc w:val="center"/>
              <w:rPr>
                <w:b/>
                <w:lang w:eastAsia="en-US"/>
              </w:rPr>
            </w:pPr>
            <w:r w:rsidRPr="00691C2E">
              <w:rPr>
                <w:b/>
              </w:rPr>
              <w:t>Наименование</w:t>
            </w:r>
          </w:p>
          <w:p w:rsidR="00686A3B" w:rsidRPr="00691C2E" w:rsidRDefault="00686A3B" w:rsidP="00E03F9C">
            <w:pPr>
              <w:suppressAutoHyphens/>
              <w:spacing w:after="200" w:line="276" w:lineRule="auto"/>
              <w:jc w:val="center"/>
              <w:rPr>
                <w:b/>
                <w:lang w:eastAsia="en-US"/>
              </w:rPr>
            </w:pPr>
            <w:r w:rsidRPr="00691C2E">
              <w:rPr>
                <w:b/>
              </w:rPr>
              <w:t>дохода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rPr>
                <w:b/>
                <w:lang w:eastAsia="en-US"/>
              </w:rPr>
            </w:pPr>
            <w:r w:rsidRPr="00691C2E">
              <w:rPr>
                <w:b/>
              </w:rPr>
              <w:t xml:space="preserve">     План </w:t>
            </w:r>
          </w:p>
          <w:p w:rsidR="00686A3B" w:rsidRPr="00691C2E" w:rsidRDefault="00686A3B" w:rsidP="00E03F9C">
            <w:pPr>
              <w:suppressAutoHyphens/>
              <w:spacing w:after="200" w:line="276" w:lineRule="auto"/>
              <w:rPr>
                <w:b/>
                <w:lang w:eastAsia="en-US"/>
              </w:rPr>
            </w:pPr>
            <w:r w:rsidRPr="00691C2E">
              <w:rPr>
                <w:b/>
              </w:rPr>
              <w:t xml:space="preserve">  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rPr>
                <w:b/>
                <w:lang w:eastAsia="en-US"/>
              </w:rPr>
            </w:pPr>
            <w:r w:rsidRPr="00691C2E">
              <w:rPr>
                <w:b/>
              </w:rPr>
              <w:t xml:space="preserve">       Исполнено </w:t>
            </w:r>
          </w:p>
          <w:p w:rsidR="00686A3B" w:rsidRPr="00691C2E" w:rsidRDefault="00686A3B" w:rsidP="00E03F9C">
            <w:pPr>
              <w:suppressAutoHyphens/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 xml:space="preserve">     на 01.01.</w:t>
            </w:r>
            <w:r w:rsidRPr="00691C2E">
              <w:rPr>
                <w:b/>
              </w:rPr>
              <w:t>20</w:t>
            </w:r>
            <w:r>
              <w:rPr>
                <w:b/>
              </w:rPr>
              <w:t>23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spacing w:after="200" w:line="276" w:lineRule="auto"/>
              <w:rPr>
                <w:b/>
                <w:lang w:eastAsia="en-US"/>
              </w:rPr>
            </w:pPr>
            <w:r w:rsidRPr="00691C2E">
              <w:rPr>
                <w:b/>
              </w:rPr>
              <w:t xml:space="preserve">   % исполнения</w:t>
            </w:r>
          </w:p>
        </w:tc>
      </w:tr>
      <w:tr w:rsidR="00686A3B" w:rsidRPr="00691C2E" w:rsidTr="00E03F9C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spacing w:after="200" w:line="276" w:lineRule="auto"/>
              <w:rPr>
                <w:lang w:eastAsia="en-US"/>
              </w:rPr>
            </w:pPr>
            <w:r w:rsidRPr="00691C2E">
              <w:t xml:space="preserve"> Налог на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spacing w:after="200" w:line="276" w:lineRule="auto"/>
              <w:rPr>
                <w:lang w:eastAsia="en-US"/>
              </w:rPr>
            </w:pPr>
            <w:r w:rsidRPr="00691C2E">
              <w:t xml:space="preserve">      </w:t>
            </w:r>
            <w:r>
              <w:t xml:space="preserve"> </w:t>
            </w:r>
            <w:r w:rsidRPr="00691C2E">
              <w:t xml:space="preserve">  </w:t>
            </w:r>
            <w:r>
              <w:t>580,0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spacing w:after="200" w:line="276" w:lineRule="auto"/>
              <w:rPr>
                <w:lang w:eastAsia="en-US"/>
              </w:rPr>
            </w:pPr>
            <w:r w:rsidRPr="00691C2E">
              <w:t xml:space="preserve">       </w:t>
            </w:r>
            <w:r>
              <w:t xml:space="preserve">  </w:t>
            </w:r>
            <w:r w:rsidRPr="00691C2E">
              <w:t xml:space="preserve">  </w:t>
            </w:r>
            <w:r>
              <w:t>666,5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spacing w:after="200" w:line="276" w:lineRule="auto"/>
              <w:rPr>
                <w:lang w:eastAsia="en-US"/>
              </w:rPr>
            </w:pPr>
            <w:r w:rsidRPr="00691C2E">
              <w:t xml:space="preserve">          </w:t>
            </w:r>
            <w:r>
              <w:t>114,9</w:t>
            </w:r>
          </w:p>
        </w:tc>
      </w:tr>
      <w:tr w:rsidR="00686A3B" w:rsidRPr="00691C2E" w:rsidTr="00E03F9C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rPr>
                <w:lang w:eastAsia="en-US"/>
              </w:rPr>
            </w:pPr>
            <w:r w:rsidRPr="00691C2E">
              <w:t xml:space="preserve"> Налог на имущество </w:t>
            </w:r>
          </w:p>
          <w:p w:rsidR="00686A3B" w:rsidRPr="00691C2E" w:rsidRDefault="00686A3B" w:rsidP="00E03F9C">
            <w:pPr>
              <w:suppressAutoHyphens/>
              <w:spacing w:after="200" w:line="276" w:lineRule="auto"/>
              <w:rPr>
                <w:lang w:eastAsia="en-US"/>
              </w:rPr>
            </w:pPr>
            <w:r w:rsidRPr="00691C2E">
              <w:lastRenderedPageBreak/>
              <w:t xml:space="preserve"> физических лиц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rPr>
                <w:lang w:eastAsia="en-US"/>
              </w:rPr>
            </w:pPr>
          </w:p>
          <w:p w:rsidR="00686A3B" w:rsidRPr="00691C2E" w:rsidRDefault="00686A3B" w:rsidP="00E03F9C">
            <w:pPr>
              <w:suppressAutoHyphens/>
              <w:spacing w:after="200" w:line="276" w:lineRule="auto"/>
              <w:rPr>
                <w:lang w:eastAsia="en-US"/>
              </w:rPr>
            </w:pPr>
            <w:r>
              <w:lastRenderedPageBreak/>
              <w:t xml:space="preserve">        </w:t>
            </w:r>
            <w:r w:rsidRPr="00691C2E">
              <w:t xml:space="preserve"> </w:t>
            </w:r>
            <w:r>
              <w:t>300,0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rPr>
                <w:lang w:eastAsia="en-US"/>
              </w:rPr>
            </w:pPr>
          </w:p>
          <w:p w:rsidR="00686A3B" w:rsidRPr="00691C2E" w:rsidRDefault="00686A3B" w:rsidP="00E03F9C">
            <w:pPr>
              <w:suppressAutoHyphens/>
              <w:spacing w:after="200" w:line="276" w:lineRule="auto"/>
              <w:rPr>
                <w:lang w:eastAsia="en-US"/>
              </w:rPr>
            </w:pPr>
            <w:r w:rsidRPr="00691C2E">
              <w:lastRenderedPageBreak/>
              <w:t xml:space="preserve">             </w:t>
            </w:r>
            <w:r>
              <w:t>345,9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rPr>
                <w:lang w:eastAsia="en-US"/>
              </w:rPr>
            </w:pPr>
          </w:p>
          <w:p w:rsidR="00686A3B" w:rsidRPr="00691C2E" w:rsidRDefault="00686A3B" w:rsidP="00E03F9C">
            <w:pPr>
              <w:suppressAutoHyphens/>
              <w:spacing w:after="200" w:line="276" w:lineRule="auto"/>
              <w:rPr>
                <w:lang w:eastAsia="en-US"/>
              </w:rPr>
            </w:pPr>
            <w:r w:rsidRPr="00691C2E">
              <w:lastRenderedPageBreak/>
              <w:t xml:space="preserve">          </w:t>
            </w:r>
            <w:r>
              <w:t>115,3</w:t>
            </w:r>
          </w:p>
        </w:tc>
      </w:tr>
      <w:tr w:rsidR="00686A3B" w:rsidRPr="00691C2E" w:rsidTr="00E03F9C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spacing w:after="200" w:line="276" w:lineRule="auto"/>
              <w:rPr>
                <w:lang w:eastAsia="en-US"/>
              </w:rPr>
            </w:pPr>
            <w:r w:rsidRPr="00691C2E">
              <w:lastRenderedPageBreak/>
              <w:t xml:space="preserve">  Земельный налог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spacing w:after="200" w:line="276" w:lineRule="auto"/>
              <w:rPr>
                <w:lang w:eastAsia="en-US"/>
              </w:rPr>
            </w:pPr>
            <w:r>
              <w:t xml:space="preserve">      </w:t>
            </w:r>
            <w:r w:rsidRPr="00691C2E">
              <w:t xml:space="preserve">   </w:t>
            </w:r>
            <w:r>
              <w:t>1594,0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spacing w:after="200" w:line="276" w:lineRule="auto"/>
              <w:rPr>
                <w:lang w:eastAsia="en-US"/>
              </w:rPr>
            </w:pPr>
            <w:r w:rsidRPr="00691C2E">
              <w:t xml:space="preserve">            </w:t>
            </w:r>
            <w:r>
              <w:t>1718,8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spacing w:after="200" w:line="276" w:lineRule="auto"/>
              <w:rPr>
                <w:lang w:eastAsia="en-US"/>
              </w:rPr>
            </w:pPr>
            <w:r w:rsidRPr="00691C2E">
              <w:t xml:space="preserve">       </w:t>
            </w:r>
            <w:r>
              <w:t xml:space="preserve"> </w:t>
            </w:r>
            <w:r w:rsidRPr="00691C2E">
              <w:t xml:space="preserve">  </w:t>
            </w:r>
            <w:r>
              <w:t>107,8</w:t>
            </w:r>
          </w:p>
        </w:tc>
      </w:tr>
      <w:tr w:rsidR="00686A3B" w:rsidRPr="00691C2E" w:rsidTr="00E03F9C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spacing w:after="200" w:line="276" w:lineRule="auto"/>
              <w:rPr>
                <w:lang w:eastAsia="en-US"/>
              </w:rPr>
            </w:pPr>
            <w:r w:rsidRPr="00691C2E">
              <w:t xml:space="preserve">  Единый с/х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spacing w:after="200" w:line="276" w:lineRule="auto"/>
              <w:rPr>
                <w:lang w:eastAsia="en-US"/>
              </w:rPr>
            </w:pPr>
            <w:r w:rsidRPr="00691C2E">
              <w:t xml:space="preserve">            </w:t>
            </w:r>
            <w:r>
              <w:t>1,0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spacing w:after="200" w:line="276" w:lineRule="auto"/>
              <w:rPr>
                <w:lang w:eastAsia="en-US"/>
              </w:rPr>
            </w:pPr>
            <w:r w:rsidRPr="00691C2E">
              <w:t xml:space="preserve">             </w:t>
            </w:r>
            <w:r>
              <w:t>0,9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spacing w:after="200" w:line="276" w:lineRule="auto"/>
              <w:rPr>
                <w:lang w:eastAsia="en-US"/>
              </w:rPr>
            </w:pPr>
            <w:r w:rsidRPr="00691C2E">
              <w:t xml:space="preserve">      </w:t>
            </w:r>
            <w:r>
              <w:t xml:space="preserve"> </w:t>
            </w:r>
            <w:r w:rsidRPr="00691C2E">
              <w:t xml:space="preserve">   </w:t>
            </w:r>
            <w:r>
              <w:t>90,0</w:t>
            </w:r>
          </w:p>
        </w:tc>
      </w:tr>
      <w:tr w:rsidR="00686A3B" w:rsidRPr="00691C2E" w:rsidTr="00E03F9C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spacing w:after="200" w:line="276" w:lineRule="auto"/>
              <w:rPr>
                <w:lang w:eastAsia="en-US"/>
              </w:rPr>
            </w:pPr>
            <w:r w:rsidRPr="00691C2E">
              <w:t>Доходы от уплаты акцизов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spacing w:after="200" w:line="276" w:lineRule="auto"/>
              <w:rPr>
                <w:lang w:eastAsia="en-US"/>
              </w:rPr>
            </w:pPr>
            <w:r w:rsidRPr="00691C2E">
              <w:t xml:space="preserve">          </w:t>
            </w:r>
            <w:r>
              <w:t>642,8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spacing w:after="200" w:line="276" w:lineRule="auto"/>
              <w:rPr>
                <w:lang w:eastAsia="en-US"/>
              </w:rPr>
            </w:pPr>
            <w:r w:rsidRPr="00691C2E">
              <w:t xml:space="preserve">            </w:t>
            </w:r>
            <w:r>
              <w:t>741,8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spacing w:after="200" w:line="276" w:lineRule="auto"/>
              <w:rPr>
                <w:lang w:eastAsia="en-US"/>
              </w:rPr>
            </w:pPr>
            <w:r w:rsidRPr="00691C2E">
              <w:t xml:space="preserve">          </w:t>
            </w:r>
            <w:r>
              <w:t>115,4</w:t>
            </w:r>
          </w:p>
        </w:tc>
      </w:tr>
      <w:tr w:rsidR="00686A3B" w:rsidRPr="00691C2E" w:rsidTr="00E03F9C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spacing w:after="200" w:line="276" w:lineRule="auto"/>
              <w:rPr>
                <w:lang w:eastAsia="en-US"/>
              </w:rPr>
            </w:pPr>
            <w:r w:rsidRPr="00691C2E">
              <w:t xml:space="preserve">  Госпошлина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spacing w:after="200" w:line="276" w:lineRule="auto"/>
              <w:rPr>
                <w:lang w:eastAsia="en-US"/>
              </w:rPr>
            </w:pPr>
            <w:r w:rsidRPr="00691C2E">
              <w:t xml:space="preserve">            </w:t>
            </w:r>
            <w: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spacing w:after="200" w:line="276" w:lineRule="auto"/>
              <w:rPr>
                <w:lang w:eastAsia="en-US"/>
              </w:rPr>
            </w:pPr>
            <w:r w:rsidRPr="00691C2E">
              <w:t xml:space="preserve">              </w:t>
            </w:r>
            <w:r>
              <w:t>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spacing w:after="200" w:line="276" w:lineRule="auto"/>
              <w:rPr>
                <w:lang w:eastAsia="en-US"/>
              </w:rPr>
            </w:pPr>
            <w:r w:rsidRPr="00691C2E">
              <w:t xml:space="preserve">        </w:t>
            </w:r>
            <w:r>
              <w:t xml:space="preserve">  </w:t>
            </w:r>
          </w:p>
        </w:tc>
      </w:tr>
      <w:tr w:rsidR="00686A3B" w:rsidRPr="00691C2E" w:rsidTr="00E03F9C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spacing w:after="200" w:line="276" w:lineRule="auto"/>
              <w:rPr>
                <w:b/>
                <w:lang w:eastAsia="en-US"/>
              </w:rPr>
            </w:pPr>
            <w:r w:rsidRPr="00691C2E">
              <w:rPr>
                <w:b/>
              </w:rPr>
              <w:t>Всего налоговых     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rPr>
                <w:b/>
                <w:lang w:eastAsia="en-US"/>
              </w:rPr>
            </w:pPr>
          </w:p>
          <w:p w:rsidR="00686A3B" w:rsidRPr="00691C2E" w:rsidRDefault="00686A3B" w:rsidP="00E03F9C">
            <w:pPr>
              <w:suppressAutoHyphens/>
              <w:spacing w:after="200" w:line="276" w:lineRule="auto"/>
              <w:rPr>
                <w:b/>
                <w:lang w:eastAsia="en-US"/>
              </w:rPr>
            </w:pPr>
            <w:r w:rsidRPr="00691C2E">
              <w:rPr>
                <w:b/>
              </w:rPr>
              <w:t xml:space="preserve">          </w:t>
            </w:r>
            <w:r>
              <w:rPr>
                <w:b/>
              </w:rPr>
              <w:t>3117,8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rPr>
                <w:b/>
                <w:lang w:eastAsia="en-US"/>
              </w:rPr>
            </w:pPr>
          </w:p>
          <w:p w:rsidR="00686A3B" w:rsidRPr="00691C2E" w:rsidRDefault="00686A3B" w:rsidP="00E03F9C">
            <w:pPr>
              <w:suppressAutoHyphens/>
              <w:spacing w:after="200" w:line="276" w:lineRule="auto"/>
              <w:rPr>
                <w:b/>
                <w:lang w:eastAsia="en-US"/>
              </w:rPr>
            </w:pPr>
            <w:r w:rsidRPr="00691C2E">
              <w:rPr>
                <w:b/>
              </w:rPr>
              <w:t xml:space="preserve">          </w:t>
            </w:r>
            <w:r>
              <w:rPr>
                <w:b/>
              </w:rPr>
              <w:t>3474,0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rPr>
                <w:b/>
                <w:lang w:eastAsia="en-US"/>
              </w:rPr>
            </w:pPr>
          </w:p>
          <w:p w:rsidR="00686A3B" w:rsidRPr="00691C2E" w:rsidRDefault="00686A3B" w:rsidP="00E03F9C">
            <w:pPr>
              <w:suppressAutoHyphens/>
              <w:spacing w:after="200" w:line="276" w:lineRule="auto"/>
              <w:rPr>
                <w:b/>
                <w:lang w:eastAsia="en-US"/>
              </w:rPr>
            </w:pPr>
            <w:r w:rsidRPr="00691C2E">
              <w:rPr>
                <w:b/>
              </w:rPr>
              <w:t xml:space="preserve">      </w:t>
            </w:r>
            <w:r>
              <w:rPr>
                <w:b/>
              </w:rPr>
              <w:t xml:space="preserve">  111,4</w:t>
            </w:r>
          </w:p>
        </w:tc>
      </w:tr>
      <w:tr w:rsidR="00686A3B" w:rsidRPr="00691C2E" w:rsidTr="00E03F9C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spacing w:after="200" w:line="276" w:lineRule="auto"/>
              <w:rPr>
                <w:lang w:eastAsia="en-US"/>
              </w:rPr>
            </w:pPr>
            <w:r w:rsidRPr="00691C2E">
              <w:t>Доходы</w:t>
            </w:r>
            <w:r>
              <w:t>, получаемые в виде арендной платы за земли, находящиеся в собственности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rPr>
                <w:lang w:eastAsia="en-US"/>
              </w:rPr>
            </w:pPr>
          </w:p>
          <w:p w:rsidR="00686A3B" w:rsidRPr="00691C2E" w:rsidRDefault="00686A3B" w:rsidP="00E03F9C">
            <w:pPr>
              <w:suppressAutoHyphens/>
              <w:spacing w:after="200" w:line="276" w:lineRule="auto"/>
              <w:rPr>
                <w:lang w:eastAsia="en-US"/>
              </w:rPr>
            </w:pPr>
            <w:r>
              <w:t xml:space="preserve">         50,0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rPr>
                <w:lang w:eastAsia="en-US"/>
              </w:rPr>
            </w:pPr>
          </w:p>
          <w:p w:rsidR="00686A3B" w:rsidRPr="00691C2E" w:rsidRDefault="00686A3B" w:rsidP="00E03F9C">
            <w:pPr>
              <w:suppressAutoHyphens/>
              <w:spacing w:after="200" w:line="276" w:lineRule="auto"/>
              <w:rPr>
                <w:lang w:eastAsia="en-US"/>
              </w:rPr>
            </w:pPr>
            <w:r w:rsidRPr="00691C2E">
              <w:t xml:space="preserve">           </w:t>
            </w:r>
            <w:r>
              <w:t>103,1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rPr>
                <w:lang w:eastAsia="en-US"/>
              </w:rPr>
            </w:pPr>
          </w:p>
          <w:p w:rsidR="00686A3B" w:rsidRPr="00691C2E" w:rsidRDefault="00686A3B" w:rsidP="00E03F9C">
            <w:pPr>
              <w:suppressAutoHyphens/>
              <w:spacing w:after="200" w:line="276" w:lineRule="auto"/>
              <w:rPr>
                <w:lang w:eastAsia="en-US"/>
              </w:rPr>
            </w:pPr>
            <w:r w:rsidRPr="00691C2E">
              <w:t xml:space="preserve">       </w:t>
            </w:r>
            <w:r>
              <w:t xml:space="preserve"> 206</w:t>
            </w:r>
          </w:p>
        </w:tc>
      </w:tr>
      <w:tr w:rsidR="00686A3B" w:rsidRPr="00691C2E" w:rsidTr="00E03F9C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spacing w:after="200" w:line="276" w:lineRule="auto"/>
            </w:pPr>
            <w:r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Default="00686A3B" w:rsidP="00E03F9C">
            <w:pPr>
              <w:suppressAutoHyphens/>
              <w:spacing w:after="200" w:line="276" w:lineRule="auto"/>
            </w:pPr>
          </w:p>
          <w:p w:rsidR="00686A3B" w:rsidRPr="00691C2E" w:rsidRDefault="00686A3B" w:rsidP="00E03F9C">
            <w:pPr>
              <w:suppressAutoHyphens/>
              <w:spacing w:after="200" w:line="276" w:lineRule="auto"/>
            </w:pPr>
            <w:r>
              <w:t xml:space="preserve">        50,0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Default="00686A3B" w:rsidP="00E03F9C">
            <w:pPr>
              <w:suppressAutoHyphens/>
              <w:spacing w:after="200" w:line="276" w:lineRule="auto"/>
            </w:pPr>
          </w:p>
          <w:p w:rsidR="00686A3B" w:rsidRPr="00691C2E" w:rsidRDefault="00686A3B" w:rsidP="00E03F9C">
            <w:pPr>
              <w:suppressAutoHyphens/>
              <w:spacing w:after="200" w:line="276" w:lineRule="auto"/>
            </w:pPr>
            <w:r>
              <w:t xml:space="preserve">           84,7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Default="00686A3B" w:rsidP="00E03F9C">
            <w:pPr>
              <w:suppressAutoHyphens/>
              <w:spacing w:after="200" w:line="276" w:lineRule="auto"/>
              <w:rPr>
                <w:lang w:eastAsia="en-US"/>
              </w:rPr>
            </w:pPr>
          </w:p>
          <w:p w:rsidR="00686A3B" w:rsidRDefault="00686A3B" w:rsidP="00E03F9C">
            <w:pPr>
              <w:suppressAutoHyphens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169</w:t>
            </w:r>
          </w:p>
        </w:tc>
      </w:tr>
      <w:tr w:rsidR="00686A3B" w:rsidRPr="00691C2E" w:rsidTr="00E03F9C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spacing w:after="200" w:line="276" w:lineRule="auto"/>
              <w:rPr>
                <w:lang w:eastAsia="en-US"/>
              </w:rPr>
            </w:pPr>
            <w:r w:rsidRPr="00691C2E">
              <w:t>Прочие доходы</w:t>
            </w:r>
            <w:r>
              <w:t xml:space="preserve"> (инициативные платежи)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spacing w:after="200" w:line="276" w:lineRule="auto"/>
              <w:rPr>
                <w:lang w:eastAsia="en-US"/>
              </w:rPr>
            </w:pPr>
            <w:r w:rsidRPr="00691C2E">
              <w:t xml:space="preserve">         </w:t>
            </w:r>
            <w:r>
              <w:t>322,9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spacing w:after="200" w:line="276" w:lineRule="auto"/>
              <w:rPr>
                <w:lang w:eastAsia="en-US"/>
              </w:rPr>
            </w:pPr>
            <w:r w:rsidRPr="00691C2E">
              <w:t xml:space="preserve">            </w:t>
            </w:r>
            <w:r>
              <w:t>322,9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100</w:t>
            </w:r>
          </w:p>
        </w:tc>
      </w:tr>
      <w:tr w:rsidR="00686A3B" w:rsidRPr="00691C2E" w:rsidTr="00E03F9C"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spacing w:after="200" w:line="276" w:lineRule="auto"/>
              <w:rPr>
                <w:b/>
                <w:lang w:eastAsia="en-US"/>
              </w:rPr>
            </w:pPr>
            <w:r w:rsidRPr="00691C2E">
              <w:rPr>
                <w:b/>
              </w:rPr>
              <w:t xml:space="preserve"> Всего неналоговых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rPr>
                <w:b/>
                <w:lang w:eastAsia="en-US"/>
              </w:rPr>
            </w:pPr>
          </w:p>
          <w:p w:rsidR="00686A3B" w:rsidRPr="00691C2E" w:rsidRDefault="00686A3B" w:rsidP="00E03F9C">
            <w:pPr>
              <w:suppressAutoHyphens/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 xml:space="preserve">         422,9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rPr>
                <w:b/>
                <w:lang w:eastAsia="en-US"/>
              </w:rPr>
            </w:pPr>
          </w:p>
          <w:p w:rsidR="00686A3B" w:rsidRPr="00691C2E" w:rsidRDefault="00686A3B" w:rsidP="00E03F9C">
            <w:pPr>
              <w:suppressAutoHyphens/>
              <w:spacing w:after="200" w:line="276" w:lineRule="auto"/>
              <w:rPr>
                <w:b/>
                <w:lang w:eastAsia="en-US"/>
              </w:rPr>
            </w:pPr>
            <w:r w:rsidRPr="00691C2E">
              <w:rPr>
                <w:b/>
              </w:rPr>
              <w:t xml:space="preserve">          </w:t>
            </w:r>
            <w:r>
              <w:rPr>
                <w:b/>
              </w:rPr>
              <w:t>510,7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rPr>
                <w:b/>
                <w:lang w:eastAsia="en-US"/>
              </w:rPr>
            </w:pPr>
          </w:p>
          <w:p w:rsidR="00686A3B" w:rsidRPr="00691C2E" w:rsidRDefault="00686A3B" w:rsidP="00E03F9C">
            <w:pPr>
              <w:suppressAutoHyphens/>
              <w:spacing w:after="200" w:line="276" w:lineRule="auto"/>
              <w:rPr>
                <w:b/>
                <w:lang w:eastAsia="en-US"/>
              </w:rPr>
            </w:pPr>
            <w:r w:rsidRPr="00691C2E">
              <w:rPr>
                <w:b/>
              </w:rPr>
              <w:t xml:space="preserve">         </w:t>
            </w:r>
            <w:r>
              <w:rPr>
                <w:b/>
              </w:rPr>
              <w:t>120,8</w:t>
            </w:r>
          </w:p>
        </w:tc>
      </w:tr>
      <w:tr w:rsidR="00686A3B" w:rsidRPr="00691C2E" w:rsidTr="00E03F9C">
        <w:trPr>
          <w:trHeight w:val="471"/>
        </w:trPr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spacing w:after="200" w:line="276" w:lineRule="auto"/>
              <w:rPr>
                <w:b/>
                <w:lang w:eastAsia="en-US"/>
              </w:rPr>
            </w:pPr>
            <w:r w:rsidRPr="00691C2E">
              <w:rPr>
                <w:b/>
              </w:rPr>
              <w:t xml:space="preserve"> Итого собственных доходов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rPr>
                <w:b/>
                <w:lang w:eastAsia="en-US"/>
              </w:rPr>
            </w:pPr>
          </w:p>
          <w:p w:rsidR="00686A3B" w:rsidRPr="00691C2E" w:rsidRDefault="00686A3B" w:rsidP="00E03F9C">
            <w:pPr>
              <w:suppressAutoHyphens/>
              <w:spacing w:after="200" w:line="276" w:lineRule="auto"/>
              <w:rPr>
                <w:b/>
                <w:lang w:eastAsia="en-US"/>
              </w:rPr>
            </w:pPr>
            <w:r>
              <w:rPr>
                <w:b/>
              </w:rPr>
              <w:t xml:space="preserve">         3540,7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rPr>
                <w:b/>
                <w:lang w:eastAsia="en-US"/>
              </w:rPr>
            </w:pPr>
          </w:p>
          <w:p w:rsidR="00686A3B" w:rsidRPr="00691C2E" w:rsidRDefault="00686A3B" w:rsidP="00E03F9C">
            <w:pPr>
              <w:suppressAutoHyphens/>
              <w:spacing w:after="200" w:line="276" w:lineRule="auto"/>
              <w:rPr>
                <w:b/>
                <w:lang w:eastAsia="en-US"/>
              </w:rPr>
            </w:pPr>
            <w:r w:rsidRPr="00691C2E">
              <w:rPr>
                <w:b/>
              </w:rPr>
              <w:t xml:space="preserve">           </w:t>
            </w:r>
            <w:r>
              <w:rPr>
                <w:b/>
              </w:rPr>
              <w:t>3984,6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rPr>
                <w:b/>
                <w:lang w:eastAsia="en-US"/>
              </w:rPr>
            </w:pPr>
          </w:p>
          <w:p w:rsidR="00686A3B" w:rsidRPr="00691C2E" w:rsidRDefault="00686A3B" w:rsidP="00E03F9C">
            <w:pPr>
              <w:suppressAutoHyphens/>
              <w:spacing w:after="200" w:line="276" w:lineRule="auto"/>
              <w:rPr>
                <w:b/>
                <w:lang w:eastAsia="en-US"/>
              </w:rPr>
            </w:pPr>
            <w:r w:rsidRPr="00691C2E">
              <w:rPr>
                <w:b/>
              </w:rPr>
              <w:t xml:space="preserve">       </w:t>
            </w:r>
            <w:r>
              <w:rPr>
                <w:b/>
              </w:rPr>
              <w:t xml:space="preserve"> </w:t>
            </w:r>
            <w:r w:rsidRPr="00691C2E">
              <w:rPr>
                <w:b/>
              </w:rPr>
              <w:t xml:space="preserve"> </w:t>
            </w:r>
            <w:r>
              <w:rPr>
                <w:b/>
              </w:rPr>
              <w:t>112,5</w:t>
            </w:r>
          </w:p>
        </w:tc>
      </w:tr>
    </w:tbl>
    <w:p w:rsidR="00686A3B" w:rsidRPr="00691C2E" w:rsidRDefault="00686A3B" w:rsidP="00686A3B">
      <w:pPr>
        <w:jc w:val="both"/>
        <w:rPr>
          <w:rFonts w:eastAsia="Calibri"/>
          <w:color w:val="FF0000"/>
          <w:lang w:eastAsia="en-US"/>
        </w:rPr>
      </w:pPr>
    </w:p>
    <w:p w:rsidR="00686A3B" w:rsidRPr="00691C2E" w:rsidRDefault="00686A3B" w:rsidP="00686A3B">
      <w:pPr>
        <w:pStyle w:val="2"/>
        <w:jc w:val="left"/>
      </w:pPr>
    </w:p>
    <w:p w:rsidR="00686A3B" w:rsidRPr="00E9665B" w:rsidRDefault="00686A3B" w:rsidP="00686A3B">
      <w:pPr>
        <w:pStyle w:val="2"/>
        <w:rPr>
          <w:sz w:val="28"/>
          <w:szCs w:val="28"/>
        </w:rPr>
      </w:pPr>
      <w:r w:rsidRPr="00E9665B">
        <w:rPr>
          <w:sz w:val="28"/>
          <w:szCs w:val="28"/>
        </w:rPr>
        <w:t>Анализ исполнения расходной части бюджета Медведского сельского поселения  на 01.01.2023 года.</w:t>
      </w:r>
    </w:p>
    <w:p w:rsidR="00686A3B" w:rsidRPr="00E9665B" w:rsidRDefault="00686A3B" w:rsidP="00686A3B">
      <w:pPr>
        <w:jc w:val="center"/>
        <w:rPr>
          <w:sz w:val="28"/>
          <w:szCs w:val="28"/>
        </w:rPr>
      </w:pPr>
    </w:p>
    <w:p w:rsidR="00686A3B" w:rsidRPr="00E9665B" w:rsidRDefault="00686A3B" w:rsidP="00686A3B">
      <w:pPr>
        <w:pStyle w:val="24"/>
        <w:rPr>
          <w:rFonts w:ascii="Times New Roman" w:hAnsi="Times New Roman"/>
          <w:sz w:val="28"/>
          <w:szCs w:val="28"/>
        </w:rPr>
      </w:pPr>
      <w:r w:rsidRPr="00E9665B">
        <w:rPr>
          <w:sz w:val="28"/>
          <w:szCs w:val="28"/>
        </w:rPr>
        <w:t xml:space="preserve">           </w:t>
      </w:r>
      <w:r w:rsidRPr="00E9665B">
        <w:rPr>
          <w:rFonts w:ascii="Times New Roman" w:hAnsi="Times New Roman"/>
          <w:sz w:val="28"/>
          <w:szCs w:val="28"/>
        </w:rPr>
        <w:t>Основные показатели исполнения бюджета Медведского сельского поселения по расходам представлены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6"/>
        <w:gridCol w:w="1555"/>
        <w:gridCol w:w="1542"/>
        <w:gridCol w:w="1593"/>
        <w:gridCol w:w="1505"/>
      </w:tblGrid>
      <w:tr w:rsidR="00686A3B" w:rsidRPr="00691C2E" w:rsidTr="00E03F9C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>Наименование показателя</w:t>
            </w: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 xml:space="preserve"> Код расхода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 xml:space="preserve">       План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>Исполнено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 xml:space="preserve"> % исполнения</w:t>
            </w:r>
          </w:p>
        </w:tc>
      </w:tr>
      <w:tr w:rsidR="00686A3B" w:rsidRPr="00691C2E" w:rsidTr="00E03F9C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>Общегосударственные вопросы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b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 xml:space="preserve">    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b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 xml:space="preserve">  4</w:t>
            </w:r>
            <w:r>
              <w:rPr>
                <w:b/>
              </w:rPr>
              <w:t>769,6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b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 xml:space="preserve">    </w:t>
            </w:r>
            <w:r>
              <w:rPr>
                <w:b/>
              </w:rPr>
              <w:t>4769,6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b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EB6721">
              <w:rPr>
                <w:rFonts w:eastAsia="Calibri"/>
                <w:b/>
                <w:lang w:eastAsia="en-US"/>
              </w:rPr>
              <w:t xml:space="preserve">    </w:t>
            </w:r>
            <w:r>
              <w:rPr>
                <w:rFonts w:eastAsia="Calibri"/>
                <w:b/>
                <w:lang w:eastAsia="en-US"/>
              </w:rPr>
              <w:t>100</w:t>
            </w:r>
          </w:p>
        </w:tc>
      </w:tr>
      <w:tr w:rsidR="00686A3B" w:rsidRPr="00691C2E" w:rsidTr="00E03F9C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91C2E">
              <w:t xml:space="preserve">Функционирование высшего должностного лица субъекта </w:t>
            </w:r>
            <w:r w:rsidRPr="00691C2E">
              <w:lastRenderedPageBreak/>
              <w:t>РФ и муниципального образования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91C2E">
              <w:t xml:space="preserve">  01 02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91C2E">
              <w:t xml:space="preserve">    </w:t>
            </w:r>
            <w:r>
              <w:t>693,5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91C2E">
              <w:t xml:space="preserve">     </w:t>
            </w:r>
            <w:r>
              <w:t>693,5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91C2E">
              <w:t xml:space="preserve">  </w:t>
            </w:r>
            <w:r>
              <w:t xml:space="preserve">  100</w:t>
            </w:r>
          </w:p>
        </w:tc>
      </w:tr>
      <w:tr w:rsidR="00686A3B" w:rsidRPr="00691C2E" w:rsidTr="00E03F9C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91C2E"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91C2E">
              <w:t xml:space="preserve">  01 04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91C2E">
              <w:t xml:space="preserve">   </w:t>
            </w:r>
            <w:r>
              <w:t>4032,9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91C2E">
              <w:t xml:space="preserve">     </w:t>
            </w:r>
            <w:r>
              <w:t>4032,9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91C2E">
              <w:t xml:space="preserve"> </w:t>
            </w:r>
            <w:r>
              <w:t xml:space="preserve"> </w:t>
            </w:r>
            <w:r w:rsidRPr="00691C2E">
              <w:t xml:space="preserve"> </w:t>
            </w:r>
            <w:r>
              <w:t xml:space="preserve">  100</w:t>
            </w:r>
          </w:p>
        </w:tc>
      </w:tr>
      <w:tr w:rsidR="00686A3B" w:rsidRPr="00691C2E" w:rsidTr="00E03F9C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spacing w:after="200" w:line="276" w:lineRule="auto"/>
            </w:pPr>
            <w:r>
              <w:t>Резервные фонды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spacing w:after="200" w:line="276" w:lineRule="auto"/>
            </w:pPr>
            <w:r>
              <w:t xml:space="preserve">  01 11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Default="00686A3B" w:rsidP="00E03F9C">
            <w:pPr>
              <w:suppressAutoHyphens/>
              <w:spacing w:after="200" w:line="276" w:lineRule="auto"/>
            </w:pPr>
            <w:r>
              <w:t xml:space="preserve">      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691C2E" w:rsidRDefault="00686A3B" w:rsidP="00E03F9C">
            <w:pPr>
              <w:suppressAutoHyphens/>
              <w:spacing w:after="200" w:line="276" w:lineRule="auto"/>
            </w:pPr>
            <w:r>
              <w:t xml:space="preserve">        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686A3B" w:rsidRPr="00691C2E" w:rsidTr="00E03F9C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91C2E">
              <w:t>Другие общегосударственные вопросы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91C2E">
              <w:t xml:space="preserve">  01 13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t xml:space="preserve">     43,2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91C2E">
              <w:t xml:space="preserve">     </w:t>
            </w:r>
            <w:r>
              <w:t xml:space="preserve"> 43,2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eastAsia="Calibri"/>
                <w:lang w:eastAsia="en-US"/>
              </w:rPr>
            </w:pPr>
            <w:r w:rsidRPr="00EB6721">
              <w:rPr>
                <w:rFonts w:eastAsia="Calibri"/>
                <w:lang w:eastAsia="en-US"/>
              </w:rPr>
              <w:t xml:space="preserve">     </w:t>
            </w:r>
            <w:r>
              <w:rPr>
                <w:rFonts w:eastAsia="Calibri"/>
                <w:lang w:eastAsia="en-US"/>
              </w:rPr>
              <w:t>100</w:t>
            </w:r>
          </w:p>
        </w:tc>
      </w:tr>
      <w:tr w:rsidR="00686A3B" w:rsidRPr="00691C2E" w:rsidTr="00E03F9C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>Национальная оборона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 xml:space="preserve">  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 xml:space="preserve">   124,7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 xml:space="preserve">     </w:t>
            </w:r>
            <w:r>
              <w:rPr>
                <w:b/>
              </w:rPr>
              <w:t>124,7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EB6721">
              <w:rPr>
                <w:rFonts w:eastAsia="Calibri"/>
                <w:b/>
                <w:lang w:eastAsia="en-US"/>
              </w:rPr>
              <w:t xml:space="preserve">    </w:t>
            </w:r>
            <w:r>
              <w:rPr>
                <w:rFonts w:eastAsia="Calibri"/>
                <w:b/>
                <w:lang w:eastAsia="en-US"/>
              </w:rPr>
              <w:t>100</w:t>
            </w:r>
          </w:p>
        </w:tc>
      </w:tr>
      <w:tr w:rsidR="00686A3B" w:rsidRPr="00691C2E" w:rsidTr="00E03F9C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91C2E">
              <w:t>Мобилизационная и вневойсковая подготовка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91C2E">
              <w:t xml:space="preserve">  02 03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91C2E">
              <w:t xml:space="preserve">    </w:t>
            </w:r>
            <w:r>
              <w:t>124,7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91C2E">
              <w:t xml:space="preserve">     </w:t>
            </w:r>
            <w:r>
              <w:t>124,7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91C2E">
              <w:t xml:space="preserve">     </w:t>
            </w:r>
            <w:r>
              <w:t>100</w:t>
            </w:r>
          </w:p>
        </w:tc>
      </w:tr>
      <w:tr w:rsidR="00686A3B" w:rsidRPr="00691C2E" w:rsidTr="00E03F9C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b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rPr>
                <w:b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 xml:space="preserve">  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b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rPr>
                <w:b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 xml:space="preserve">    1</w:t>
            </w:r>
            <w:r>
              <w:rPr>
                <w:b/>
              </w:rPr>
              <w:t>00,4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b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rPr>
                <w:b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 xml:space="preserve">      100,4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b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rPr>
                <w:b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rFonts w:ascii="Calibri" w:eastAsia="Calibri" w:hAnsi="Calibri"/>
                <w:b/>
                <w:lang w:eastAsia="en-US"/>
              </w:rPr>
              <w:t xml:space="preserve">     </w:t>
            </w:r>
            <w:r>
              <w:rPr>
                <w:rFonts w:ascii="Calibri" w:eastAsia="Calibri" w:hAnsi="Calibri"/>
                <w:b/>
                <w:lang w:eastAsia="en-US"/>
              </w:rPr>
              <w:t>100</w:t>
            </w:r>
          </w:p>
        </w:tc>
      </w:tr>
      <w:tr w:rsidR="00686A3B" w:rsidRPr="00691C2E" w:rsidTr="00E03F9C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91C2E">
              <w:t>Обеспечение пожарной безопасности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91C2E">
              <w:t xml:space="preserve">  03 10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t xml:space="preserve">    100,4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91C2E">
              <w:t xml:space="preserve"> </w:t>
            </w:r>
            <w:r>
              <w:t xml:space="preserve">  </w:t>
            </w:r>
            <w:r w:rsidRPr="00691C2E">
              <w:t xml:space="preserve">   </w:t>
            </w:r>
            <w:r>
              <w:t>100,4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91C2E">
              <w:t xml:space="preserve">   </w:t>
            </w:r>
            <w:r>
              <w:t xml:space="preserve"> 100</w:t>
            </w:r>
          </w:p>
        </w:tc>
      </w:tr>
      <w:tr w:rsidR="00686A3B" w:rsidRPr="00691C2E" w:rsidTr="00E03F9C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>Национальная экономика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 xml:space="preserve">    04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 xml:space="preserve">   1</w:t>
            </w:r>
            <w:r>
              <w:rPr>
                <w:b/>
              </w:rPr>
              <w:t>498,3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 xml:space="preserve">     </w:t>
            </w:r>
            <w:r>
              <w:rPr>
                <w:b/>
              </w:rPr>
              <w:t>1498,3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 xml:space="preserve">      </w:t>
            </w:r>
            <w:r>
              <w:rPr>
                <w:b/>
              </w:rPr>
              <w:t>100</w:t>
            </w:r>
          </w:p>
        </w:tc>
      </w:tr>
      <w:tr w:rsidR="00686A3B" w:rsidRPr="00691C2E" w:rsidTr="00E03F9C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91C2E">
              <w:t>Дорожное хозяйство (дорожные фонды)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91C2E">
              <w:t xml:space="preserve">   04 09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91C2E">
              <w:t xml:space="preserve">   </w:t>
            </w:r>
            <w:r>
              <w:t>1488,3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91C2E">
              <w:t xml:space="preserve">     </w:t>
            </w:r>
            <w:r>
              <w:t>1488,3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91C2E">
              <w:t xml:space="preserve">   </w:t>
            </w:r>
            <w:r>
              <w:t xml:space="preserve">   100</w:t>
            </w:r>
          </w:p>
        </w:tc>
      </w:tr>
      <w:tr w:rsidR="00686A3B" w:rsidRPr="00691C2E" w:rsidTr="00E03F9C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91C2E">
              <w:t>Другие вопросы в области национальной экономики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lang w:eastAsia="en-US"/>
              </w:rPr>
            </w:pPr>
            <w:r w:rsidRPr="00691C2E">
              <w:t xml:space="preserve">  </w:t>
            </w: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91C2E">
              <w:t xml:space="preserve">    04 12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91C2E">
              <w:t xml:space="preserve">     </w:t>
            </w:r>
            <w:r>
              <w:t>10,0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91C2E">
              <w:t xml:space="preserve">   </w:t>
            </w:r>
            <w:r>
              <w:t xml:space="preserve"> </w:t>
            </w:r>
            <w:r w:rsidRPr="00691C2E">
              <w:t xml:space="preserve">  </w:t>
            </w:r>
            <w:r>
              <w:t>10,0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t xml:space="preserve">      100</w:t>
            </w:r>
          </w:p>
        </w:tc>
      </w:tr>
      <w:tr w:rsidR="00686A3B" w:rsidRPr="00691C2E" w:rsidTr="00E03F9C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>Жилищное -коммунальное хозяйство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 xml:space="preserve"> </w:t>
            </w: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 xml:space="preserve">     05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 xml:space="preserve">   </w:t>
            </w: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 xml:space="preserve">    5</w:t>
            </w:r>
            <w:r>
              <w:rPr>
                <w:b/>
              </w:rPr>
              <w:t>243,4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 xml:space="preserve">    </w:t>
            </w: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 xml:space="preserve">      </w:t>
            </w:r>
            <w:r>
              <w:rPr>
                <w:b/>
              </w:rPr>
              <w:t>5243,4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91C2E">
              <w:t xml:space="preserve">     </w:t>
            </w:r>
            <w:r>
              <w:t>100</w:t>
            </w:r>
          </w:p>
        </w:tc>
      </w:tr>
      <w:tr w:rsidR="00686A3B" w:rsidRPr="00691C2E" w:rsidTr="00E03F9C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91C2E">
              <w:t>Благоустройство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91C2E">
              <w:t xml:space="preserve">  05 03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91C2E">
              <w:t xml:space="preserve"> </w:t>
            </w:r>
            <w:r>
              <w:t xml:space="preserve"> </w:t>
            </w:r>
            <w:r w:rsidRPr="00691C2E">
              <w:t xml:space="preserve">  </w:t>
            </w:r>
            <w:r>
              <w:t>5243,4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lang w:eastAsia="en-US"/>
              </w:rPr>
            </w:pPr>
            <w:r w:rsidRPr="00691C2E">
              <w:t xml:space="preserve"> </w:t>
            </w: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91C2E">
              <w:t xml:space="preserve"> </w:t>
            </w:r>
            <w:r>
              <w:t xml:space="preserve">    </w:t>
            </w:r>
            <w:r w:rsidRPr="00691C2E">
              <w:t xml:space="preserve"> </w:t>
            </w:r>
            <w:r>
              <w:t>5243,4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91C2E">
              <w:t xml:space="preserve">     </w:t>
            </w:r>
            <w:r>
              <w:t>100</w:t>
            </w:r>
          </w:p>
        </w:tc>
      </w:tr>
      <w:tr w:rsidR="00686A3B" w:rsidRPr="00691C2E" w:rsidTr="00E03F9C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b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>Образование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b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 xml:space="preserve">   07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b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Pr="00EB6721">
              <w:rPr>
                <w:b/>
              </w:rPr>
              <w:t xml:space="preserve">    </w:t>
            </w:r>
            <w:r>
              <w:rPr>
                <w:b/>
              </w:rPr>
              <w:t>5,0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b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 xml:space="preserve">        </w:t>
            </w:r>
            <w:r>
              <w:rPr>
                <w:b/>
              </w:rPr>
              <w:t>5,0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b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 xml:space="preserve">      </w:t>
            </w:r>
            <w:r>
              <w:rPr>
                <w:b/>
              </w:rPr>
              <w:t>100</w:t>
            </w:r>
          </w:p>
        </w:tc>
      </w:tr>
      <w:tr w:rsidR="00686A3B" w:rsidRPr="00691C2E" w:rsidTr="00E03F9C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91C2E">
              <w:t>Молодежная политика и оздоровление детей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91C2E">
              <w:t xml:space="preserve">   07 07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91C2E">
              <w:t xml:space="preserve">      </w:t>
            </w:r>
            <w:r>
              <w:t xml:space="preserve"> 5,0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91C2E">
              <w:t xml:space="preserve">     </w:t>
            </w:r>
            <w:r>
              <w:t xml:space="preserve">   5,0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91C2E">
              <w:t xml:space="preserve">     </w:t>
            </w:r>
            <w:r>
              <w:t>100</w:t>
            </w:r>
          </w:p>
        </w:tc>
      </w:tr>
      <w:tr w:rsidR="00686A3B" w:rsidRPr="00691C2E" w:rsidTr="00E03F9C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>Культура, кинематография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 xml:space="preserve">   08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Pr="00EB6721">
              <w:rPr>
                <w:b/>
              </w:rPr>
              <w:t xml:space="preserve">   </w:t>
            </w:r>
            <w:r>
              <w:rPr>
                <w:b/>
              </w:rPr>
              <w:t>42,2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b/>
              </w:rPr>
              <w:t xml:space="preserve">      </w:t>
            </w:r>
            <w:r w:rsidRPr="00EB6721">
              <w:rPr>
                <w:b/>
              </w:rPr>
              <w:t xml:space="preserve"> 42,2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 xml:space="preserve">     </w:t>
            </w:r>
            <w:r>
              <w:rPr>
                <w:b/>
              </w:rPr>
              <w:t>100</w:t>
            </w:r>
          </w:p>
        </w:tc>
      </w:tr>
      <w:tr w:rsidR="00686A3B" w:rsidRPr="00691C2E" w:rsidTr="00E03F9C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91C2E">
              <w:t>Культура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91C2E">
              <w:lastRenderedPageBreak/>
              <w:t xml:space="preserve">   08 01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lastRenderedPageBreak/>
              <w:t xml:space="preserve">      42,2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91C2E">
              <w:lastRenderedPageBreak/>
              <w:t xml:space="preserve">       </w:t>
            </w:r>
            <w:r>
              <w:t>42,2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91C2E">
              <w:lastRenderedPageBreak/>
              <w:t xml:space="preserve">     </w:t>
            </w:r>
            <w:r>
              <w:t>100</w:t>
            </w:r>
          </w:p>
        </w:tc>
      </w:tr>
      <w:tr w:rsidR="00686A3B" w:rsidRPr="00691C2E" w:rsidTr="00E03F9C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 xml:space="preserve">  </w:t>
            </w: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 xml:space="preserve">   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b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 xml:space="preserve">    26</w:t>
            </w:r>
            <w:r>
              <w:rPr>
                <w:b/>
              </w:rPr>
              <w:t>1,9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b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 xml:space="preserve">      </w:t>
            </w:r>
            <w:r>
              <w:rPr>
                <w:b/>
              </w:rPr>
              <w:t>261,9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b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 xml:space="preserve">    </w:t>
            </w:r>
            <w:r>
              <w:rPr>
                <w:b/>
              </w:rPr>
              <w:t>100</w:t>
            </w:r>
          </w:p>
        </w:tc>
      </w:tr>
      <w:tr w:rsidR="00686A3B" w:rsidRPr="009E7DD3" w:rsidTr="00E03F9C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9E7DD3" w:rsidRDefault="00686A3B" w:rsidP="00E03F9C">
            <w:pPr>
              <w:suppressAutoHyphens/>
              <w:spacing w:after="200" w:line="276" w:lineRule="auto"/>
            </w:pPr>
            <w:r w:rsidRPr="009E7DD3">
              <w:t>Пенсионное обеспечение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Default="00686A3B" w:rsidP="00E03F9C">
            <w:pPr>
              <w:suppressAutoHyphens/>
            </w:pPr>
            <w:r w:rsidRPr="009E7DD3">
              <w:t xml:space="preserve"> </w:t>
            </w:r>
          </w:p>
          <w:p w:rsidR="00686A3B" w:rsidRPr="009E7DD3" w:rsidRDefault="00686A3B" w:rsidP="00E03F9C">
            <w:pPr>
              <w:suppressAutoHyphens/>
            </w:pPr>
            <w:r>
              <w:t xml:space="preserve">    </w:t>
            </w:r>
            <w:r w:rsidRPr="009E7DD3">
              <w:t>10 01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9E7DD3">
              <w:t xml:space="preserve">    </w:t>
            </w:r>
            <w:r>
              <w:t>261,9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5A5791">
              <w:t xml:space="preserve">      </w:t>
            </w:r>
            <w:r>
              <w:t>261,9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t xml:space="preserve">    100</w:t>
            </w:r>
          </w:p>
        </w:tc>
      </w:tr>
      <w:tr w:rsidR="00686A3B" w:rsidRPr="00691C2E" w:rsidTr="00E03F9C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>Физическая культура и спорт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 xml:space="preserve">  </w:t>
            </w: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 xml:space="preserve">   11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b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 xml:space="preserve">    </w:t>
            </w:r>
            <w:r>
              <w:rPr>
                <w:b/>
              </w:rPr>
              <w:t>19,9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b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 xml:space="preserve">       19,9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b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 xml:space="preserve">     </w:t>
            </w:r>
            <w:r>
              <w:rPr>
                <w:b/>
              </w:rPr>
              <w:t>100</w:t>
            </w:r>
          </w:p>
        </w:tc>
      </w:tr>
      <w:tr w:rsidR="00686A3B" w:rsidRPr="00691C2E" w:rsidTr="00E03F9C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91C2E">
              <w:t>Массовый спорт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91C2E">
              <w:t xml:space="preserve">   11 02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t xml:space="preserve">    19,9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91C2E">
              <w:t xml:space="preserve">    </w:t>
            </w:r>
            <w:r>
              <w:t xml:space="preserve"> </w:t>
            </w:r>
            <w:r w:rsidRPr="00691C2E">
              <w:t xml:space="preserve">  </w:t>
            </w:r>
            <w:r>
              <w:t>19,9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rPr>
                <w:rFonts w:ascii="Calibri" w:eastAsia="Calibri" w:hAnsi="Calibri"/>
                <w:lang w:eastAsia="en-US"/>
              </w:rPr>
            </w:pPr>
          </w:p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691C2E">
              <w:t xml:space="preserve">     </w:t>
            </w:r>
            <w:r>
              <w:t>100</w:t>
            </w:r>
          </w:p>
        </w:tc>
      </w:tr>
      <w:tr w:rsidR="00686A3B" w:rsidRPr="00691C2E" w:rsidTr="00E03F9C"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>Всего расходов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 xml:space="preserve">    12</w:t>
            </w:r>
            <w:r>
              <w:rPr>
                <w:b/>
              </w:rPr>
              <w:t>065,4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 xml:space="preserve">     </w:t>
            </w:r>
            <w:r>
              <w:rPr>
                <w:b/>
              </w:rPr>
              <w:t>12065,4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3B" w:rsidRPr="00EB6721" w:rsidRDefault="00686A3B" w:rsidP="00E03F9C">
            <w:pPr>
              <w:suppressAutoHyphens/>
              <w:spacing w:after="200" w:line="276" w:lineRule="auto"/>
              <w:rPr>
                <w:rFonts w:ascii="Calibri" w:eastAsia="Calibri" w:hAnsi="Calibri"/>
                <w:b/>
                <w:lang w:eastAsia="en-US"/>
              </w:rPr>
            </w:pPr>
            <w:r w:rsidRPr="00EB6721">
              <w:rPr>
                <w:b/>
              </w:rPr>
              <w:t xml:space="preserve">      </w:t>
            </w:r>
            <w:r>
              <w:rPr>
                <w:b/>
              </w:rPr>
              <w:t>100</w:t>
            </w:r>
          </w:p>
        </w:tc>
      </w:tr>
    </w:tbl>
    <w:p w:rsidR="00686A3B" w:rsidRPr="00691C2E" w:rsidRDefault="00686A3B" w:rsidP="00686A3B">
      <w:pPr>
        <w:rPr>
          <w:rFonts w:ascii="Calibri" w:eastAsia="Calibri" w:hAnsi="Calibri"/>
          <w:lang w:eastAsia="en-US"/>
        </w:rPr>
      </w:pPr>
    </w:p>
    <w:p w:rsidR="00686A3B" w:rsidRPr="00686A3B" w:rsidRDefault="00686A3B" w:rsidP="00686A3B">
      <w:pPr>
        <w:jc w:val="both"/>
        <w:rPr>
          <w:sz w:val="28"/>
          <w:szCs w:val="28"/>
        </w:rPr>
      </w:pPr>
      <w:r w:rsidRPr="00686A3B">
        <w:rPr>
          <w:sz w:val="28"/>
          <w:szCs w:val="28"/>
        </w:rPr>
        <w:t xml:space="preserve">          В целом расходная часть бюджета Медведского сельского поселения исполнена на 100 процентов. </w:t>
      </w:r>
    </w:p>
    <w:p w:rsidR="00686A3B" w:rsidRPr="00686A3B" w:rsidRDefault="00686A3B" w:rsidP="00686A3B">
      <w:pPr>
        <w:jc w:val="both"/>
        <w:rPr>
          <w:sz w:val="28"/>
          <w:szCs w:val="28"/>
        </w:rPr>
      </w:pPr>
      <w:r w:rsidRPr="00686A3B">
        <w:rPr>
          <w:sz w:val="28"/>
          <w:szCs w:val="28"/>
        </w:rPr>
        <w:t xml:space="preserve">       Основная доля расходов бюджета Медведского сельского поселения приходится на разделы: жилищно-коммунальное хозяйство (43,5 процентов) общегосударственные вопросы (39,5 процента), национальная экономика (12,4 процентов), осуществление первичного воинского учета (1,0 процент), социальная политика (2,1 процент) на остальные разделы  1,5 процента.</w:t>
      </w:r>
    </w:p>
    <w:p w:rsidR="00686A3B" w:rsidRPr="00691C2E" w:rsidRDefault="00686A3B" w:rsidP="00686A3B">
      <w:pPr>
        <w:spacing w:after="100"/>
        <w:jc w:val="both"/>
        <w:rPr>
          <w:b/>
        </w:rPr>
      </w:pPr>
    </w:p>
    <w:p w:rsidR="00686A3B" w:rsidRPr="00686A3B" w:rsidRDefault="00686A3B" w:rsidP="00686A3B">
      <w:pPr>
        <w:spacing w:after="100"/>
        <w:jc w:val="both"/>
        <w:rPr>
          <w:b/>
          <w:sz w:val="28"/>
          <w:szCs w:val="28"/>
        </w:rPr>
      </w:pPr>
      <w:r w:rsidRPr="00686A3B">
        <w:rPr>
          <w:b/>
          <w:sz w:val="28"/>
          <w:szCs w:val="28"/>
        </w:rPr>
        <w:t>ЖКХ</w:t>
      </w:r>
    </w:p>
    <w:p w:rsidR="00686A3B" w:rsidRPr="00686A3B" w:rsidRDefault="00686A3B" w:rsidP="00686A3B">
      <w:pPr>
        <w:spacing w:after="100"/>
        <w:ind w:firstLine="708"/>
        <w:jc w:val="both"/>
        <w:rPr>
          <w:sz w:val="28"/>
          <w:szCs w:val="28"/>
        </w:rPr>
      </w:pPr>
      <w:r w:rsidRPr="00686A3B">
        <w:rPr>
          <w:sz w:val="28"/>
          <w:szCs w:val="28"/>
        </w:rPr>
        <w:t>На территории поселения расположено 16 многоквартирных домов. Управление домами осуществляет ООО «Новгородская управляющая компания».</w:t>
      </w:r>
    </w:p>
    <w:p w:rsidR="00686A3B" w:rsidRPr="00686A3B" w:rsidRDefault="00686A3B" w:rsidP="00686A3B">
      <w:pPr>
        <w:jc w:val="both"/>
        <w:rPr>
          <w:b/>
          <w:sz w:val="28"/>
          <w:szCs w:val="28"/>
        </w:rPr>
      </w:pPr>
      <w:r w:rsidRPr="00686A3B">
        <w:rPr>
          <w:b/>
          <w:sz w:val="28"/>
          <w:szCs w:val="28"/>
        </w:rPr>
        <w:t xml:space="preserve">Благоустройство территории: </w:t>
      </w:r>
    </w:p>
    <w:p w:rsidR="00686A3B" w:rsidRPr="00686A3B" w:rsidRDefault="00686A3B" w:rsidP="00686A3B">
      <w:pPr>
        <w:jc w:val="both"/>
        <w:rPr>
          <w:b/>
          <w:sz w:val="28"/>
          <w:szCs w:val="28"/>
        </w:rPr>
      </w:pPr>
      <w:r w:rsidRPr="00686A3B">
        <w:rPr>
          <w:sz w:val="28"/>
          <w:szCs w:val="28"/>
        </w:rPr>
        <w:t xml:space="preserve"> </w:t>
      </w:r>
      <w:r w:rsidRPr="00686A3B">
        <w:rPr>
          <w:sz w:val="28"/>
          <w:szCs w:val="28"/>
        </w:rPr>
        <w:tab/>
        <w:t>По  благоустройству поселения из местного бюджета освоено 4173,8 тыс. рублей, в т. ч на освещение 1700,0 тыс. рублей,  прочие  мероприятия по благоустройству 2473,8 тыс.рублей.</w:t>
      </w:r>
    </w:p>
    <w:p w:rsidR="00686A3B" w:rsidRPr="00686A3B" w:rsidRDefault="00686A3B" w:rsidP="00686A3B">
      <w:pPr>
        <w:ind w:firstLine="540"/>
        <w:jc w:val="both"/>
        <w:rPr>
          <w:sz w:val="28"/>
          <w:szCs w:val="28"/>
        </w:rPr>
      </w:pPr>
      <w:r w:rsidRPr="00686A3B">
        <w:rPr>
          <w:sz w:val="28"/>
          <w:szCs w:val="28"/>
          <w:u w:val="single"/>
        </w:rPr>
        <w:t xml:space="preserve">Освещение: </w:t>
      </w:r>
      <w:r w:rsidRPr="00686A3B">
        <w:rPr>
          <w:sz w:val="28"/>
          <w:szCs w:val="28"/>
        </w:rPr>
        <w:t xml:space="preserve">на территории поселения </w:t>
      </w:r>
      <w:r w:rsidRPr="00686A3B">
        <w:rPr>
          <w:color w:val="FF0000"/>
          <w:sz w:val="28"/>
          <w:szCs w:val="28"/>
        </w:rPr>
        <w:t xml:space="preserve"> </w:t>
      </w:r>
      <w:r w:rsidRPr="00686A3B">
        <w:rPr>
          <w:sz w:val="28"/>
          <w:szCs w:val="28"/>
        </w:rPr>
        <w:t>301</w:t>
      </w:r>
      <w:r w:rsidRPr="00686A3B">
        <w:rPr>
          <w:color w:val="FF0000"/>
          <w:sz w:val="28"/>
          <w:szCs w:val="28"/>
        </w:rPr>
        <w:t xml:space="preserve"> </w:t>
      </w:r>
      <w:r w:rsidRPr="00686A3B">
        <w:rPr>
          <w:sz w:val="28"/>
          <w:szCs w:val="28"/>
        </w:rPr>
        <w:t xml:space="preserve">светильник. </w:t>
      </w:r>
    </w:p>
    <w:p w:rsidR="00F940D6" w:rsidRPr="00686A3B" w:rsidRDefault="00F940D6" w:rsidP="00686A3B">
      <w:pPr>
        <w:spacing w:after="100"/>
        <w:jc w:val="both"/>
        <w:rPr>
          <w:sz w:val="28"/>
          <w:szCs w:val="28"/>
        </w:rPr>
      </w:pPr>
    </w:p>
    <w:p w:rsidR="00686A3B" w:rsidRPr="00686A3B" w:rsidRDefault="00686A3B" w:rsidP="00686A3B">
      <w:pPr>
        <w:ind w:firstLine="540"/>
        <w:jc w:val="both"/>
        <w:rPr>
          <w:sz w:val="28"/>
          <w:szCs w:val="28"/>
          <w:u w:val="single"/>
        </w:rPr>
      </w:pPr>
      <w:r w:rsidRPr="00686A3B">
        <w:rPr>
          <w:sz w:val="28"/>
          <w:szCs w:val="28"/>
        </w:rPr>
        <w:t xml:space="preserve">Расходы на коммунальные услуги за потребление электроэнергии уличного освещения за истекший период составили 1040,0 тыс.руб. </w:t>
      </w:r>
    </w:p>
    <w:p w:rsidR="00686A3B" w:rsidRPr="00691C2E" w:rsidRDefault="00686A3B" w:rsidP="00686A3B">
      <w:pPr>
        <w:jc w:val="both"/>
      </w:pPr>
    </w:p>
    <w:p w:rsidR="00686A3B" w:rsidRPr="00686A3B" w:rsidRDefault="00686A3B" w:rsidP="00686A3B">
      <w:pPr>
        <w:ind w:firstLine="540"/>
        <w:jc w:val="both"/>
        <w:rPr>
          <w:sz w:val="28"/>
          <w:szCs w:val="28"/>
          <w:u w:val="single"/>
        </w:rPr>
      </w:pPr>
      <w:r w:rsidRPr="00686A3B">
        <w:rPr>
          <w:sz w:val="28"/>
          <w:szCs w:val="28"/>
          <w:u w:val="single"/>
        </w:rPr>
        <w:t xml:space="preserve">Прочие мероприятия по благоустройству: </w:t>
      </w:r>
    </w:p>
    <w:p w:rsidR="00686A3B" w:rsidRPr="00686A3B" w:rsidRDefault="00686A3B" w:rsidP="00686A3B">
      <w:pPr>
        <w:jc w:val="both"/>
        <w:rPr>
          <w:sz w:val="28"/>
          <w:szCs w:val="28"/>
        </w:rPr>
      </w:pPr>
      <w:r w:rsidRPr="00686A3B">
        <w:rPr>
          <w:sz w:val="28"/>
          <w:szCs w:val="28"/>
        </w:rPr>
        <w:t xml:space="preserve">- в 2022 году обработано </w:t>
      </w:r>
      <w:smartTag w:uri="urn:schemas-microsoft-com:office:smarttags" w:element="metricconverter">
        <w:smartTagPr>
          <w:attr w:name="ProductID" w:val="8 га"/>
        </w:smartTagPr>
        <w:r w:rsidRPr="00686A3B">
          <w:rPr>
            <w:sz w:val="28"/>
            <w:szCs w:val="28"/>
          </w:rPr>
          <w:t>8 га</w:t>
        </w:r>
      </w:smartTag>
      <w:r w:rsidRPr="00686A3B">
        <w:rPr>
          <w:sz w:val="28"/>
          <w:szCs w:val="28"/>
        </w:rPr>
        <w:t xml:space="preserve"> от борщевика Сосновского;</w:t>
      </w:r>
    </w:p>
    <w:p w:rsidR="00686A3B" w:rsidRPr="00686A3B" w:rsidRDefault="00686A3B" w:rsidP="00686A3B">
      <w:pPr>
        <w:jc w:val="both"/>
        <w:rPr>
          <w:sz w:val="28"/>
          <w:szCs w:val="28"/>
        </w:rPr>
      </w:pPr>
      <w:r w:rsidRPr="00686A3B">
        <w:rPr>
          <w:sz w:val="28"/>
          <w:szCs w:val="28"/>
        </w:rPr>
        <w:t>- по мероприятию  «организация работ в сфере благоустройства, связанных с финансовым обеспечением первоочередных расходов» приобретены элементы спортивного оборудования д. Верхний Прихон и д. Менюша;</w:t>
      </w:r>
    </w:p>
    <w:p w:rsidR="00686A3B" w:rsidRPr="00686A3B" w:rsidRDefault="00686A3B" w:rsidP="00686A3B">
      <w:pPr>
        <w:jc w:val="both"/>
        <w:rPr>
          <w:sz w:val="28"/>
          <w:szCs w:val="28"/>
        </w:rPr>
      </w:pPr>
      <w:r w:rsidRPr="00686A3B">
        <w:rPr>
          <w:sz w:val="28"/>
          <w:szCs w:val="28"/>
        </w:rPr>
        <w:t>- приобретены материалы для создания 2- х контейнерных площадок;</w:t>
      </w:r>
    </w:p>
    <w:p w:rsidR="00686A3B" w:rsidRPr="00686A3B" w:rsidRDefault="00686A3B" w:rsidP="00686A3B">
      <w:pPr>
        <w:jc w:val="both"/>
        <w:rPr>
          <w:sz w:val="28"/>
          <w:szCs w:val="28"/>
        </w:rPr>
      </w:pPr>
      <w:r w:rsidRPr="00686A3B">
        <w:rPr>
          <w:sz w:val="28"/>
          <w:szCs w:val="28"/>
        </w:rPr>
        <w:lastRenderedPageBreak/>
        <w:t xml:space="preserve">- по мероприятию «организация работ связанных с предотвращением влияния ухудшения экологической ситуации на развитие отраслей в экономики» были заключены 12  гражданско-правовых договоров. </w:t>
      </w:r>
    </w:p>
    <w:p w:rsidR="00686A3B" w:rsidRPr="00686A3B" w:rsidRDefault="00686A3B" w:rsidP="00686A3B">
      <w:pPr>
        <w:ind w:firstLine="540"/>
        <w:jc w:val="both"/>
        <w:rPr>
          <w:sz w:val="28"/>
          <w:szCs w:val="28"/>
        </w:rPr>
      </w:pPr>
      <w:r w:rsidRPr="00686A3B">
        <w:rPr>
          <w:sz w:val="28"/>
          <w:szCs w:val="28"/>
        </w:rPr>
        <w:t>Прочие мероприятия по благоустройству также включают проведение работ по уборке несанкционированных свалок, оплату по трудовым договорам общественным рабочим, оплату по договору с ООО «Экосервис» по вывозу ТБО,  приобретение ГСМ, расходного материала для садовой техники.</w:t>
      </w:r>
    </w:p>
    <w:p w:rsidR="00686A3B" w:rsidRPr="00686A3B" w:rsidRDefault="00686A3B" w:rsidP="00686A3B">
      <w:pPr>
        <w:ind w:firstLine="540"/>
        <w:jc w:val="both"/>
        <w:rPr>
          <w:sz w:val="28"/>
          <w:szCs w:val="28"/>
        </w:rPr>
      </w:pPr>
      <w:r w:rsidRPr="00686A3B">
        <w:rPr>
          <w:sz w:val="28"/>
          <w:szCs w:val="28"/>
        </w:rPr>
        <w:t>Проведено 2  заседания  комиссии по благоустройству;</w:t>
      </w:r>
    </w:p>
    <w:p w:rsidR="00686A3B" w:rsidRPr="00686A3B" w:rsidRDefault="00686A3B" w:rsidP="00686A3B">
      <w:pPr>
        <w:ind w:firstLine="540"/>
        <w:jc w:val="both"/>
        <w:rPr>
          <w:sz w:val="28"/>
          <w:szCs w:val="28"/>
        </w:rPr>
      </w:pPr>
      <w:r w:rsidRPr="00686A3B">
        <w:rPr>
          <w:sz w:val="28"/>
          <w:szCs w:val="28"/>
        </w:rPr>
        <w:t>Проведено 4 собрания с жителями МКД по уборке территории.</w:t>
      </w:r>
    </w:p>
    <w:p w:rsidR="00E9665B" w:rsidRDefault="00E9665B" w:rsidP="00686A3B">
      <w:pPr>
        <w:jc w:val="both"/>
        <w:rPr>
          <w:b/>
          <w:sz w:val="28"/>
          <w:szCs w:val="28"/>
        </w:rPr>
      </w:pPr>
    </w:p>
    <w:p w:rsidR="00686A3B" w:rsidRPr="00E9665B" w:rsidRDefault="00686A3B" w:rsidP="00686A3B">
      <w:pPr>
        <w:jc w:val="both"/>
        <w:rPr>
          <w:b/>
          <w:sz w:val="28"/>
          <w:szCs w:val="28"/>
        </w:rPr>
      </w:pPr>
      <w:r w:rsidRPr="00E9665B">
        <w:rPr>
          <w:b/>
          <w:sz w:val="28"/>
          <w:szCs w:val="28"/>
        </w:rPr>
        <w:t>Организация сбора и вывоза бытовых отходов и мусора.</w:t>
      </w:r>
    </w:p>
    <w:p w:rsidR="00686A3B" w:rsidRPr="00E9665B" w:rsidRDefault="00686A3B" w:rsidP="00686A3B">
      <w:pPr>
        <w:ind w:firstLine="540"/>
        <w:jc w:val="both"/>
        <w:rPr>
          <w:sz w:val="28"/>
          <w:szCs w:val="28"/>
        </w:rPr>
      </w:pPr>
      <w:r w:rsidRPr="00E9665B">
        <w:rPr>
          <w:sz w:val="28"/>
          <w:szCs w:val="28"/>
        </w:rPr>
        <w:t>Проводится постоянная работа с населением по заключению договоров на вывоз ТБО с ООО «Экосервисом».</w:t>
      </w:r>
    </w:p>
    <w:p w:rsidR="00686A3B" w:rsidRPr="00E9665B" w:rsidRDefault="00686A3B" w:rsidP="00686A3B">
      <w:pPr>
        <w:ind w:firstLine="540"/>
        <w:jc w:val="both"/>
        <w:rPr>
          <w:sz w:val="28"/>
          <w:szCs w:val="28"/>
        </w:rPr>
      </w:pPr>
      <w:r w:rsidRPr="00E9665B">
        <w:rPr>
          <w:sz w:val="28"/>
          <w:szCs w:val="28"/>
        </w:rPr>
        <w:t>Для ликвидации несанкционированных свалок проведен 1 субботник с привлечением жителей поселения и организаций.</w:t>
      </w:r>
    </w:p>
    <w:p w:rsidR="00686A3B" w:rsidRPr="00E9665B" w:rsidRDefault="00686A3B" w:rsidP="00686A3B">
      <w:pPr>
        <w:ind w:firstLine="540"/>
        <w:jc w:val="both"/>
        <w:rPr>
          <w:sz w:val="28"/>
          <w:szCs w:val="28"/>
        </w:rPr>
      </w:pPr>
      <w:r w:rsidRPr="00E9665B">
        <w:rPr>
          <w:sz w:val="28"/>
          <w:szCs w:val="28"/>
        </w:rPr>
        <w:t>Ликвидировано 2 навала  мусора.</w:t>
      </w:r>
    </w:p>
    <w:p w:rsidR="00686A3B" w:rsidRPr="00E9665B" w:rsidRDefault="00686A3B" w:rsidP="00686A3B">
      <w:pPr>
        <w:ind w:firstLine="540"/>
        <w:jc w:val="both"/>
        <w:rPr>
          <w:sz w:val="28"/>
          <w:szCs w:val="28"/>
        </w:rPr>
      </w:pPr>
      <w:r w:rsidRPr="00E9665B">
        <w:rPr>
          <w:sz w:val="28"/>
          <w:szCs w:val="28"/>
        </w:rPr>
        <w:t>Распространено более 100 обращений к жителям поселения о соблюдении Правил благоустройства и заключении договоров на вывоз мусора.</w:t>
      </w:r>
    </w:p>
    <w:p w:rsidR="00686A3B" w:rsidRPr="00E9665B" w:rsidRDefault="00686A3B" w:rsidP="00686A3B">
      <w:pPr>
        <w:ind w:firstLine="540"/>
        <w:jc w:val="both"/>
        <w:rPr>
          <w:sz w:val="28"/>
          <w:szCs w:val="28"/>
        </w:rPr>
      </w:pPr>
      <w:r w:rsidRPr="00E9665B">
        <w:rPr>
          <w:sz w:val="28"/>
          <w:szCs w:val="28"/>
        </w:rPr>
        <w:t>Заключены договора  с ООО «Экосервис» на сезонный вывоз мусора с мест массового отдыха.</w:t>
      </w:r>
    </w:p>
    <w:p w:rsidR="00686A3B" w:rsidRPr="00E9665B" w:rsidRDefault="00686A3B" w:rsidP="00686A3B">
      <w:pPr>
        <w:jc w:val="both"/>
        <w:rPr>
          <w:sz w:val="28"/>
          <w:szCs w:val="28"/>
        </w:rPr>
      </w:pPr>
      <w:r w:rsidRPr="00E9665B">
        <w:rPr>
          <w:b/>
          <w:sz w:val="28"/>
          <w:szCs w:val="28"/>
        </w:rPr>
        <w:t xml:space="preserve">Общественное самоуправление </w:t>
      </w:r>
      <w:r w:rsidRPr="00E9665B">
        <w:rPr>
          <w:sz w:val="28"/>
          <w:szCs w:val="28"/>
        </w:rPr>
        <w:t xml:space="preserve">в поселении представлено: </w:t>
      </w:r>
    </w:p>
    <w:p w:rsidR="00686A3B" w:rsidRPr="00E9665B" w:rsidRDefault="00686A3B" w:rsidP="00686A3B">
      <w:pPr>
        <w:jc w:val="both"/>
        <w:rPr>
          <w:sz w:val="28"/>
          <w:szCs w:val="28"/>
        </w:rPr>
      </w:pPr>
      <w:r w:rsidRPr="00E9665B">
        <w:rPr>
          <w:sz w:val="28"/>
          <w:szCs w:val="28"/>
        </w:rPr>
        <w:t>- общественные  Советы  МКД (16);</w:t>
      </w:r>
    </w:p>
    <w:p w:rsidR="00686A3B" w:rsidRPr="00E9665B" w:rsidRDefault="00686A3B" w:rsidP="00686A3B">
      <w:pPr>
        <w:jc w:val="both"/>
        <w:rPr>
          <w:sz w:val="28"/>
          <w:szCs w:val="28"/>
        </w:rPr>
      </w:pPr>
      <w:r w:rsidRPr="00E9665B">
        <w:rPr>
          <w:sz w:val="28"/>
          <w:szCs w:val="28"/>
        </w:rPr>
        <w:t>- территориальное общественное самоуправление (ТОСы) – 13</w:t>
      </w:r>
    </w:p>
    <w:p w:rsidR="00686A3B" w:rsidRPr="00E9665B" w:rsidRDefault="00686A3B" w:rsidP="00686A3B">
      <w:pPr>
        <w:jc w:val="both"/>
        <w:rPr>
          <w:sz w:val="28"/>
          <w:szCs w:val="28"/>
        </w:rPr>
      </w:pPr>
      <w:r w:rsidRPr="00E9665B">
        <w:rPr>
          <w:sz w:val="28"/>
          <w:szCs w:val="28"/>
        </w:rPr>
        <w:t>«Лагуна» МКД № 1;</w:t>
      </w:r>
    </w:p>
    <w:p w:rsidR="00686A3B" w:rsidRPr="00E9665B" w:rsidRDefault="00686A3B" w:rsidP="00686A3B">
      <w:pPr>
        <w:jc w:val="both"/>
        <w:rPr>
          <w:sz w:val="28"/>
          <w:szCs w:val="28"/>
        </w:rPr>
      </w:pPr>
      <w:r w:rsidRPr="00E9665B">
        <w:rPr>
          <w:sz w:val="28"/>
          <w:szCs w:val="28"/>
        </w:rPr>
        <w:t>«Деревенька» д. Межник;</w:t>
      </w:r>
    </w:p>
    <w:p w:rsidR="00686A3B" w:rsidRPr="00E9665B" w:rsidRDefault="00686A3B" w:rsidP="00686A3B">
      <w:pPr>
        <w:jc w:val="both"/>
        <w:rPr>
          <w:sz w:val="28"/>
          <w:szCs w:val="28"/>
        </w:rPr>
      </w:pPr>
      <w:r w:rsidRPr="00E9665B">
        <w:rPr>
          <w:sz w:val="28"/>
          <w:szCs w:val="28"/>
        </w:rPr>
        <w:t>«Подгорное» ул. П.Виноградова;</w:t>
      </w:r>
    </w:p>
    <w:p w:rsidR="00686A3B" w:rsidRPr="00E9665B" w:rsidRDefault="00686A3B" w:rsidP="00686A3B">
      <w:pPr>
        <w:jc w:val="both"/>
        <w:rPr>
          <w:sz w:val="28"/>
          <w:szCs w:val="28"/>
        </w:rPr>
      </w:pPr>
      <w:r w:rsidRPr="00E9665B">
        <w:rPr>
          <w:sz w:val="28"/>
          <w:szCs w:val="28"/>
        </w:rPr>
        <w:t>«Надежда» МКД № 6А;</w:t>
      </w:r>
    </w:p>
    <w:p w:rsidR="00686A3B" w:rsidRPr="00E9665B" w:rsidRDefault="00686A3B" w:rsidP="00686A3B">
      <w:pPr>
        <w:jc w:val="both"/>
        <w:rPr>
          <w:sz w:val="28"/>
          <w:szCs w:val="28"/>
        </w:rPr>
      </w:pPr>
      <w:r w:rsidRPr="00E9665B">
        <w:rPr>
          <w:sz w:val="28"/>
          <w:szCs w:val="28"/>
        </w:rPr>
        <w:t>«Зеленая усадьба» с. Медведь. ул. Зеленая;</w:t>
      </w:r>
    </w:p>
    <w:p w:rsidR="00686A3B" w:rsidRPr="00E9665B" w:rsidRDefault="00686A3B" w:rsidP="00686A3B">
      <w:pPr>
        <w:tabs>
          <w:tab w:val="left" w:pos="7980"/>
        </w:tabs>
        <w:jc w:val="both"/>
        <w:rPr>
          <w:sz w:val="28"/>
          <w:szCs w:val="28"/>
        </w:rPr>
      </w:pPr>
      <w:r w:rsidRPr="00E9665B">
        <w:rPr>
          <w:sz w:val="28"/>
          <w:szCs w:val="28"/>
        </w:rPr>
        <w:t>«Вишневый сад» д. Большие Угороды;</w:t>
      </w:r>
      <w:r w:rsidRPr="00E9665B">
        <w:rPr>
          <w:sz w:val="28"/>
          <w:szCs w:val="28"/>
        </w:rPr>
        <w:tab/>
      </w:r>
    </w:p>
    <w:p w:rsidR="00686A3B" w:rsidRPr="00E9665B" w:rsidRDefault="00686A3B" w:rsidP="00686A3B">
      <w:pPr>
        <w:jc w:val="both"/>
        <w:rPr>
          <w:sz w:val="28"/>
          <w:szCs w:val="28"/>
        </w:rPr>
      </w:pPr>
      <w:r w:rsidRPr="00E9665B">
        <w:rPr>
          <w:sz w:val="28"/>
          <w:szCs w:val="28"/>
        </w:rPr>
        <w:t xml:space="preserve">Школьный дом. </w:t>
      </w:r>
    </w:p>
    <w:p w:rsidR="00686A3B" w:rsidRPr="00E9665B" w:rsidRDefault="00686A3B" w:rsidP="00686A3B">
      <w:pPr>
        <w:jc w:val="both"/>
        <w:rPr>
          <w:sz w:val="28"/>
          <w:szCs w:val="28"/>
        </w:rPr>
      </w:pPr>
      <w:r w:rsidRPr="00E9665B">
        <w:rPr>
          <w:sz w:val="28"/>
          <w:szCs w:val="28"/>
        </w:rPr>
        <w:t>«Светлячок» с.Медведь д.88;</w:t>
      </w:r>
    </w:p>
    <w:p w:rsidR="00686A3B" w:rsidRPr="00E9665B" w:rsidRDefault="00686A3B" w:rsidP="00686A3B">
      <w:pPr>
        <w:spacing w:after="100"/>
        <w:jc w:val="both"/>
        <w:rPr>
          <w:sz w:val="28"/>
          <w:szCs w:val="28"/>
        </w:rPr>
      </w:pPr>
      <w:r w:rsidRPr="00E9665B">
        <w:rPr>
          <w:sz w:val="28"/>
          <w:szCs w:val="28"/>
        </w:rPr>
        <w:t>«Людмила» с.Медведь;</w:t>
      </w:r>
    </w:p>
    <w:p w:rsidR="00686A3B" w:rsidRPr="00E9665B" w:rsidRDefault="00686A3B" w:rsidP="00686A3B">
      <w:pPr>
        <w:spacing w:after="100"/>
        <w:jc w:val="both"/>
        <w:rPr>
          <w:sz w:val="28"/>
          <w:szCs w:val="28"/>
        </w:rPr>
      </w:pPr>
      <w:r w:rsidRPr="00E9665B">
        <w:rPr>
          <w:sz w:val="28"/>
          <w:szCs w:val="28"/>
        </w:rPr>
        <w:t>«Веселые ребята» д.Старый Медведь;</w:t>
      </w:r>
    </w:p>
    <w:p w:rsidR="00686A3B" w:rsidRPr="00E9665B" w:rsidRDefault="00686A3B" w:rsidP="00686A3B">
      <w:pPr>
        <w:spacing w:after="100"/>
        <w:jc w:val="both"/>
        <w:rPr>
          <w:sz w:val="28"/>
          <w:szCs w:val="28"/>
        </w:rPr>
      </w:pPr>
      <w:r w:rsidRPr="00E9665B">
        <w:rPr>
          <w:sz w:val="28"/>
          <w:szCs w:val="28"/>
        </w:rPr>
        <w:t>«Дружба» д.Любач;</w:t>
      </w:r>
    </w:p>
    <w:p w:rsidR="00686A3B" w:rsidRPr="00E9665B" w:rsidRDefault="00686A3B" w:rsidP="00686A3B">
      <w:pPr>
        <w:spacing w:after="100"/>
        <w:jc w:val="both"/>
        <w:rPr>
          <w:sz w:val="28"/>
          <w:szCs w:val="28"/>
        </w:rPr>
      </w:pPr>
      <w:r w:rsidRPr="00E9665B">
        <w:rPr>
          <w:sz w:val="28"/>
          <w:szCs w:val="28"/>
        </w:rPr>
        <w:t>«Менюшская артель» д.Менюша.</w:t>
      </w:r>
    </w:p>
    <w:p w:rsidR="00F940D6" w:rsidRDefault="00F940D6" w:rsidP="00D16E38">
      <w:pPr>
        <w:spacing w:after="100"/>
        <w:jc w:val="both"/>
        <w:rPr>
          <w:sz w:val="28"/>
          <w:szCs w:val="28"/>
        </w:rPr>
      </w:pPr>
    </w:p>
    <w:p w:rsidR="00686A3B" w:rsidRPr="00C943A1" w:rsidRDefault="00686A3B" w:rsidP="00686A3B">
      <w:pPr>
        <w:ind w:firstLine="708"/>
        <w:jc w:val="both"/>
        <w:rPr>
          <w:sz w:val="28"/>
          <w:szCs w:val="28"/>
        </w:rPr>
      </w:pPr>
      <w:r w:rsidRPr="00C943A1">
        <w:rPr>
          <w:sz w:val="28"/>
          <w:szCs w:val="28"/>
        </w:rPr>
        <w:t xml:space="preserve">Администрация Медведского сельского поселения  участвует в  губернаторской программе  «Инициативное бюджетирование» - проект «Территориальное общественное самоуправление». На территории поселения зарегистрировано 12 ТОСов. В проекте в 2022 году участвовало 3 ТОСа: «Лагуна» с. Медведь, «Дружба» д. Любач,  «Менюшская артель» д. Менюша.  </w:t>
      </w:r>
      <w:r w:rsidRPr="00C943A1">
        <w:rPr>
          <w:sz w:val="28"/>
          <w:szCs w:val="28"/>
        </w:rPr>
        <w:lastRenderedPageBreak/>
        <w:t>Приобретено оборудование для благоустройства зоны отдыха  ТОС  «Лагуна»  с. Медведь ( субсидия областного  бюджета – 79500,0 рублей, софинансирование местного бюджета  -     15500,0 рублей),  приобретено оборудование для благоустройства зоны отдыха   ТОС «Дружба» д. Любач (субсидия областного  бюджета – 99 000 ,0 рублей, софинансирование местного бюджета  - 18000,0 рублей), изготовлены мемориальные плиты с нанесением 250  имен односельчан, ушедших на фронт  ТОС «Менюшская артель» ( субсидия областного  бюджета – 93 500 ,0 рублей, софинансирование местного бюджета  - 16500,0 рублей).</w:t>
      </w:r>
    </w:p>
    <w:p w:rsidR="00686A3B" w:rsidRDefault="00686A3B" w:rsidP="00686A3B">
      <w:pPr>
        <w:jc w:val="both"/>
      </w:pPr>
    </w:p>
    <w:p w:rsidR="00686A3B" w:rsidRPr="00C943A1" w:rsidRDefault="00686A3B" w:rsidP="00686A3B">
      <w:pPr>
        <w:ind w:firstLine="708"/>
        <w:jc w:val="both"/>
        <w:rPr>
          <w:sz w:val="28"/>
          <w:szCs w:val="28"/>
        </w:rPr>
      </w:pPr>
      <w:r w:rsidRPr="00C943A1">
        <w:rPr>
          <w:sz w:val="28"/>
          <w:szCs w:val="28"/>
        </w:rPr>
        <w:t>Администрация Медведского сельского поселения участвует в  губернаторской программе  «Инициативное бюджетирование» - Проект поддержки местных инициатив (ППМИ). В рамках реализации проекта проведены мероприятия  по  благоустройству гражданского кладбища с. Медведь  (спиливание аварийных деревьев, планировка и благоустройство земельного участка, благоустройство центрального входа).  Финансирование проекта составило 1 097 860,0  рублей ( в том числе: денежный вклад населения 182 860,0; денежный вклад спонсоров 140 000,0; областная субсидия 700 000, софинансирование местного бюджета 75 000,0).</w:t>
      </w:r>
    </w:p>
    <w:p w:rsidR="00686A3B" w:rsidRPr="00C943A1" w:rsidRDefault="00686A3B" w:rsidP="00686A3B">
      <w:pPr>
        <w:ind w:firstLine="708"/>
        <w:jc w:val="both"/>
        <w:rPr>
          <w:sz w:val="28"/>
          <w:szCs w:val="28"/>
        </w:rPr>
      </w:pPr>
      <w:r w:rsidRPr="00C943A1">
        <w:rPr>
          <w:sz w:val="28"/>
          <w:szCs w:val="28"/>
        </w:rPr>
        <w:t>Медведское сельское поселение впервые</w:t>
      </w:r>
      <w:r w:rsidR="00495231">
        <w:rPr>
          <w:sz w:val="28"/>
          <w:szCs w:val="28"/>
        </w:rPr>
        <w:t>,</w:t>
      </w:r>
      <w:r w:rsidRPr="00C943A1">
        <w:rPr>
          <w:sz w:val="28"/>
          <w:szCs w:val="28"/>
        </w:rPr>
        <w:t xml:space="preserve"> в 2022 году принимает  участие в государственной программе Новгородской области «Создание и восстановление воинских захоронений на территории Новгородской области на 2019-2024 годы». В рамках программы проведена реконструкция воинского захоронения д. Костково с  выверкой и нанесением  158 имени  на мемориальные плиты. Сметная  стоимость  капитального ремонта объекта составила 450,08 тысяч рублей, в том числе областная + федеральная субсидия   447,7тыс.руб, софинансирование   местного бюджета    - 2,38тыс.</w:t>
      </w:r>
      <w:bookmarkStart w:id="0" w:name="_GoBack"/>
      <w:bookmarkEnd w:id="0"/>
      <w:r w:rsidRPr="00C943A1">
        <w:rPr>
          <w:sz w:val="28"/>
          <w:szCs w:val="28"/>
        </w:rPr>
        <w:t>рублей.</w:t>
      </w:r>
    </w:p>
    <w:p w:rsidR="00686A3B" w:rsidRPr="007F0293" w:rsidRDefault="00686A3B" w:rsidP="00686A3B">
      <w:pPr>
        <w:spacing w:after="100"/>
        <w:jc w:val="both"/>
      </w:pPr>
    </w:p>
    <w:p w:rsidR="00686A3B" w:rsidRPr="00C943A1" w:rsidRDefault="00686A3B" w:rsidP="00686A3B">
      <w:pPr>
        <w:jc w:val="both"/>
        <w:rPr>
          <w:sz w:val="28"/>
          <w:szCs w:val="28"/>
        </w:rPr>
      </w:pPr>
      <w:r w:rsidRPr="00C943A1">
        <w:rPr>
          <w:b/>
          <w:sz w:val="28"/>
          <w:szCs w:val="28"/>
        </w:rPr>
        <w:t xml:space="preserve">Дорожная деятельность. </w:t>
      </w:r>
      <w:r w:rsidRPr="00C943A1">
        <w:rPr>
          <w:sz w:val="28"/>
          <w:szCs w:val="28"/>
        </w:rPr>
        <w:t xml:space="preserve"> </w:t>
      </w:r>
    </w:p>
    <w:p w:rsidR="00686A3B" w:rsidRPr="00C943A1" w:rsidRDefault="00686A3B" w:rsidP="00686A3B">
      <w:pPr>
        <w:ind w:firstLine="708"/>
        <w:jc w:val="both"/>
        <w:rPr>
          <w:sz w:val="28"/>
          <w:szCs w:val="28"/>
        </w:rPr>
      </w:pPr>
      <w:r w:rsidRPr="00C943A1">
        <w:rPr>
          <w:sz w:val="28"/>
          <w:szCs w:val="28"/>
        </w:rPr>
        <w:t>В поселении 32 дороги местн</w:t>
      </w:r>
      <w:r w:rsidR="00E040B0">
        <w:rPr>
          <w:sz w:val="28"/>
          <w:szCs w:val="28"/>
        </w:rPr>
        <w:t xml:space="preserve">ого значения протяженностью </w:t>
      </w:r>
      <w:smartTag w:uri="urn:schemas-microsoft-com:office:smarttags" w:element="metricconverter">
        <w:smartTagPr>
          <w:attr w:name="ProductID" w:val="16,0 км"/>
        </w:smartTagPr>
        <w:r w:rsidR="00E040B0">
          <w:rPr>
            <w:sz w:val="28"/>
            <w:szCs w:val="28"/>
          </w:rPr>
          <w:t>16,0</w:t>
        </w:r>
        <w:r w:rsidRPr="00C943A1">
          <w:rPr>
            <w:sz w:val="28"/>
            <w:szCs w:val="28"/>
          </w:rPr>
          <w:t xml:space="preserve"> км</w:t>
        </w:r>
      </w:smartTag>
      <w:r w:rsidRPr="00C943A1">
        <w:rPr>
          <w:sz w:val="28"/>
          <w:szCs w:val="28"/>
        </w:rPr>
        <w:t>. Зимнее и летнее содержание дорог осуществляет ООО «Шимское ДЭП».</w:t>
      </w:r>
    </w:p>
    <w:p w:rsidR="00686A3B" w:rsidRPr="00C943A1" w:rsidRDefault="00686A3B" w:rsidP="00686A3B">
      <w:pPr>
        <w:jc w:val="both"/>
        <w:rPr>
          <w:sz w:val="28"/>
          <w:szCs w:val="28"/>
        </w:rPr>
      </w:pPr>
      <w:r w:rsidRPr="00C943A1">
        <w:rPr>
          <w:sz w:val="28"/>
          <w:szCs w:val="28"/>
        </w:rPr>
        <w:t xml:space="preserve">За  2022 год на дорожную деятельность израсходовано 1488,3 тыс. рублей  </w:t>
      </w:r>
    </w:p>
    <w:p w:rsidR="00686A3B" w:rsidRPr="00C943A1" w:rsidRDefault="00686A3B" w:rsidP="00686A3B">
      <w:pPr>
        <w:jc w:val="both"/>
        <w:rPr>
          <w:sz w:val="28"/>
          <w:szCs w:val="28"/>
        </w:rPr>
      </w:pPr>
      <w:r w:rsidRPr="00C943A1">
        <w:rPr>
          <w:sz w:val="28"/>
          <w:szCs w:val="28"/>
        </w:rPr>
        <w:t xml:space="preserve"> ( летнее и зимнее содержание дорог) по муниципальной программе «Совершенствование и содержание дорожной инфраструктуры на территории Медведского сельского поселения». Администрация участвует в  губернаторской программе  «Инициативное бюджетирование» - «Дорога к дому». В рамках проекта  на ремонт автомобильной дороги ул. Новая, д. Закибье (</w:t>
      </w:r>
      <w:smartTag w:uri="urn:schemas-microsoft-com:office:smarttags" w:element="metricconverter">
        <w:smartTagPr>
          <w:attr w:name="ProductID" w:val="225 м"/>
        </w:smartTagPr>
        <w:r w:rsidRPr="00C943A1">
          <w:rPr>
            <w:sz w:val="28"/>
            <w:szCs w:val="28"/>
          </w:rPr>
          <w:t>225 м</w:t>
        </w:r>
      </w:smartTag>
      <w:r w:rsidRPr="00C943A1">
        <w:rPr>
          <w:sz w:val="28"/>
          <w:szCs w:val="28"/>
        </w:rPr>
        <w:t>) из дорожного фонда Новгородской области в 2022 году освоена субсидия на сумму 834 000, рублей.  Общая сумма муниципального контракта составила 976 570,0 рублей, в том числе софинансирование местного бюджета 142 570,0  рублей.</w:t>
      </w:r>
    </w:p>
    <w:p w:rsidR="00686A3B" w:rsidRPr="00C943A1" w:rsidRDefault="00686A3B" w:rsidP="00686A3B">
      <w:pPr>
        <w:rPr>
          <w:sz w:val="28"/>
          <w:szCs w:val="28"/>
        </w:rPr>
      </w:pPr>
    </w:p>
    <w:p w:rsidR="00686A3B" w:rsidRPr="00C943A1" w:rsidRDefault="00686A3B" w:rsidP="00686A3B">
      <w:pPr>
        <w:spacing w:after="100"/>
        <w:jc w:val="both"/>
        <w:rPr>
          <w:sz w:val="28"/>
          <w:szCs w:val="28"/>
        </w:rPr>
      </w:pPr>
      <w:r w:rsidRPr="00C943A1">
        <w:rPr>
          <w:b/>
          <w:sz w:val="28"/>
          <w:szCs w:val="28"/>
        </w:rPr>
        <w:lastRenderedPageBreak/>
        <w:t xml:space="preserve">Медицинское обслуживание населения </w:t>
      </w:r>
      <w:r w:rsidRPr="00C943A1">
        <w:rPr>
          <w:sz w:val="28"/>
          <w:szCs w:val="28"/>
        </w:rPr>
        <w:t xml:space="preserve">осуществляет  Медведская амбулатория, ФАП д. Закибье, ФАП д. Ст. Медведь. ФАП д. Менюша.  Население обслуживается Центральной районной больницей п. Шимск, больницей п. Уторгош. </w:t>
      </w:r>
    </w:p>
    <w:p w:rsidR="00686A3B" w:rsidRPr="00C943A1" w:rsidRDefault="00686A3B" w:rsidP="00686A3B">
      <w:pPr>
        <w:pStyle w:val="ae"/>
        <w:spacing w:after="0"/>
        <w:ind w:left="0"/>
        <w:jc w:val="both"/>
        <w:rPr>
          <w:b/>
          <w:sz w:val="28"/>
          <w:szCs w:val="28"/>
        </w:rPr>
      </w:pPr>
      <w:r w:rsidRPr="00C943A1">
        <w:rPr>
          <w:b/>
          <w:sz w:val="28"/>
          <w:szCs w:val="28"/>
        </w:rPr>
        <w:t xml:space="preserve">Культура и социальная защита: </w:t>
      </w:r>
    </w:p>
    <w:p w:rsidR="00686A3B" w:rsidRPr="00C943A1" w:rsidRDefault="00686A3B" w:rsidP="00686A3B">
      <w:pPr>
        <w:pStyle w:val="ae"/>
        <w:spacing w:after="0"/>
        <w:ind w:left="0" w:firstLine="708"/>
        <w:jc w:val="both"/>
        <w:rPr>
          <w:sz w:val="28"/>
          <w:szCs w:val="28"/>
        </w:rPr>
      </w:pPr>
      <w:r w:rsidRPr="00C943A1">
        <w:rPr>
          <w:sz w:val="28"/>
          <w:szCs w:val="28"/>
        </w:rPr>
        <w:t>В отчетный период сеть культурно - досуговых учреждений сельского поселения представлена клубными учреждениями и библиотеками: с. Медведь, д. Менюша, д. Закибье, краеведческим музеем в с. Медведь, Благодатной комнатой д. Менюша, комнатой крестьянского быта в д. Закибье.</w:t>
      </w:r>
    </w:p>
    <w:p w:rsidR="00686A3B" w:rsidRPr="00C943A1" w:rsidRDefault="00686A3B" w:rsidP="00686A3B">
      <w:pPr>
        <w:pStyle w:val="ae"/>
        <w:spacing w:after="0"/>
        <w:ind w:left="0"/>
        <w:jc w:val="both"/>
        <w:rPr>
          <w:sz w:val="28"/>
          <w:szCs w:val="28"/>
        </w:rPr>
      </w:pPr>
      <w:r w:rsidRPr="00C943A1">
        <w:rPr>
          <w:sz w:val="28"/>
          <w:szCs w:val="28"/>
        </w:rPr>
        <w:t xml:space="preserve">В селе Медведь  работает филиал музыкальной школы п. Шимск, посещает школу 8 </w:t>
      </w:r>
      <w:r w:rsidRPr="00C943A1">
        <w:rPr>
          <w:color w:val="FF0000"/>
          <w:sz w:val="28"/>
          <w:szCs w:val="28"/>
        </w:rPr>
        <w:t xml:space="preserve"> </w:t>
      </w:r>
      <w:r w:rsidRPr="00C943A1">
        <w:rPr>
          <w:sz w:val="28"/>
          <w:szCs w:val="28"/>
        </w:rPr>
        <w:t>человек (класс фортепиано), 8 человек (гитара).</w:t>
      </w:r>
    </w:p>
    <w:p w:rsidR="00686A3B" w:rsidRPr="00C943A1" w:rsidRDefault="00686A3B" w:rsidP="00686A3B">
      <w:pPr>
        <w:pStyle w:val="ae"/>
        <w:spacing w:after="0"/>
        <w:ind w:left="0" w:firstLine="425"/>
        <w:jc w:val="both"/>
        <w:rPr>
          <w:sz w:val="28"/>
          <w:szCs w:val="28"/>
        </w:rPr>
      </w:pPr>
      <w:r w:rsidRPr="00C943A1">
        <w:rPr>
          <w:sz w:val="28"/>
          <w:szCs w:val="28"/>
        </w:rPr>
        <w:t xml:space="preserve">В поселении работает Медведский  народный театр – старейший в Новгородской области,  вокальная группа «Купава», вокальная группа «Ясно солнышко», творческая молодежная группа «Легенда», возобновил работу танцевальный кружок, организована новая вокальная группа «Комплимент». </w:t>
      </w:r>
    </w:p>
    <w:p w:rsidR="00686A3B" w:rsidRPr="00C943A1" w:rsidRDefault="00686A3B" w:rsidP="00686A3B">
      <w:pPr>
        <w:pStyle w:val="ae"/>
        <w:spacing w:after="0"/>
        <w:ind w:left="0" w:firstLine="425"/>
        <w:jc w:val="both"/>
        <w:rPr>
          <w:sz w:val="28"/>
          <w:szCs w:val="28"/>
        </w:rPr>
      </w:pPr>
      <w:r w:rsidRPr="00C943A1">
        <w:rPr>
          <w:sz w:val="28"/>
          <w:szCs w:val="28"/>
        </w:rPr>
        <w:t xml:space="preserve">Администрация поселения совместно с культурно-досуговыми учреждениями организовали и провели  мероприятия: </w:t>
      </w:r>
    </w:p>
    <w:p w:rsidR="00686A3B" w:rsidRPr="00C943A1" w:rsidRDefault="00686A3B" w:rsidP="00686A3B">
      <w:pPr>
        <w:pStyle w:val="ae"/>
        <w:spacing w:after="0"/>
        <w:ind w:left="0" w:firstLine="425"/>
        <w:jc w:val="both"/>
        <w:rPr>
          <w:sz w:val="28"/>
          <w:szCs w:val="28"/>
        </w:rPr>
      </w:pPr>
      <w:r w:rsidRPr="00C943A1">
        <w:rPr>
          <w:sz w:val="28"/>
          <w:szCs w:val="28"/>
        </w:rPr>
        <w:t xml:space="preserve">  В Доме культуры совместно с Администрацией прошла встреча молодежи, посвященная Дню Защитника Отечества.</w:t>
      </w:r>
    </w:p>
    <w:p w:rsidR="00686A3B" w:rsidRPr="00C943A1" w:rsidRDefault="00686A3B" w:rsidP="00686A3B">
      <w:pPr>
        <w:pStyle w:val="ae"/>
        <w:spacing w:after="0"/>
        <w:ind w:left="0" w:firstLine="425"/>
        <w:jc w:val="both"/>
        <w:rPr>
          <w:sz w:val="28"/>
          <w:szCs w:val="28"/>
        </w:rPr>
      </w:pPr>
      <w:r w:rsidRPr="00C943A1">
        <w:rPr>
          <w:sz w:val="28"/>
          <w:szCs w:val="28"/>
        </w:rPr>
        <w:t xml:space="preserve">В рамках празднования Международного женского дня прошла детская караоке-дискотека </w:t>
      </w:r>
    </w:p>
    <w:p w:rsidR="00686A3B" w:rsidRPr="00C943A1" w:rsidRDefault="00686A3B" w:rsidP="00686A3B">
      <w:pPr>
        <w:pStyle w:val="ae"/>
        <w:spacing w:after="0"/>
        <w:ind w:left="0" w:firstLine="425"/>
        <w:jc w:val="both"/>
        <w:rPr>
          <w:sz w:val="28"/>
          <w:szCs w:val="28"/>
        </w:rPr>
      </w:pPr>
      <w:r w:rsidRPr="00C943A1">
        <w:rPr>
          <w:sz w:val="28"/>
          <w:szCs w:val="28"/>
        </w:rPr>
        <w:t>Проведен митинг, посвященный дню освобождения села Медведь от немецко-фашистских захватчиков</w:t>
      </w:r>
    </w:p>
    <w:p w:rsidR="00686A3B" w:rsidRPr="00C943A1" w:rsidRDefault="00686A3B" w:rsidP="00686A3B">
      <w:pPr>
        <w:pStyle w:val="ae"/>
        <w:spacing w:after="0"/>
        <w:ind w:left="0" w:firstLine="425"/>
        <w:jc w:val="both"/>
        <w:rPr>
          <w:sz w:val="28"/>
          <w:szCs w:val="28"/>
        </w:rPr>
      </w:pPr>
      <w:r w:rsidRPr="00C943A1">
        <w:rPr>
          <w:sz w:val="28"/>
          <w:szCs w:val="28"/>
        </w:rPr>
        <w:t>Проведен митинг, посвященный дню освобождения деревни Менюша от немецко-фашистских захватчиков</w:t>
      </w:r>
    </w:p>
    <w:p w:rsidR="00686A3B" w:rsidRPr="00C943A1" w:rsidRDefault="00686A3B" w:rsidP="00686A3B">
      <w:pPr>
        <w:pStyle w:val="ae"/>
        <w:spacing w:after="0"/>
        <w:ind w:left="0" w:firstLine="425"/>
        <w:jc w:val="both"/>
        <w:rPr>
          <w:sz w:val="28"/>
          <w:szCs w:val="28"/>
        </w:rPr>
      </w:pPr>
      <w:r w:rsidRPr="00C943A1">
        <w:rPr>
          <w:sz w:val="28"/>
          <w:szCs w:val="28"/>
        </w:rPr>
        <w:t>С успехом проведен день деревни Менюша, день села Медведь, день деревни Закибье, день деревни Любач, день деревни Высоково.</w:t>
      </w:r>
    </w:p>
    <w:p w:rsidR="00686A3B" w:rsidRPr="00C943A1" w:rsidRDefault="00686A3B" w:rsidP="00686A3B">
      <w:pPr>
        <w:pStyle w:val="ae"/>
        <w:spacing w:after="0"/>
        <w:ind w:left="0" w:firstLine="425"/>
        <w:jc w:val="both"/>
        <w:rPr>
          <w:sz w:val="28"/>
          <w:szCs w:val="28"/>
        </w:rPr>
      </w:pPr>
      <w:r w:rsidRPr="00C943A1">
        <w:rPr>
          <w:sz w:val="28"/>
          <w:szCs w:val="28"/>
        </w:rPr>
        <w:t xml:space="preserve"> Проведены концерты к Дню пожилого человека и Дню учителя. </w:t>
      </w:r>
    </w:p>
    <w:p w:rsidR="00686A3B" w:rsidRPr="00C943A1" w:rsidRDefault="00686A3B" w:rsidP="00686A3B">
      <w:pPr>
        <w:tabs>
          <w:tab w:val="left" w:pos="1215"/>
        </w:tabs>
        <w:spacing w:line="276" w:lineRule="auto"/>
        <w:jc w:val="both"/>
        <w:rPr>
          <w:sz w:val="28"/>
          <w:szCs w:val="28"/>
          <w:shd w:val="clear" w:color="auto" w:fill="FFFFFF"/>
        </w:rPr>
      </w:pPr>
      <w:r w:rsidRPr="00C943A1">
        <w:rPr>
          <w:sz w:val="28"/>
          <w:szCs w:val="28"/>
        </w:rPr>
        <w:t xml:space="preserve">        6 августа 2022 года в с. Медведь </w:t>
      </w:r>
      <w:r w:rsidRPr="00C943A1">
        <w:rPr>
          <w:rFonts w:ascii="YS Text" w:hAnsi="YS Text"/>
          <w:sz w:val="28"/>
          <w:szCs w:val="28"/>
        </w:rPr>
        <w:t xml:space="preserve"> состоялся спортивный праздник (летние спортивные игры  </w:t>
      </w:r>
      <w:r w:rsidRPr="00C943A1">
        <w:rPr>
          <w:sz w:val="28"/>
          <w:szCs w:val="28"/>
        </w:rPr>
        <w:t>по стритболу, пляжному волейболу, настольному теннису)</w:t>
      </w:r>
      <w:r w:rsidRPr="00C943A1">
        <w:rPr>
          <w:rFonts w:ascii="YS Text" w:hAnsi="YS Text"/>
          <w:sz w:val="28"/>
          <w:szCs w:val="28"/>
        </w:rPr>
        <w:t xml:space="preserve">. </w:t>
      </w:r>
      <w:r w:rsidRPr="00C943A1">
        <w:rPr>
          <w:rFonts w:ascii="YS Text" w:hAnsi="YS Text"/>
          <w:color w:val="000000"/>
          <w:sz w:val="28"/>
          <w:szCs w:val="28"/>
        </w:rPr>
        <w:t>Победителям были вручены грамоты, медали, кубки.</w:t>
      </w:r>
    </w:p>
    <w:p w:rsidR="00686A3B" w:rsidRPr="00C943A1" w:rsidRDefault="00686A3B" w:rsidP="00686A3B">
      <w:pPr>
        <w:pStyle w:val="ae"/>
        <w:spacing w:after="0"/>
        <w:ind w:firstLine="425"/>
        <w:jc w:val="both"/>
        <w:rPr>
          <w:sz w:val="28"/>
          <w:szCs w:val="28"/>
        </w:rPr>
      </w:pPr>
      <w:r w:rsidRPr="00C943A1">
        <w:rPr>
          <w:sz w:val="28"/>
          <w:szCs w:val="28"/>
        </w:rPr>
        <w:t xml:space="preserve">Администрация Медведского сельского поселения активно принимала участие во всех районных и областных  культурно-массовых мероприятиях. </w:t>
      </w:r>
    </w:p>
    <w:p w:rsidR="00686A3B" w:rsidRPr="00C943A1" w:rsidRDefault="00686A3B" w:rsidP="00686A3B">
      <w:pPr>
        <w:spacing w:after="100"/>
        <w:jc w:val="both"/>
        <w:rPr>
          <w:b/>
          <w:sz w:val="28"/>
          <w:szCs w:val="28"/>
        </w:rPr>
      </w:pPr>
    </w:p>
    <w:p w:rsidR="00686A3B" w:rsidRPr="00C943A1" w:rsidRDefault="00686A3B" w:rsidP="00686A3B">
      <w:pPr>
        <w:spacing w:after="100"/>
        <w:jc w:val="both"/>
        <w:rPr>
          <w:sz w:val="28"/>
          <w:szCs w:val="28"/>
        </w:rPr>
      </w:pPr>
      <w:r w:rsidRPr="00C943A1">
        <w:rPr>
          <w:b/>
          <w:sz w:val="28"/>
          <w:szCs w:val="28"/>
        </w:rPr>
        <w:t xml:space="preserve">Образовательную деятельность </w:t>
      </w:r>
      <w:r w:rsidRPr="00C943A1">
        <w:rPr>
          <w:sz w:val="28"/>
          <w:szCs w:val="28"/>
        </w:rPr>
        <w:t>осуществляют  два автономных муниципальных учреждения: общеобразовательная школа (наполняемость 162</w:t>
      </w:r>
      <w:r w:rsidRPr="00C943A1">
        <w:rPr>
          <w:color w:val="FF0000"/>
          <w:sz w:val="28"/>
          <w:szCs w:val="28"/>
        </w:rPr>
        <w:t xml:space="preserve"> </w:t>
      </w:r>
      <w:r w:rsidRPr="00C943A1">
        <w:rPr>
          <w:sz w:val="28"/>
          <w:szCs w:val="28"/>
        </w:rPr>
        <w:t>человек,  детский сад (наполняемость 92 человека). За истекший период проводились мероприятия по улучшению материально-технической базы учреждений, их безопасности. Работает научное общество «Вдохновение», школьный музей.</w:t>
      </w:r>
    </w:p>
    <w:p w:rsidR="00C943A1" w:rsidRDefault="00C943A1" w:rsidP="00686A3B">
      <w:pPr>
        <w:jc w:val="both"/>
        <w:rPr>
          <w:b/>
          <w:sz w:val="28"/>
          <w:szCs w:val="28"/>
        </w:rPr>
      </w:pPr>
    </w:p>
    <w:p w:rsidR="00686A3B" w:rsidRPr="00C943A1" w:rsidRDefault="00686A3B" w:rsidP="00686A3B">
      <w:pPr>
        <w:jc w:val="both"/>
        <w:rPr>
          <w:i/>
          <w:iCs/>
          <w:sz w:val="28"/>
          <w:szCs w:val="28"/>
        </w:rPr>
      </w:pPr>
      <w:r w:rsidRPr="00C943A1">
        <w:rPr>
          <w:b/>
          <w:sz w:val="28"/>
          <w:szCs w:val="28"/>
        </w:rPr>
        <w:lastRenderedPageBreak/>
        <w:t xml:space="preserve">Безопасность жизнедеятельности </w:t>
      </w:r>
    </w:p>
    <w:p w:rsidR="00686A3B" w:rsidRPr="00C943A1" w:rsidRDefault="00686A3B" w:rsidP="00686A3B">
      <w:pPr>
        <w:ind w:firstLine="708"/>
        <w:jc w:val="both"/>
        <w:rPr>
          <w:sz w:val="28"/>
          <w:szCs w:val="28"/>
        </w:rPr>
      </w:pPr>
      <w:r w:rsidRPr="00C943A1">
        <w:rPr>
          <w:sz w:val="28"/>
          <w:szCs w:val="28"/>
        </w:rPr>
        <w:t>Мероприятия осуществлялись по муниципальной программе «Безопасность жизнедеятельности в Медведском сельском поселении». На эти цели   в 2022 году запланировано  130,0 тыс. рублей.</w:t>
      </w:r>
    </w:p>
    <w:p w:rsidR="00686A3B" w:rsidRPr="00C943A1" w:rsidRDefault="00686A3B" w:rsidP="00686A3B">
      <w:pPr>
        <w:ind w:firstLine="708"/>
        <w:jc w:val="both"/>
        <w:rPr>
          <w:sz w:val="28"/>
          <w:szCs w:val="28"/>
        </w:rPr>
      </w:pPr>
      <w:r w:rsidRPr="00C943A1">
        <w:rPr>
          <w:sz w:val="28"/>
          <w:szCs w:val="28"/>
        </w:rPr>
        <w:t>По подпрограмме  «Пожарная безопасность»: 110,0 тыс. рублей.</w:t>
      </w:r>
    </w:p>
    <w:p w:rsidR="00686A3B" w:rsidRPr="00C943A1" w:rsidRDefault="00686A3B" w:rsidP="00686A3B">
      <w:pPr>
        <w:ind w:firstLine="708"/>
        <w:jc w:val="both"/>
        <w:rPr>
          <w:sz w:val="28"/>
          <w:szCs w:val="28"/>
        </w:rPr>
      </w:pPr>
      <w:r w:rsidRPr="00C943A1">
        <w:rPr>
          <w:sz w:val="28"/>
          <w:szCs w:val="28"/>
        </w:rPr>
        <w:t xml:space="preserve">Проведено: </w:t>
      </w:r>
    </w:p>
    <w:p w:rsidR="00686A3B" w:rsidRPr="00C943A1" w:rsidRDefault="00686A3B" w:rsidP="00686A3B">
      <w:pPr>
        <w:ind w:firstLine="708"/>
        <w:jc w:val="both"/>
        <w:rPr>
          <w:sz w:val="28"/>
          <w:szCs w:val="28"/>
        </w:rPr>
      </w:pPr>
      <w:r w:rsidRPr="00C943A1">
        <w:rPr>
          <w:sz w:val="28"/>
          <w:szCs w:val="28"/>
        </w:rPr>
        <w:t xml:space="preserve">- 3 заседания комиссии по обеспечению пожарной безопасности, </w:t>
      </w:r>
    </w:p>
    <w:p w:rsidR="00686A3B" w:rsidRPr="00C943A1" w:rsidRDefault="00686A3B" w:rsidP="00686A3B">
      <w:pPr>
        <w:ind w:firstLine="708"/>
        <w:jc w:val="both"/>
        <w:rPr>
          <w:sz w:val="28"/>
          <w:szCs w:val="28"/>
        </w:rPr>
      </w:pPr>
      <w:r w:rsidRPr="00C943A1">
        <w:rPr>
          <w:sz w:val="28"/>
          <w:szCs w:val="28"/>
        </w:rPr>
        <w:t>- проинструктировано по соблюдению правил пожарной безопасности 587 человек, в том числе под роспись – 119 человек;</w:t>
      </w:r>
    </w:p>
    <w:p w:rsidR="00686A3B" w:rsidRPr="00C943A1" w:rsidRDefault="00686A3B" w:rsidP="00686A3B">
      <w:pPr>
        <w:ind w:firstLine="708"/>
        <w:jc w:val="both"/>
        <w:rPr>
          <w:sz w:val="28"/>
          <w:szCs w:val="28"/>
        </w:rPr>
      </w:pPr>
      <w:r w:rsidRPr="00C943A1">
        <w:rPr>
          <w:sz w:val="28"/>
          <w:szCs w:val="28"/>
        </w:rPr>
        <w:t xml:space="preserve">- 15 рейдов по местам проживания неблагополучных семей; </w:t>
      </w:r>
    </w:p>
    <w:p w:rsidR="00686A3B" w:rsidRPr="00C943A1" w:rsidRDefault="00686A3B" w:rsidP="00686A3B">
      <w:pPr>
        <w:jc w:val="both"/>
        <w:rPr>
          <w:sz w:val="28"/>
          <w:szCs w:val="28"/>
        </w:rPr>
      </w:pPr>
      <w:r w:rsidRPr="00C943A1">
        <w:rPr>
          <w:sz w:val="28"/>
          <w:szCs w:val="28"/>
        </w:rPr>
        <w:tab/>
        <w:t>- разработаны памятки и листовки о соблюдении правил пожарной безопасности  в быту, а также памятки о соблюдении правил пожарной безопасности в сезонные пожароопасные периоды (на территории придомовых участков, на территории сельскохозяйственных участков, в лесах);</w:t>
      </w:r>
    </w:p>
    <w:p w:rsidR="00686A3B" w:rsidRPr="00C943A1" w:rsidRDefault="00686A3B" w:rsidP="00686A3B">
      <w:pPr>
        <w:jc w:val="both"/>
        <w:rPr>
          <w:sz w:val="28"/>
          <w:szCs w:val="28"/>
        </w:rPr>
      </w:pPr>
      <w:r w:rsidRPr="00C943A1">
        <w:rPr>
          <w:sz w:val="28"/>
          <w:szCs w:val="28"/>
        </w:rPr>
        <w:tab/>
        <w:t>- роздано населению 450 памяток  о соблюдении правил пожарной безопасности;</w:t>
      </w:r>
    </w:p>
    <w:p w:rsidR="00686A3B" w:rsidRPr="00C943A1" w:rsidRDefault="00686A3B" w:rsidP="00686A3B">
      <w:pPr>
        <w:jc w:val="both"/>
        <w:rPr>
          <w:sz w:val="28"/>
          <w:szCs w:val="28"/>
        </w:rPr>
      </w:pPr>
      <w:r w:rsidRPr="00C943A1">
        <w:rPr>
          <w:sz w:val="28"/>
          <w:szCs w:val="28"/>
        </w:rPr>
        <w:tab/>
        <w:t>- обновлены уголки по пожарной безопасности во всех социально значимых местах,  на информационных щитах в д. Закибье,  д. Менюша, д. Старый Медведь,                         с. Медведь;</w:t>
      </w:r>
    </w:p>
    <w:p w:rsidR="00686A3B" w:rsidRPr="00C943A1" w:rsidRDefault="00686A3B" w:rsidP="00686A3B">
      <w:pPr>
        <w:jc w:val="both"/>
        <w:rPr>
          <w:sz w:val="28"/>
          <w:szCs w:val="28"/>
        </w:rPr>
      </w:pPr>
      <w:r w:rsidRPr="00C943A1">
        <w:rPr>
          <w:sz w:val="28"/>
          <w:szCs w:val="28"/>
        </w:rPr>
        <w:tab/>
        <w:t xml:space="preserve">- в июле </w:t>
      </w:r>
      <w:smartTag w:uri="urn:schemas-microsoft-com:office:smarttags" w:element="metricconverter">
        <w:smartTagPr>
          <w:attr w:name="ProductID" w:val="2022 г"/>
        </w:smartTagPr>
        <w:r w:rsidRPr="00C943A1">
          <w:rPr>
            <w:sz w:val="28"/>
            <w:szCs w:val="28"/>
          </w:rPr>
          <w:t>2022 г</w:t>
        </w:r>
      </w:smartTag>
      <w:r w:rsidRPr="00C943A1">
        <w:rPr>
          <w:sz w:val="28"/>
          <w:szCs w:val="28"/>
        </w:rPr>
        <w:t>.   обустроен и включен  в Перечень пожарных водоемов, расположенных на территории Медведского сельского поселения  новый пожарный водоем в д. Верхний Прихон;</w:t>
      </w:r>
    </w:p>
    <w:p w:rsidR="00686A3B" w:rsidRPr="00C943A1" w:rsidRDefault="00686A3B" w:rsidP="00686A3B">
      <w:pPr>
        <w:jc w:val="both"/>
        <w:rPr>
          <w:sz w:val="28"/>
          <w:szCs w:val="28"/>
        </w:rPr>
      </w:pPr>
      <w:r w:rsidRPr="00C943A1">
        <w:rPr>
          <w:sz w:val="28"/>
          <w:szCs w:val="28"/>
        </w:rPr>
        <w:tab/>
        <w:t>- произведен окос пожарных водоемов, расчистка подъездов к ним, обновлены таблички-указатели  на всех  пожарных водоемах.</w:t>
      </w:r>
    </w:p>
    <w:p w:rsidR="00686A3B" w:rsidRPr="00C943A1" w:rsidRDefault="00686A3B" w:rsidP="00686A3B">
      <w:pPr>
        <w:jc w:val="both"/>
        <w:rPr>
          <w:sz w:val="28"/>
          <w:szCs w:val="28"/>
        </w:rPr>
      </w:pPr>
      <w:r w:rsidRPr="00C943A1">
        <w:rPr>
          <w:sz w:val="28"/>
          <w:szCs w:val="28"/>
        </w:rPr>
        <w:t xml:space="preserve">В Медведском сельском поселении действует Добровольная пожарная команда в составе: </w:t>
      </w:r>
    </w:p>
    <w:p w:rsidR="00686A3B" w:rsidRPr="00C943A1" w:rsidRDefault="00686A3B" w:rsidP="00686A3B">
      <w:pPr>
        <w:jc w:val="both"/>
        <w:rPr>
          <w:sz w:val="28"/>
          <w:szCs w:val="28"/>
        </w:rPr>
      </w:pPr>
      <w:r w:rsidRPr="00C943A1">
        <w:rPr>
          <w:sz w:val="28"/>
          <w:szCs w:val="28"/>
        </w:rPr>
        <w:t>- Мануриков Н.М.-пожарный, водитель;</w:t>
      </w:r>
    </w:p>
    <w:p w:rsidR="00686A3B" w:rsidRPr="00C943A1" w:rsidRDefault="00686A3B" w:rsidP="00686A3B">
      <w:pPr>
        <w:jc w:val="both"/>
        <w:rPr>
          <w:sz w:val="28"/>
          <w:szCs w:val="28"/>
        </w:rPr>
      </w:pPr>
      <w:r w:rsidRPr="00C943A1">
        <w:rPr>
          <w:sz w:val="28"/>
          <w:szCs w:val="28"/>
        </w:rPr>
        <w:t>- Мануриков Я.Н. – пожарный;</w:t>
      </w:r>
    </w:p>
    <w:p w:rsidR="00686A3B" w:rsidRPr="00C943A1" w:rsidRDefault="00686A3B" w:rsidP="00686A3B">
      <w:pPr>
        <w:tabs>
          <w:tab w:val="left" w:pos="3870"/>
        </w:tabs>
        <w:jc w:val="both"/>
        <w:rPr>
          <w:sz w:val="28"/>
          <w:szCs w:val="28"/>
        </w:rPr>
      </w:pPr>
      <w:r w:rsidRPr="00C943A1">
        <w:rPr>
          <w:sz w:val="28"/>
          <w:szCs w:val="28"/>
        </w:rPr>
        <w:t>- Ефимов Я.А. – пожарный;</w:t>
      </w:r>
      <w:r w:rsidRPr="00C943A1">
        <w:rPr>
          <w:sz w:val="28"/>
          <w:szCs w:val="28"/>
        </w:rPr>
        <w:tab/>
      </w:r>
    </w:p>
    <w:p w:rsidR="00686A3B" w:rsidRPr="00C943A1" w:rsidRDefault="00686A3B" w:rsidP="00686A3B">
      <w:pPr>
        <w:jc w:val="both"/>
        <w:rPr>
          <w:sz w:val="28"/>
          <w:szCs w:val="28"/>
        </w:rPr>
      </w:pPr>
      <w:r w:rsidRPr="00C943A1">
        <w:rPr>
          <w:sz w:val="28"/>
          <w:szCs w:val="28"/>
        </w:rPr>
        <w:t>- Евстигнеев В.С. – пожарный;</w:t>
      </w:r>
    </w:p>
    <w:p w:rsidR="00686A3B" w:rsidRPr="00C943A1" w:rsidRDefault="00686A3B" w:rsidP="00686A3B">
      <w:pPr>
        <w:jc w:val="both"/>
        <w:rPr>
          <w:sz w:val="28"/>
          <w:szCs w:val="28"/>
        </w:rPr>
      </w:pPr>
      <w:r w:rsidRPr="00C943A1">
        <w:rPr>
          <w:sz w:val="28"/>
          <w:szCs w:val="28"/>
        </w:rPr>
        <w:t>- Данилов И.В. – водитель.</w:t>
      </w:r>
    </w:p>
    <w:p w:rsidR="00686A3B" w:rsidRPr="00C943A1" w:rsidRDefault="00686A3B" w:rsidP="00686A3B">
      <w:pPr>
        <w:rPr>
          <w:sz w:val="28"/>
          <w:szCs w:val="28"/>
        </w:rPr>
      </w:pPr>
      <w:r w:rsidRPr="000934D7">
        <w:tab/>
      </w:r>
      <w:r w:rsidRPr="00C943A1">
        <w:rPr>
          <w:sz w:val="28"/>
          <w:szCs w:val="28"/>
        </w:rPr>
        <w:t>В распоряжении ДПК имеется пожарная машина ГАЗ-66, а также противопожарное оборудование:</w:t>
      </w:r>
    </w:p>
    <w:p w:rsidR="00686A3B" w:rsidRPr="00C943A1" w:rsidRDefault="00686A3B" w:rsidP="00686A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43A1">
        <w:rPr>
          <w:sz w:val="28"/>
          <w:szCs w:val="28"/>
        </w:rPr>
        <w:t>- рукав РПК-020 УХП, белый, диаметр 51мм – 1 шт.;</w:t>
      </w:r>
    </w:p>
    <w:p w:rsidR="00686A3B" w:rsidRPr="00C943A1" w:rsidRDefault="00686A3B" w:rsidP="00686A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43A1">
        <w:rPr>
          <w:sz w:val="28"/>
          <w:szCs w:val="28"/>
        </w:rPr>
        <w:t xml:space="preserve">- рукав ПО «Берег», 1,6 № 5174  диаметр </w:t>
      </w:r>
      <w:smartTag w:uri="urn:schemas-microsoft-com:office:smarttags" w:element="metricconverter">
        <w:smartTagPr>
          <w:attr w:name="ProductID" w:val="51 мм"/>
        </w:smartTagPr>
        <w:r w:rsidRPr="00C943A1">
          <w:rPr>
            <w:sz w:val="28"/>
            <w:szCs w:val="28"/>
          </w:rPr>
          <w:t>51 мм</w:t>
        </w:r>
      </w:smartTag>
      <w:r w:rsidRPr="00C943A1">
        <w:rPr>
          <w:sz w:val="28"/>
          <w:szCs w:val="28"/>
        </w:rPr>
        <w:t xml:space="preserve"> – 1 шт.;</w:t>
      </w:r>
    </w:p>
    <w:p w:rsidR="00686A3B" w:rsidRPr="00C943A1" w:rsidRDefault="00686A3B" w:rsidP="00686A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43A1">
        <w:rPr>
          <w:sz w:val="28"/>
          <w:szCs w:val="28"/>
        </w:rPr>
        <w:t xml:space="preserve">- рукав ПО «Берег», 1,6 № 3724 диаметр </w:t>
      </w:r>
      <w:smartTag w:uri="urn:schemas-microsoft-com:office:smarttags" w:element="metricconverter">
        <w:smartTagPr>
          <w:attr w:name="ProductID" w:val="51 мм"/>
        </w:smartTagPr>
        <w:r w:rsidRPr="00C943A1">
          <w:rPr>
            <w:sz w:val="28"/>
            <w:szCs w:val="28"/>
          </w:rPr>
          <w:t>51 мм</w:t>
        </w:r>
      </w:smartTag>
      <w:r w:rsidRPr="00C943A1">
        <w:rPr>
          <w:sz w:val="28"/>
          <w:szCs w:val="28"/>
        </w:rPr>
        <w:t xml:space="preserve"> – 1 шт.;</w:t>
      </w:r>
    </w:p>
    <w:p w:rsidR="00686A3B" w:rsidRPr="00C943A1" w:rsidRDefault="00686A3B" w:rsidP="00686A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43A1">
        <w:rPr>
          <w:sz w:val="28"/>
          <w:szCs w:val="28"/>
        </w:rPr>
        <w:t xml:space="preserve">- мотопомпа </w:t>
      </w:r>
      <w:r w:rsidRPr="00C943A1">
        <w:rPr>
          <w:sz w:val="28"/>
          <w:szCs w:val="28"/>
          <w:lang w:val="en-US"/>
        </w:rPr>
        <w:t>Honda</w:t>
      </w:r>
      <w:r w:rsidRPr="00C943A1">
        <w:rPr>
          <w:sz w:val="28"/>
          <w:szCs w:val="28"/>
        </w:rPr>
        <w:t xml:space="preserve"> 120  со всасывающим рукавом (диаметр </w:t>
      </w:r>
      <w:smartTag w:uri="urn:schemas-microsoft-com:office:smarttags" w:element="metricconverter">
        <w:smartTagPr>
          <w:attr w:name="ProductID" w:val="71 мм"/>
        </w:smartTagPr>
        <w:r w:rsidRPr="00C943A1">
          <w:rPr>
            <w:sz w:val="28"/>
            <w:szCs w:val="28"/>
          </w:rPr>
          <w:t>71 мм</w:t>
        </w:r>
      </w:smartTag>
      <w:r w:rsidRPr="00C943A1">
        <w:rPr>
          <w:sz w:val="28"/>
          <w:szCs w:val="28"/>
        </w:rPr>
        <w:t xml:space="preserve">) – 1 шт.; </w:t>
      </w:r>
    </w:p>
    <w:p w:rsidR="00686A3B" w:rsidRPr="00C943A1" w:rsidRDefault="00686A3B" w:rsidP="00686A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43A1">
        <w:rPr>
          <w:sz w:val="28"/>
          <w:szCs w:val="28"/>
        </w:rPr>
        <w:t>- лестница – 1 шт.;</w:t>
      </w:r>
    </w:p>
    <w:p w:rsidR="00686A3B" w:rsidRPr="00C943A1" w:rsidRDefault="00686A3B" w:rsidP="00686A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43A1">
        <w:rPr>
          <w:sz w:val="28"/>
          <w:szCs w:val="28"/>
        </w:rPr>
        <w:t>- багор – 1 шт.;</w:t>
      </w:r>
    </w:p>
    <w:p w:rsidR="00686A3B" w:rsidRPr="00C943A1" w:rsidRDefault="00686A3B" w:rsidP="00686A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43A1">
        <w:rPr>
          <w:sz w:val="28"/>
          <w:szCs w:val="28"/>
        </w:rPr>
        <w:t>- водосборник – 1 шт.;</w:t>
      </w:r>
    </w:p>
    <w:p w:rsidR="00686A3B" w:rsidRPr="00C943A1" w:rsidRDefault="00686A3B" w:rsidP="00686A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43A1">
        <w:rPr>
          <w:sz w:val="28"/>
          <w:szCs w:val="28"/>
        </w:rPr>
        <w:t>- разветвление трехходовое – 1 шт.;</w:t>
      </w:r>
    </w:p>
    <w:p w:rsidR="00686A3B" w:rsidRPr="00C943A1" w:rsidRDefault="00686A3B" w:rsidP="00686A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43A1">
        <w:rPr>
          <w:sz w:val="28"/>
          <w:szCs w:val="28"/>
        </w:rPr>
        <w:t>- ствол «Б» - 2 шт;</w:t>
      </w:r>
    </w:p>
    <w:p w:rsidR="00686A3B" w:rsidRPr="00C943A1" w:rsidRDefault="00686A3B" w:rsidP="00686A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43A1">
        <w:rPr>
          <w:sz w:val="28"/>
          <w:szCs w:val="28"/>
        </w:rPr>
        <w:t>- ведро – 2 шт.</w:t>
      </w:r>
    </w:p>
    <w:p w:rsidR="00686A3B" w:rsidRPr="00C943A1" w:rsidRDefault="00686A3B" w:rsidP="00686A3B">
      <w:pPr>
        <w:jc w:val="both"/>
        <w:rPr>
          <w:sz w:val="28"/>
          <w:szCs w:val="28"/>
        </w:rPr>
      </w:pPr>
      <w:r w:rsidRPr="00C943A1">
        <w:rPr>
          <w:sz w:val="28"/>
          <w:szCs w:val="28"/>
        </w:rPr>
        <w:lastRenderedPageBreak/>
        <w:t xml:space="preserve">          В Перечень пожарных водоемов, расположенных на территории Медведского сельского поселения включены </w:t>
      </w:r>
      <w:r w:rsidRPr="00C943A1">
        <w:rPr>
          <w:b/>
          <w:sz w:val="28"/>
          <w:szCs w:val="28"/>
          <w:u w:val="single"/>
        </w:rPr>
        <w:t>11 пожарных водоисточников</w:t>
      </w:r>
      <w:r w:rsidRPr="00C943A1">
        <w:rPr>
          <w:sz w:val="28"/>
          <w:szCs w:val="28"/>
        </w:rPr>
        <w:t>. Обеспечено надлежащее состояние пожарных водоёмов и беспрепятственный проезд пожарной техники к месту забора воды.</w:t>
      </w:r>
    </w:p>
    <w:p w:rsidR="00686A3B" w:rsidRPr="00C943A1" w:rsidRDefault="00686A3B" w:rsidP="00686A3B">
      <w:pPr>
        <w:jc w:val="both"/>
        <w:rPr>
          <w:sz w:val="28"/>
          <w:szCs w:val="28"/>
        </w:rPr>
      </w:pPr>
      <w:r w:rsidRPr="00C943A1">
        <w:rPr>
          <w:sz w:val="28"/>
          <w:szCs w:val="28"/>
        </w:rPr>
        <w:t xml:space="preserve">          По подпрограмме «Безопасность на водных объектах»: 20,0 тыс. рублей.</w:t>
      </w:r>
    </w:p>
    <w:p w:rsidR="00686A3B" w:rsidRPr="00C943A1" w:rsidRDefault="00686A3B" w:rsidP="00686A3B">
      <w:pPr>
        <w:jc w:val="both"/>
        <w:rPr>
          <w:sz w:val="28"/>
          <w:szCs w:val="28"/>
        </w:rPr>
      </w:pPr>
      <w:r w:rsidRPr="00C943A1">
        <w:rPr>
          <w:sz w:val="28"/>
          <w:szCs w:val="28"/>
        </w:rPr>
        <w:t xml:space="preserve">          Проведено:</w:t>
      </w:r>
    </w:p>
    <w:p w:rsidR="00686A3B" w:rsidRPr="00C943A1" w:rsidRDefault="00686A3B" w:rsidP="00686A3B">
      <w:pPr>
        <w:jc w:val="both"/>
        <w:rPr>
          <w:sz w:val="28"/>
          <w:szCs w:val="28"/>
        </w:rPr>
      </w:pPr>
      <w:r w:rsidRPr="00C943A1">
        <w:rPr>
          <w:sz w:val="28"/>
          <w:szCs w:val="28"/>
        </w:rPr>
        <w:t xml:space="preserve">          - разъяснительная и профилактическая работа с населением в виде распространения листовок и памяток о правилах поведения людей на водных объектах в местах массового пребывания людей;</w:t>
      </w:r>
    </w:p>
    <w:p w:rsidR="00686A3B" w:rsidRPr="00C943A1" w:rsidRDefault="00686A3B" w:rsidP="00686A3B">
      <w:pPr>
        <w:jc w:val="both"/>
        <w:rPr>
          <w:sz w:val="28"/>
          <w:szCs w:val="28"/>
        </w:rPr>
      </w:pPr>
      <w:r w:rsidRPr="00C943A1">
        <w:rPr>
          <w:sz w:val="28"/>
          <w:szCs w:val="28"/>
        </w:rPr>
        <w:tab/>
        <w:t>- на   месте массового отдыха  установлен щит, где размещаются  памятки и листовки по профилактике несчастных случаев на водоёмах, у воды  с указанием телефонов экстренной службы. Купальное  место массового отдыха населения  благоустроено (еженедельно производится уборка, установлен контейнер для мусора, размещается наглядная агитация);</w:t>
      </w:r>
    </w:p>
    <w:p w:rsidR="00686A3B" w:rsidRPr="00C943A1" w:rsidRDefault="00686A3B" w:rsidP="00686A3B">
      <w:pPr>
        <w:jc w:val="both"/>
        <w:rPr>
          <w:sz w:val="28"/>
          <w:szCs w:val="28"/>
        </w:rPr>
      </w:pPr>
      <w:r w:rsidRPr="00C943A1">
        <w:rPr>
          <w:sz w:val="28"/>
          <w:szCs w:val="28"/>
        </w:rPr>
        <w:t xml:space="preserve">         - рейды по безопасности людей на водных объектах – 5 рейдов и по несанкционированным местам массового отдыха населения – 5 рейдов. Рейды проводятся специалистами администрации. Проведено 10 рейдов, нарушений не выявлено;</w:t>
      </w:r>
    </w:p>
    <w:p w:rsidR="00686A3B" w:rsidRPr="00C943A1" w:rsidRDefault="00686A3B" w:rsidP="00686A3B">
      <w:pPr>
        <w:jc w:val="both"/>
        <w:rPr>
          <w:sz w:val="28"/>
          <w:szCs w:val="28"/>
        </w:rPr>
      </w:pPr>
      <w:r w:rsidRPr="00C943A1">
        <w:rPr>
          <w:sz w:val="28"/>
          <w:szCs w:val="28"/>
        </w:rPr>
        <w:t xml:space="preserve">           </w:t>
      </w:r>
      <w:r w:rsidRPr="00C943A1">
        <w:rPr>
          <w:sz w:val="28"/>
          <w:szCs w:val="28"/>
        </w:rPr>
        <w:tab/>
        <w:t>- водолазное обследование купальной зоны;</w:t>
      </w:r>
    </w:p>
    <w:p w:rsidR="00686A3B" w:rsidRPr="00C943A1" w:rsidRDefault="00686A3B" w:rsidP="00686A3B">
      <w:pPr>
        <w:jc w:val="both"/>
        <w:rPr>
          <w:sz w:val="28"/>
          <w:szCs w:val="28"/>
        </w:rPr>
      </w:pPr>
      <w:r w:rsidRPr="00C943A1">
        <w:rPr>
          <w:sz w:val="28"/>
          <w:szCs w:val="28"/>
        </w:rPr>
        <w:tab/>
        <w:t>- лабораторные испытания;</w:t>
      </w:r>
    </w:p>
    <w:p w:rsidR="00686A3B" w:rsidRPr="00C943A1" w:rsidRDefault="00686A3B" w:rsidP="00686A3B">
      <w:pPr>
        <w:pStyle w:val="ConsPlusCell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C943A1">
        <w:rPr>
          <w:rFonts w:ascii="Times New Roman" w:hAnsi="Times New Roman" w:cs="Times New Roman"/>
          <w:sz w:val="28"/>
          <w:szCs w:val="28"/>
        </w:rPr>
        <w:tab/>
        <w:t>- профилактическое опрыскивание территории мест массового отдыха от клеща.</w:t>
      </w:r>
    </w:p>
    <w:p w:rsidR="00686A3B" w:rsidRPr="00C943A1" w:rsidRDefault="00686A3B" w:rsidP="00686A3B">
      <w:pPr>
        <w:jc w:val="both"/>
        <w:rPr>
          <w:sz w:val="28"/>
          <w:szCs w:val="28"/>
        </w:rPr>
      </w:pPr>
      <w:r w:rsidRPr="00C943A1">
        <w:rPr>
          <w:b/>
          <w:sz w:val="28"/>
          <w:szCs w:val="28"/>
        </w:rPr>
        <w:t xml:space="preserve">Охрана общественного порядка: </w:t>
      </w:r>
      <w:r w:rsidRPr="00C943A1">
        <w:rPr>
          <w:sz w:val="28"/>
          <w:szCs w:val="28"/>
        </w:rPr>
        <w:t>организована работой по приему граждан уполномоченным участковым полиции.</w:t>
      </w:r>
    </w:p>
    <w:p w:rsidR="00686A3B" w:rsidRPr="00C943A1" w:rsidRDefault="00686A3B" w:rsidP="00686A3B">
      <w:pPr>
        <w:jc w:val="both"/>
        <w:rPr>
          <w:sz w:val="28"/>
          <w:szCs w:val="28"/>
        </w:rPr>
      </w:pPr>
      <w:r w:rsidRPr="00C943A1">
        <w:rPr>
          <w:b/>
          <w:sz w:val="28"/>
          <w:szCs w:val="28"/>
        </w:rPr>
        <w:t>Воинский учет:</w:t>
      </w:r>
      <w:r w:rsidRPr="00C943A1">
        <w:rPr>
          <w:sz w:val="28"/>
          <w:szCs w:val="28"/>
        </w:rPr>
        <w:t xml:space="preserve"> администрацией поселения ведется исполнение отдельных государственных полномочий в части ведения воинского учета. На воинском учете состоит: 385 человек,  в том числе офицеров запаса 12; сержантов, солдат -338, подлежащих первоначальному учету – 35.</w:t>
      </w:r>
    </w:p>
    <w:p w:rsidR="00F940D6" w:rsidRDefault="00F940D6" w:rsidP="00D16E38">
      <w:pPr>
        <w:spacing w:after="100"/>
        <w:jc w:val="both"/>
        <w:rPr>
          <w:sz w:val="28"/>
          <w:szCs w:val="28"/>
        </w:rPr>
      </w:pPr>
    </w:p>
    <w:p w:rsidR="00D16E38" w:rsidRPr="00C943A1" w:rsidRDefault="00D16E38" w:rsidP="00C943A1">
      <w:pPr>
        <w:spacing w:after="100"/>
        <w:jc w:val="both"/>
        <w:rPr>
          <w:sz w:val="28"/>
          <w:szCs w:val="28"/>
        </w:rPr>
      </w:pPr>
      <w:r w:rsidRPr="0048757A">
        <w:rPr>
          <w:sz w:val="28"/>
          <w:szCs w:val="28"/>
        </w:rPr>
        <w:t xml:space="preserve"> </w:t>
      </w:r>
    </w:p>
    <w:p w:rsidR="00BF7426" w:rsidRPr="002F1D3C" w:rsidRDefault="00D16E38" w:rsidP="00D16E38">
      <w:pPr>
        <w:pStyle w:val="ConsPlusNormal"/>
        <w:spacing w:line="360" w:lineRule="atLeast"/>
        <w:ind w:firstLine="540"/>
        <w:rPr>
          <w:b/>
        </w:rPr>
      </w:pPr>
      <w:r>
        <w:rPr>
          <w:b/>
        </w:rPr>
        <w:t xml:space="preserve"> </w:t>
      </w:r>
      <w:r w:rsidR="00B31527">
        <w:rPr>
          <w:b/>
        </w:rPr>
        <w:t>1.2.</w:t>
      </w:r>
      <w:r w:rsidR="00BF7426" w:rsidRPr="002F1D3C">
        <w:rPr>
          <w:b/>
        </w:rPr>
        <w:t>Текущ</w:t>
      </w:r>
      <w:r w:rsidR="00C15EF3" w:rsidRPr="002F1D3C">
        <w:rPr>
          <w:b/>
        </w:rPr>
        <w:t>ие</w:t>
      </w:r>
      <w:r w:rsidR="00BF7426" w:rsidRPr="002F1D3C">
        <w:rPr>
          <w:b/>
        </w:rPr>
        <w:t xml:space="preserve"> </w:t>
      </w:r>
      <w:r w:rsidR="00C15EF3" w:rsidRPr="002F1D3C">
        <w:rPr>
          <w:b/>
        </w:rPr>
        <w:t>характеристики социально-экономического развития</w:t>
      </w:r>
      <w:r w:rsidR="004363D4" w:rsidRPr="002F1D3C">
        <w:rPr>
          <w:b/>
        </w:rPr>
        <w:t xml:space="preserve"> </w:t>
      </w:r>
      <w:r w:rsidR="004E567F">
        <w:rPr>
          <w:b/>
        </w:rPr>
        <w:t>Медведского</w:t>
      </w:r>
      <w:r w:rsidR="00D54430">
        <w:rPr>
          <w:b/>
        </w:rPr>
        <w:t xml:space="preserve"> сельского поселения</w:t>
      </w:r>
      <w:r w:rsidR="00C15EF3" w:rsidRPr="002F1D3C">
        <w:rPr>
          <w:b/>
        </w:rPr>
        <w:t>,</w:t>
      </w:r>
      <w:r w:rsidR="004363D4" w:rsidRPr="002F1D3C">
        <w:rPr>
          <w:b/>
        </w:rPr>
        <w:t xml:space="preserve"> бюджета </w:t>
      </w:r>
      <w:r w:rsidR="00D54430">
        <w:rPr>
          <w:b/>
        </w:rPr>
        <w:t>поселения</w:t>
      </w:r>
      <w:r w:rsidR="004363D4" w:rsidRPr="002F1D3C">
        <w:rPr>
          <w:b/>
        </w:rPr>
        <w:t>.</w:t>
      </w:r>
    </w:p>
    <w:p w:rsidR="000B25DC" w:rsidRDefault="000B25DC" w:rsidP="00677B50">
      <w:pPr>
        <w:pStyle w:val="ConsPlusNormal"/>
        <w:spacing w:line="360" w:lineRule="atLeast"/>
        <w:ind w:firstLine="540"/>
        <w:jc w:val="both"/>
        <w:rPr>
          <w:highlight w:val="yellow"/>
        </w:rPr>
      </w:pPr>
    </w:p>
    <w:p w:rsidR="009127FB" w:rsidRDefault="009127FB" w:rsidP="009127FB">
      <w:pPr>
        <w:pStyle w:val="ConsTitle"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9127FB">
        <w:rPr>
          <w:rFonts w:ascii="Times New Roman" w:hAnsi="Times New Roman"/>
          <w:b w:val="0"/>
          <w:sz w:val="28"/>
          <w:szCs w:val="28"/>
        </w:rPr>
        <w:t xml:space="preserve">Ожидаемые доходы и расходы  </w:t>
      </w:r>
      <w:r w:rsidRPr="009127FB">
        <w:rPr>
          <w:rFonts w:ascii="Times New Roman" w:hAnsi="Times New Roman"/>
          <w:b w:val="0"/>
          <w:bCs/>
          <w:sz w:val="28"/>
          <w:szCs w:val="28"/>
        </w:rPr>
        <w:t xml:space="preserve">бюджета </w:t>
      </w:r>
      <w:r w:rsidR="00D54430">
        <w:rPr>
          <w:rFonts w:ascii="Times New Roman" w:hAnsi="Times New Roman"/>
          <w:b w:val="0"/>
          <w:bCs/>
          <w:sz w:val="28"/>
          <w:szCs w:val="28"/>
        </w:rPr>
        <w:t>сельского поселения</w:t>
      </w:r>
      <w:r w:rsidR="00724C65">
        <w:rPr>
          <w:rFonts w:ascii="Times New Roman" w:hAnsi="Times New Roman"/>
          <w:b w:val="0"/>
          <w:bCs/>
          <w:sz w:val="28"/>
          <w:szCs w:val="28"/>
        </w:rPr>
        <w:t xml:space="preserve"> за</w:t>
      </w:r>
      <w:r w:rsidR="00C943A1">
        <w:rPr>
          <w:rFonts w:ascii="Times New Roman" w:hAnsi="Times New Roman"/>
          <w:b w:val="0"/>
          <w:bCs/>
          <w:sz w:val="28"/>
          <w:szCs w:val="28"/>
        </w:rPr>
        <w:t xml:space="preserve"> 2023</w:t>
      </w:r>
      <w:r w:rsidRPr="009127FB">
        <w:rPr>
          <w:rFonts w:ascii="Times New Roman" w:hAnsi="Times New Roman"/>
          <w:b w:val="0"/>
          <w:bCs/>
          <w:sz w:val="28"/>
          <w:szCs w:val="28"/>
        </w:rPr>
        <w:t xml:space="preserve"> год</w:t>
      </w:r>
      <w:r w:rsidR="008C4606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5076F6" w:rsidRDefault="005076F6" w:rsidP="009127FB">
      <w:pPr>
        <w:pStyle w:val="ConsTitle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5076F6" w:rsidRDefault="005076F6" w:rsidP="009127FB">
      <w:pPr>
        <w:pStyle w:val="ConsTitle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tbl>
      <w:tblPr>
        <w:tblW w:w="9080" w:type="dxa"/>
        <w:tblInd w:w="89" w:type="dxa"/>
        <w:tblLook w:val="0000"/>
      </w:tblPr>
      <w:tblGrid>
        <w:gridCol w:w="4778"/>
        <w:gridCol w:w="1384"/>
        <w:gridCol w:w="1294"/>
        <w:gridCol w:w="1624"/>
      </w:tblGrid>
      <w:tr w:rsidR="00602D66" w:rsidTr="00602D66">
        <w:trPr>
          <w:trHeight w:val="255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Ожидаемое исполнение бюджета Медведского сельского поселения за 2023 год</w:t>
            </w:r>
          </w:p>
        </w:tc>
      </w:tr>
      <w:tr w:rsidR="00602D66" w:rsidTr="00602D66">
        <w:trPr>
          <w:trHeight w:val="255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D66" w:rsidRDefault="00602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D66" w:rsidRDefault="00602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D66" w:rsidRDefault="00602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D66" w:rsidRDefault="00602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D66" w:rsidTr="00602D66">
        <w:trPr>
          <w:trHeight w:val="255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Arial" w:hAnsi="Arial" w:cs="Arial"/>
                  <w:sz w:val="20"/>
                  <w:szCs w:val="20"/>
                </w:rPr>
                <w:t>2023 г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ожидаемое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исполнения</w:t>
            </w:r>
          </w:p>
        </w:tc>
      </w:tr>
      <w:tr w:rsidR="00602D66" w:rsidTr="00602D66">
        <w:trPr>
          <w:trHeight w:val="255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Доходы</w:t>
            </w:r>
          </w:p>
        </w:tc>
      </w:tr>
      <w:tr w:rsidR="00602D66" w:rsidTr="00602D6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628,7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112,93</w:t>
            </w:r>
          </w:p>
        </w:tc>
      </w:tr>
      <w:tr w:rsidR="00602D66" w:rsidTr="00602D6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82,87</w:t>
            </w:r>
          </w:p>
        </w:tc>
      </w:tr>
      <w:tr w:rsidR="00602D66" w:rsidTr="00602D6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105,26</w:t>
            </w:r>
          </w:p>
        </w:tc>
      </w:tr>
      <w:tr w:rsidR="00602D66" w:rsidTr="00602D6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Единый сельскохозяйственный налог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6066,67</w:t>
            </w:r>
          </w:p>
        </w:tc>
      </w:tr>
      <w:tr w:rsidR="00602D66" w:rsidTr="00602D6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750,00</w:t>
            </w:r>
          </w:p>
        </w:tc>
      </w:tr>
      <w:tr w:rsidR="00602D66" w:rsidTr="00602D6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115,47</w:t>
            </w:r>
          </w:p>
        </w:tc>
      </w:tr>
      <w:tr w:rsidR="00602D66" w:rsidTr="00602D6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налоговые доходы: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3067,5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3293,2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107,36</w:t>
            </w:r>
          </w:p>
        </w:tc>
      </w:tr>
      <w:tr w:rsidR="00602D66" w:rsidTr="00602D6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аренды земельных участков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80,95</w:t>
            </w:r>
          </w:p>
        </w:tc>
      </w:tr>
      <w:tr w:rsidR="00602D66" w:rsidTr="00602D6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Инициативные платежи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602D66" w:rsidTr="00602D6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 неналоговые доходы: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295,6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263,6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89,17</w:t>
            </w:r>
          </w:p>
        </w:tc>
      </w:tr>
      <w:tr w:rsidR="00602D66" w:rsidTr="00602D6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 собственные доходы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3363,1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3556,8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105,76</w:t>
            </w:r>
          </w:p>
        </w:tc>
      </w:tr>
      <w:tr w:rsidR="00602D66" w:rsidTr="00602D6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поступления,в т.числе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20659,8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20659,8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602D66" w:rsidTr="00602D6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на выравнивание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5106,3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5106,3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602D66" w:rsidTr="00602D6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15235,2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15235,2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602D66" w:rsidTr="00602D6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субвенции(воинский учет)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602D66" w:rsidTr="00602D6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субвенции(полномочия обл.)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71,9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602D66" w:rsidTr="00602D6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602D66" w:rsidTr="00602D6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доходы: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24022,9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24216,6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100,81</w:t>
            </w:r>
          </w:p>
        </w:tc>
      </w:tr>
      <w:tr w:rsidR="00602D66" w:rsidTr="00602D66">
        <w:trPr>
          <w:trHeight w:val="255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Расходы</w:t>
            </w:r>
          </w:p>
        </w:tc>
      </w:tr>
      <w:tr w:rsidR="00602D66" w:rsidTr="00602D6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602D66" w:rsidTr="00602D6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134,4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602D66" w:rsidTr="00602D6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Противопожарная безопасность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602D66" w:rsidTr="00602D6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7408,9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7408,9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602D66" w:rsidTr="00602D6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11541,8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11541,8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602D66" w:rsidTr="00602D6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Образование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602D66" w:rsidTr="00602D6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602D66" w:rsidTr="00602D6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602D66" w:rsidTr="00602D6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Здравоохранение и спорт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602D66" w:rsidTr="00602D6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расходы: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24559,3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24559,3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602D66" w:rsidTr="00602D66">
        <w:trPr>
          <w:trHeight w:val="255"/>
        </w:trPr>
        <w:tc>
          <w:tcPr>
            <w:tcW w:w="4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02D66" w:rsidRDefault="00602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Профицит (+) / Дефицит (-)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-536,4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-342,7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D66" w:rsidRDefault="00602D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02D66" w:rsidTr="00602D66">
        <w:trPr>
          <w:trHeight w:val="255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D66" w:rsidRDefault="00602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D66" w:rsidRDefault="00602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D66" w:rsidRDefault="00602D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2D66" w:rsidRDefault="00602D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76F6" w:rsidRDefault="005076F6" w:rsidP="009127FB">
      <w:pPr>
        <w:pStyle w:val="ConsTitle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5076F6" w:rsidRDefault="005076F6" w:rsidP="009127FB">
      <w:pPr>
        <w:pStyle w:val="ConsTitle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9127FB" w:rsidRDefault="009127FB" w:rsidP="00A57939">
      <w:pPr>
        <w:pStyle w:val="ConsPlusNormal"/>
        <w:tabs>
          <w:tab w:val="left" w:pos="1702"/>
        </w:tabs>
        <w:spacing w:line="360" w:lineRule="atLeast"/>
        <w:jc w:val="both"/>
        <w:rPr>
          <w:highlight w:val="yellow"/>
        </w:rPr>
      </w:pPr>
    </w:p>
    <w:p w:rsidR="00BF7426" w:rsidRPr="002F1D3C" w:rsidRDefault="00B31527" w:rsidP="002F1D3C">
      <w:pPr>
        <w:pStyle w:val="ConsPlusNormal"/>
        <w:spacing w:line="360" w:lineRule="atLeast"/>
        <w:ind w:firstLine="540"/>
        <w:jc w:val="center"/>
        <w:rPr>
          <w:b/>
        </w:rPr>
      </w:pPr>
      <w:r>
        <w:rPr>
          <w:b/>
        </w:rPr>
        <w:t>1.3.</w:t>
      </w:r>
      <w:r w:rsidR="00BF7426" w:rsidRPr="002F1D3C">
        <w:rPr>
          <w:b/>
        </w:rPr>
        <w:t xml:space="preserve"> Основные подходы к формированию </w:t>
      </w:r>
      <w:r w:rsidR="00C15EF3" w:rsidRPr="002F1D3C">
        <w:rPr>
          <w:b/>
        </w:rPr>
        <w:t xml:space="preserve">налоговой, </w:t>
      </w:r>
      <w:r w:rsidR="00BF7426" w:rsidRPr="002F1D3C">
        <w:rPr>
          <w:b/>
        </w:rPr>
        <w:t xml:space="preserve">бюджетной </w:t>
      </w:r>
      <w:r w:rsidR="00C15EF3" w:rsidRPr="002F1D3C">
        <w:rPr>
          <w:b/>
        </w:rPr>
        <w:t xml:space="preserve"> </w:t>
      </w:r>
      <w:r w:rsidR="005031C4">
        <w:rPr>
          <w:b/>
        </w:rPr>
        <w:t xml:space="preserve">и долговой </w:t>
      </w:r>
      <w:r w:rsidR="00BF7426" w:rsidRPr="002F1D3C">
        <w:rPr>
          <w:b/>
        </w:rPr>
        <w:t xml:space="preserve">политики </w:t>
      </w:r>
      <w:r w:rsidR="005031C4">
        <w:rPr>
          <w:b/>
        </w:rPr>
        <w:t xml:space="preserve"> Медведского</w:t>
      </w:r>
      <w:r w:rsidR="004F7C3C">
        <w:rPr>
          <w:b/>
        </w:rPr>
        <w:t xml:space="preserve"> сельского поселения</w:t>
      </w:r>
      <w:r w:rsidR="004363D4" w:rsidRPr="002F1D3C">
        <w:rPr>
          <w:b/>
        </w:rPr>
        <w:t xml:space="preserve"> </w:t>
      </w:r>
      <w:r w:rsidR="00BF7426" w:rsidRPr="002F1D3C">
        <w:rPr>
          <w:b/>
        </w:rPr>
        <w:t>на долгосрочный период.</w:t>
      </w:r>
    </w:p>
    <w:p w:rsidR="002F1D3C" w:rsidRPr="002F1D3C" w:rsidRDefault="002F1D3C" w:rsidP="002F1D3C">
      <w:pPr>
        <w:pStyle w:val="ConsPlusNormal"/>
        <w:spacing w:line="360" w:lineRule="atLeast"/>
        <w:ind w:firstLine="540"/>
        <w:jc w:val="center"/>
        <w:rPr>
          <w:b/>
          <w:highlight w:val="yellow"/>
        </w:rPr>
      </w:pPr>
    </w:p>
    <w:p w:rsidR="004F7C3C" w:rsidRDefault="00E91576" w:rsidP="000B25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334A">
        <w:rPr>
          <w:sz w:val="28"/>
          <w:szCs w:val="28"/>
        </w:rPr>
        <w:t xml:space="preserve">Основной целью налоговой политики на </w:t>
      </w:r>
      <w:r w:rsidR="00A57939">
        <w:rPr>
          <w:sz w:val="28"/>
          <w:szCs w:val="28"/>
        </w:rPr>
        <w:t>202</w:t>
      </w:r>
      <w:r w:rsidR="004B45CA">
        <w:rPr>
          <w:sz w:val="28"/>
          <w:szCs w:val="28"/>
        </w:rPr>
        <w:t>4</w:t>
      </w:r>
      <w:r w:rsidRPr="0029334A">
        <w:rPr>
          <w:sz w:val="28"/>
          <w:szCs w:val="28"/>
        </w:rPr>
        <w:t xml:space="preserve"> год</w:t>
      </w:r>
      <w:r w:rsidR="004B45CA">
        <w:rPr>
          <w:sz w:val="28"/>
          <w:szCs w:val="28"/>
        </w:rPr>
        <w:t xml:space="preserve"> и на плановый период 2025 и 2026</w:t>
      </w:r>
      <w:r>
        <w:rPr>
          <w:sz w:val="28"/>
          <w:szCs w:val="28"/>
        </w:rPr>
        <w:t xml:space="preserve"> годов</w:t>
      </w:r>
      <w:r w:rsidRPr="0029334A">
        <w:rPr>
          <w:sz w:val="28"/>
          <w:szCs w:val="28"/>
        </w:rPr>
        <w:t>, напрямую связанной с налоговой политикой проводимой на федеральном</w:t>
      </w:r>
      <w:r>
        <w:rPr>
          <w:sz w:val="28"/>
          <w:szCs w:val="28"/>
        </w:rPr>
        <w:t xml:space="preserve"> и областном</w:t>
      </w:r>
      <w:r w:rsidRPr="0029334A">
        <w:rPr>
          <w:sz w:val="28"/>
          <w:szCs w:val="28"/>
        </w:rPr>
        <w:t xml:space="preserve"> уровне, является сохранение бюджетной устойчивости, получение необходимого объема доходов бюджета</w:t>
      </w:r>
      <w:r>
        <w:rPr>
          <w:sz w:val="28"/>
          <w:szCs w:val="28"/>
        </w:rPr>
        <w:t xml:space="preserve"> </w:t>
      </w:r>
      <w:r w:rsidR="004F7C3C">
        <w:rPr>
          <w:sz w:val="28"/>
          <w:szCs w:val="28"/>
        </w:rPr>
        <w:t>поселения.</w:t>
      </w:r>
    </w:p>
    <w:p w:rsidR="00E91576" w:rsidRPr="007B0C03" w:rsidRDefault="00E91576" w:rsidP="000B25DC">
      <w:pPr>
        <w:pStyle w:val="22"/>
        <w:spacing w:after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29334A">
        <w:rPr>
          <w:bCs/>
          <w:sz w:val="28"/>
          <w:szCs w:val="28"/>
        </w:rPr>
        <w:t xml:space="preserve">алоговая политика в </w:t>
      </w:r>
      <w:r w:rsidR="004F7C3C">
        <w:rPr>
          <w:bCs/>
          <w:sz w:val="28"/>
          <w:szCs w:val="28"/>
        </w:rPr>
        <w:t>поселении</w:t>
      </w:r>
      <w:r w:rsidRPr="0029334A">
        <w:rPr>
          <w:bCs/>
          <w:sz w:val="28"/>
          <w:szCs w:val="28"/>
        </w:rPr>
        <w:t xml:space="preserve"> будет проводиться </w:t>
      </w:r>
      <w:r>
        <w:rPr>
          <w:bCs/>
          <w:sz w:val="28"/>
          <w:szCs w:val="28"/>
        </w:rPr>
        <w:t xml:space="preserve">с </w:t>
      </w:r>
      <w:r w:rsidRPr="0029334A">
        <w:rPr>
          <w:bCs/>
          <w:sz w:val="28"/>
          <w:szCs w:val="28"/>
        </w:rPr>
        <w:t>учетом реализации мер налогового стимулирования и повышения доходов бюджетной системы Российской Федерации, планируемых на федеральном и региональном уровне:</w:t>
      </w:r>
    </w:p>
    <w:p w:rsidR="00E91576" w:rsidRPr="0029334A" w:rsidRDefault="00E91576" w:rsidP="000B2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334A">
        <w:rPr>
          <w:sz w:val="28"/>
          <w:szCs w:val="28"/>
        </w:rPr>
        <w:t xml:space="preserve"> Установление правила, в соответствии с которым налоговые льготы должны приниматься на временной основе с требованием об обязательном анализе эффективности по итогам ее применения.</w:t>
      </w:r>
    </w:p>
    <w:p w:rsidR="00E91576" w:rsidRPr="0029334A" w:rsidRDefault="00E91576" w:rsidP="000B25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9334A">
        <w:rPr>
          <w:sz w:val="28"/>
          <w:szCs w:val="28"/>
        </w:rPr>
        <w:t xml:space="preserve"> Улучшение качества налогового администрирования путем координации действий </w:t>
      </w:r>
      <w:r w:rsidR="004F7C3C">
        <w:rPr>
          <w:sz w:val="28"/>
          <w:szCs w:val="28"/>
        </w:rPr>
        <w:t xml:space="preserve">администрации </w:t>
      </w:r>
      <w:r w:rsidR="00A57788">
        <w:rPr>
          <w:sz w:val="28"/>
          <w:szCs w:val="28"/>
        </w:rPr>
        <w:t xml:space="preserve"> Медведского</w:t>
      </w:r>
      <w:r w:rsidR="004F7C3C">
        <w:rPr>
          <w:sz w:val="28"/>
          <w:szCs w:val="28"/>
        </w:rPr>
        <w:t xml:space="preserve"> сельского поселения</w:t>
      </w:r>
      <w:r w:rsidRPr="0029334A">
        <w:rPr>
          <w:sz w:val="28"/>
          <w:szCs w:val="28"/>
        </w:rPr>
        <w:t xml:space="preserve"> с налоговыми органами и другими  главными администраторами доходов </w:t>
      </w:r>
      <w:r w:rsidRPr="0029334A">
        <w:rPr>
          <w:sz w:val="28"/>
          <w:szCs w:val="28"/>
        </w:rPr>
        <w:lastRenderedPageBreak/>
        <w:t xml:space="preserve">бюджета по контролю за достоверностью начисления налоговых и неналоговых доходов бюджета, своевременностью их перечисления. </w:t>
      </w:r>
    </w:p>
    <w:p w:rsidR="00E91576" w:rsidRDefault="00E91576" w:rsidP="000B25D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Pr="0029334A">
        <w:rPr>
          <w:sz w:val="28"/>
          <w:szCs w:val="28"/>
        </w:rPr>
        <w:t xml:space="preserve"> Повышение </w:t>
      </w:r>
      <w:r w:rsidRPr="0029334A">
        <w:rPr>
          <w:bCs/>
          <w:sz w:val="28"/>
          <w:szCs w:val="28"/>
        </w:rPr>
        <w:t xml:space="preserve">эффективности управления </w:t>
      </w:r>
      <w:r>
        <w:rPr>
          <w:bCs/>
          <w:sz w:val="28"/>
          <w:szCs w:val="28"/>
        </w:rPr>
        <w:t xml:space="preserve">муниципальной собственностью </w:t>
      </w:r>
      <w:r w:rsidRPr="0029334A">
        <w:rPr>
          <w:bCs/>
          <w:sz w:val="28"/>
          <w:szCs w:val="28"/>
        </w:rPr>
        <w:t>и увеличению доходов от ее использования.</w:t>
      </w:r>
    </w:p>
    <w:p w:rsidR="004F7C3C" w:rsidRDefault="00E91576" w:rsidP="000B25DC">
      <w:pPr>
        <w:pStyle w:val="22"/>
        <w:spacing w:after="0"/>
        <w:ind w:left="0" w:firstLine="709"/>
        <w:jc w:val="both"/>
        <w:rPr>
          <w:sz w:val="28"/>
          <w:szCs w:val="28"/>
        </w:rPr>
      </w:pPr>
      <w:r w:rsidRPr="007C67CA">
        <w:rPr>
          <w:sz w:val="28"/>
          <w:szCs w:val="28"/>
        </w:rPr>
        <w:t xml:space="preserve">Для обеспечения сбалансированности и устойчивости бюджетной системы </w:t>
      </w:r>
      <w:r w:rsidR="00A57788">
        <w:rPr>
          <w:sz w:val="28"/>
          <w:szCs w:val="28"/>
        </w:rPr>
        <w:t>Медведского</w:t>
      </w:r>
      <w:r w:rsidR="004F7C3C">
        <w:rPr>
          <w:sz w:val="28"/>
          <w:szCs w:val="28"/>
        </w:rPr>
        <w:t xml:space="preserve"> сельского поселения</w:t>
      </w:r>
      <w:r w:rsidRPr="007C67CA">
        <w:rPr>
          <w:sz w:val="28"/>
          <w:szCs w:val="28"/>
        </w:rPr>
        <w:t xml:space="preserve"> при формировании проекта бюджета </w:t>
      </w:r>
      <w:r w:rsidR="004F7C3C">
        <w:rPr>
          <w:sz w:val="28"/>
          <w:szCs w:val="28"/>
        </w:rPr>
        <w:t>сельского поселения</w:t>
      </w:r>
      <w:r w:rsidR="00A57788">
        <w:rPr>
          <w:sz w:val="28"/>
          <w:szCs w:val="28"/>
        </w:rPr>
        <w:t xml:space="preserve"> </w:t>
      </w:r>
      <w:r w:rsidR="00F013C4">
        <w:rPr>
          <w:sz w:val="28"/>
          <w:szCs w:val="28"/>
        </w:rPr>
        <w:t>н</w:t>
      </w:r>
      <w:r w:rsidR="004B45CA">
        <w:rPr>
          <w:sz w:val="28"/>
          <w:szCs w:val="28"/>
        </w:rPr>
        <w:t>а 2024</w:t>
      </w:r>
      <w:r w:rsidRPr="007C67CA">
        <w:rPr>
          <w:sz w:val="28"/>
          <w:szCs w:val="28"/>
        </w:rPr>
        <w:t xml:space="preserve"> год и плановый период</w:t>
      </w:r>
      <w:r w:rsidR="004B45CA">
        <w:rPr>
          <w:sz w:val="28"/>
          <w:szCs w:val="28"/>
        </w:rPr>
        <w:t xml:space="preserve"> 2025</w:t>
      </w:r>
      <w:r w:rsidR="000D096C">
        <w:rPr>
          <w:sz w:val="28"/>
          <w:szCs w:val="28"/>
        </w:rPr>
        <w:t>-202</w:t>
      </w:r>
      <w:r w:rsidR="004B45CA">
        <w:rPr>
          <w:sz w:val="28"/>
          <w:szCs w:val="28"/>
        </w:rPr>
        <w:t>6</w:t>
      </w:r>
      <w:r w:rsidR="005A10C2">
        <w:rPr>
          <w:sz w:val="28"/>
          <w:szCs w:val="28"/>
        </w:rPr>
        <w:t xml:space="preserve"> годов</w:t>
      </w:r>
      <w:r w:rsidR="00A57788">
        <w:rPr>
          <w:sz w:val="28"/>
          <w:szCs w:val="28"/>
        </w:rPr>
        <w:t xml:space="preserve"> </w:t>
      </w:r>
      <w:r w:rsidRPr="007C67CA">
        <w:rPr>
          <w:sz w:val="28"/>
          <w:szCs w:val="28"/>
        </w:rPr>
        <w:t xml:space="preserve"> следует исходить из необходимости принятия бездефицитного бюджета</w:t>
      </w:r>
      <w:r w:rsidR="004F7C3C">
        <w:rPr>
          <w:sz w:val="28"/>
          <w:szCs w:val="28"/>
        </w:rPr>
        <w:t>.</w:t>
      </w:r>
    </w:p>
    <w:p w:rsidR="00E91576" w:rsidRPr="001D4D81" w:rsidRDefault="00E91576" w:rsidP="000B25DC">
      <w:pPr>
        <w:pStyle w:val="22"/>
        <w:spacing w:after="0"/>
        <w:ind w:left="0" w:firstLine="709"/>
        <w:jc w:val="both"/>
        <w:rPr>
          <w:sz w:val="28"/>
          <w:szCs w:val="28"/>
        </w:rPr>
      </w:pPr>
      <w:r w:rsidRPr="001D4D81">
        <w:rPr>
          <w:sz w:val="28"/>
          <w:szCs w:val="28"/>
        </w:rPr>
        <w:t>Основными направле</w:t>
      </w:r>
      <w:r w:rsidR="00307659">
        <w:rPr>
          <w:sz w:val="28"/>
          <w:szCs w:val="28"/>
        </w:rPr>
        <w:t>ниями бюджетной полит</w:t>
      </w:r>
      <w:r w:rsidR="004B45CA">
        <w:rPr>
          <w:sz w:val="28"/>
          <w:szCs w:val="28"/>
        </w:rPr>
        <w:t>ики на 2024 - 2026</w:t>
      </w:r>
      <w:r w:rsidRPr="001D4D81">
        <w:rPr>
          <w:sz w:val="28"/>
          <w:szCs w:val="28"/>
        </w:rPr>
        <w:t xml:space="preserve"> годы являются:</w:t>
      </w:r>
    </w:p>
    <w:p w:rsidR="00E91576" w:rsidRPr="001D4D81" w:rsidRDefault="00E91576" w:rsidP="000B25DC">
      <w:pPr>
        <w:pStyle w:val="22"/>
        <w:spacing w:after="0"/>
        <w:ind w:left="0" w:firstLine="709"/>
        <w:jc w:val="both"/>
        <w:rPr>
          <w:sz w:val="28"/>
          <w:szCs w:val="28"/>
        </w:rPr>
      </w:pPr>
      <w:r w:rsidRPr="001D4D81">
        <w:rPr>
          <w:sz w:val="28"/>
          <w:szCs w:val="28"/>
        </w:rPr>
        <w:t>1) 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повышения эффективности использования финансовых ресурсов;</w:t>
      </w:r>
    </w:p>
    <w:p w:rsidR="00E91576" w:rsidRPr="001D4D81" w:rsidRDefault="00E91576" w:rsidP="000B25DC">
      <w:pPr>
        <w:pStyle w:val="22"/>
        <w:spacing w:after="0"/>
        <w:ind w:left="0" w:firstLine="709"/>
        <w:jc w:val="both"/>
        <w:rPr>
          <w:sz w:val="28"/>
          <w:szCs w:val="28"/>
        </w:rPr>
      </w:pPr>
      <w:r w:rsidRPr="001D4D81">
        <w:rPr>
          <w:sz w:val="28"/>
          <w:szCs w:val="28"/>
        </w:rPr>
        <w:t>2) снижение рисков неисполнения первоочередных и социально значимых обязательств, недопущение принятия новых расходных обязательств, не обеспеченных доходными источниками;</w:t>
      </w:r>
    </w:p>
    <w:p w:rsidR="00E91576" w:rsidRPr="001D4D81" w:rsidRDefault="00E91576" w:rsidP="000B25DC">
      <w:pPr>
        <w:pStyle w:val="22"/>
        <w:spacing w:after="0"/>
        <w:ind w:left="0" w:firstLine="709"/>
        <w:jc w:val="both"/>
        <w:rPr>
          <w:sz w:val="28"/>
          <w:szCs w:val="28"/>
        </w:rPr>
      </w:pPr>
      <w:r w:rsidRPr="001D4D81">
        <w:rPr>
          <w:sz w:val="28"/>
          <w:szCs w:val="28"/>
        </w:rPr>
        <w:t>3) повышение эффективности бюджетных расходов на основе оценки достигнутых результатов;</w:t>
      </w:r>
    </w:p>
    <w:p w:rsidR="00E91576" w:rsidRPr="001D4D81" w:rsidRDefault="00E91576" w:rsidP="000B25DC">
      <w:pPr>
        <w:pStyle w:val="22"/>
        <w:spacing w:after="0"/>
        <w:ind w:left="0" w:firstLine="709"/>
        <w:jc w:val="both"/>
        <w:rPr>
          <w:sz w:val="28"/>
          <w:szCs w:val="28"/>
        </w:rPr>
      </w:pPr>
      <w:r w:rsidRPr="001D4D81">
        <w:rPr>
          <w:sz w:val="28"/>
          <w:szCs w:val="28"/>
        </w:rPr>
        <w:t xml:space="preserve">4) достижение целевых показателей, утвержденных муниципальными программами </w:t>
      </w:r>
      <w:r w:rsidR="00556C9C">
        <w:rPr>
          <w:sz w:val="28"/>
          <w:szCs w:val="28"/>
        </w:rPr>
        <w:t>Медведского</w:t>
      </w:r>
      <w:r w:rsidR="00E62FEE">
        <w:rPr>
          <w:sz w:val="28"/>
          <w:szCs w:val="28"/>
        </w:rPr>
        <w:t xml:space="preserve"> сельского поселения</w:t>
      </w:r>
      <w:r w:rsidRPr="001D4D81">
        <w:rPr>
          <w:sz w:val="28"/>
          <w:szCs w:val="28"/>
        </w:rPr>
        <w:t>;</w:t>
      </w:r>
    </w:p>
    <w:p w:rsidR="00E91576" w:rsidRPr="001D4D81" w:rsidRDefault="00E91576" w:rsidP="000B25DC">
      <w:pPr>
        <w:pStyle w:val="22"/>
        <w:spacing w:after="0"/>
        <w:ind w:left="0" w:firstLine="709"/>
        <w:jc w:val="both"/>
        <w:rPr>
          <w:sz w:val="28"/>
          <w:szCs w:val="28"/>
        </w:rPr>
      </w:pPr>
      <w:r w:rsidRPr="001D4D81">
        <w:rPr>
          <w:sz w:val="28"/>
          <w:szCs w:val="28"/>
        </w:rPr>
        <w:t>5) интеграция процессов стратегического прогнозирования и бюджетного планирования;</w:t>
      </w:r>
    </w:p>
    <w:p w:rsidR="00E91576" w:rsidRPr="007F7C15" w:rsidRDefault="00E62FEE" w:rsidP="000B25DC">
      <w:pPr>
        <w:pStyle w:val="22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91576" w:rsidRPr="007F7C15">
        <w:rPr>
          <w:sz w:val="28"/>
          <w:szCs w:val="28"/>
        </w:rPr>
        <w:t>) развитие системы внутреннего муниципального финансового контроля;</w:t>
      </w:r>
    </w:p>
    <w:p w:rsidR="00E91576" w:rsidRPr="007F7C15" w:rsidRDefault="00E62FEE" w:rsidP="000B25DC">
      <w:pPr>
        <w:pStyle w:val="22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91576" w:rsidRPr="007F7C15">
        <w:rPr>
          <w:sz w:val="28"/>
          <w:szCs w:val="28"/>
        </w:rPr>
        <w:t xml:space="preserve">) обеспечение предварительного и последующего финансового контроля при реализации процедур проведения закупок товаров, работ, услуг для обеспечения муниципальных нужд </w:t>
      </w:r>
      <w:r w:rsidR="00556C9C">
        <w:rPr>
          <w:sz w:val="28"/>
          <w:szCs w:val="28"/>
        </w:rPr>
        <w:t xml:space="preserve"> Медведского</w:t>
      </w:r>
      <w:r>
        <w:rPr>
          <w:sz w:val="28"/>
          <w:szCs w:val="28"/>
        </w:rPr>
        <w:t xml:space="preserve"> сельского поселения</w:t>
      </w:r>
      <w:r w:rsidR="00E91576" w:rsidRPr="007F7C15">
        <w:rPr>
          <w:sz w:val="28"/>
          <w:szCs w:val="28"/>
        </w:rPr>
        <w:t>;</w:t>
      </w:r>
    </w:p>
    <w:p w:rsidR="00E91576" w:rsidRPr="007C67CA" w:rsidRDefault="00E62FEE" w:rsidP="000B25DC">
      <w:pPr>
        <w:pStyle w:val="22"/>
        <w:spacing w:after="0"/>
        <w:ind w:left="0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8</w:t>
      </w:r>
      <w:r w:rsidR="00E91576" w:rsidRPr="007F7C15">
        <w:rPr>
          <w:sz w:val="28"/>
          <w:szCs w:val="28"/>
        </w:rPr>
        <w:t>) сохранение условий для исполнения органами местного самоуправления полномочий по вопросам местного значения.</w:t>
      </w:r>
    </w:p>
    <w:p w:rsidR="00E91576" w:rsidRPr="006F5600" w:rsidRDefault="004B45CA" w:rsidP="000B25DC">
      <w:pPr>
        <w:pStyle w:val="22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2024 - 2026</w:t>
      </w:r>
      <w:r w:rsidR="00E91576" w:rsidRPr="006F5600">
        <w:rPr>
          <w:sz w:val="28"/>
          <w:szCs w:val="28"/>
        </w:rPr>
        <w:t xml:space="preserve"> годах в числе основных направлений будет продолжена реализация мер, направленных на повышение открытости бюджетных данных, в том числе:</w:t>
      </w:r>
    </w:p>
    <w:p w:rsidR="00E91576" w:rsidRPr="006F5600" w:rsidRDefault="00E91576" w:rsidP="000B25DC">
      <w:pPr>
        <w:pStyle w:val="22"/>
        <w:spacing w:after="0"/>
        <w:ind w:left="0" w:firstLine="709"/>
        <w:jc w:val="both"/>
        <w:rPr>
          <w:sz w:val="28"/>
          <w:szCs w:val="28"/>
        </w:rPr>
      </w:pPr>
      <w:r w:rsidRPr="006F5600">
        <w:rPr>
          <w:sz w:val="28"/>
          <w:szCs w:val="28"/>
        </w:rPr>
        <w:t>размещение в информационно-телекоммуникационной сети "Интернет" информации, связанной с реализацией бюджетного процесса;</w:t>
      </w:r>
    </w:p>
    <w:p w:rsidR="00E91576" w:rsidRPr="006F5600" w:rsidRDefault="00E91576" w:rsidP="000B25DC">
      <w:pPr>
        <w:pStyle w:val="22"/>
        <w:spacing w:after="0"/>
        <w:ind w:left="0" w:firstLine="709"/>
        <w:jc w:val="both"/>
        <w:rPr>
          <w:sz w:val="28"/>
          <w:szCs w:val="28"/>
        </w:rPr>
      </w:pPr>
      <w:r w:rsidRPr="006F5600">
        <w:rPr>
          <w:sz w:val="28"/>
          <w:szCs w:val="28"/>
        </w:rPr>
        <w:t xml:space="preserve">размещение отчетов о ходе реализации и оценке эффективности муниципальных программ </w:t>
      </w:r>
      <w:r w:rsidR="005B4670">
        <w:rPr>
          <w:sz w:val="28"/>
          <w:szCs w:val="28"/>
        </w:rPr>
        <w:t>Медведского</w:t>
      </w:r>
      <w:r w:rsidR="00E62FEE">
        <w:rPr>
          <w:sz w:val="28"/>
          <w:szCs w:val="28"/>
        </w:rPr>
        <w:t xml:space="preserve"> сельского поселения</w:t>
      </w:r>
      <w:r w:rsidR="00E62FEE" w:rsidRPr="006F5600">
        <w:rPr>
          <w:sz w:val="28"/>
          <w:szCs w:val="28"/>
        </w:rPr>
        <w:t xml:space="preserve"> </w:t>
      </w:r>
      <w:r w:rsidRPr="006F5600">
        <w:rPr>
          <w:sz w:val="28"/>
          <w:szCs w:val="28"/>
        </w:rPr>
        <w:t>на официальн</w:t>
      </w:r>
      <w:r w:rsidR="00E62FEE">
        <w:rPr>
          <w:sz w:val="28"/>
          <w:szCs w:val="28"/>
        </w:rPr>
        <w:t>ом</w:t>
      </w:r>
      <w:r w:rsidRPr="006F5600">
        <w:rPr>
          <w:sz w:val="28"/>
          <w:szCs w:val="28"/>
        </w:rPr>
        <w:t xml:space="preserve"> сайт</w:t>
      </w:r>
      <w:r w:rsidR="00E62FEE">
        <w:rPr>
          <w:sz w:val="28"/>
          <w:szCs w:val="28"/>
        </w:rPr>
        <w:t xml:space="preserve">е администрации </w:t>
      </w:r>
      <w:r w:rsidR="005B4670">
        <w:rPr>
          <w:sz w:val="28"/>
          <w:szCs w:val="28"/>
        </w:rPr>
        <w:t xml:space="preserve"> Медведского</w:t>
      </w:r>
      <w:r w:rsidR="00E62FEE">
        <w:rPr>
          <w:sz w:val="28"/>
          <w:szCs w:val="28"/>
        </w:rPr>
        <w:t xml:space="preserve"> сельского поселения</w:t>
      </w:r>
      <w:r w:rsidR="005B4670">
        <w:rPr>
          <w:sz w:val="28"/>
          <w:szCs w:val="28"/>
        </w:rPr>
        <w:t xml:space="preserve"> </w:t>
      </w:r>
      <w:r w:rsidRPr="006F5600">
        <w:rPr>
          <w:sz w:val="28"/>
          <w:szCs w:val="28"/>
        </w:rPr>
        <w:t>;</w:t>
      </w:r>
    </w:p>
    <w:p w:rsidR="00E91576" w:rsidRDefault="00E91576" w:rsidP="003E1C16">
      <w:pPr>
        <w:pStyle w:val="ConsPlusNormal"/>
        <w:spacing w:line="360" w:lineRule="atLeast"/>
        <w:jc w:val="both"/>
        <w:rPr>
          <w:highlight w:val="yellow"/>
        </w:rPr>
      </w:pPr>
    </w:p>
    <w:p w:rsidR="00BA37FE" w:rsidRDefault="00661E22" w:rsidP="00661E22">
      <w:pPr>
        <w:pStyle w:val="ConsPlusNormal"/>
        <w:spacing w:line="360" w:lineRule="atLeast"/>
      </w:pPr>
      <w:r>
        <w:t xml:space="preserve">    </w:t>
      </w:r>
    </w:p>
    <w:p w:rsidR="00BA37FE" w:rsidRDefault="00BA37FE" w:rsidP="00661E22">
      <w:pPr>
        <w:pStyle w:val="ConsPlusNormal"/>
        <w:spacing w:line="360" w:lineRule="atLeast"/>
      </w:pPr>
    </w:p>
    <w:p w:rsidR="00BA37FE" w:rsidRDefault="00BA37FE" w:rsidP="00661E22">
      <w:pPr>
        <w:pStyle w:val="ConsPlusNormal"/>
        <w:spacing w:line="360" w:lineRule="atLeast"/>
      </w:pPr>
    </w:p>
    <w:p w:rsidR="00B31527" w:rsidRDefault="00661E22" w:rsidP="00661E22">
      <w:pPr>
        <w:pStyle w:val="ConsPlusNormal"/>
        <w:spacing w:line="360" w:lineRule="atLeast"/>
        <w:rPr>
          <w:b/>
        </w:rPr>
      </w:pPr>
      <w:r>
        <w:lastRenderedPageBreak/>
        <w:t xml:space="preserve">           </w:t>
      </w:r>
      <w:r w:rsidR="00DB6824" w:rsidRPr="00B31527">
        <w:rPr>
          <w:b/>
        </w:rPr>
        <w:t>1</w:t>
      </w:r>
      <w:r w:rsidR="00C15EF3" w:rsidRPr="00B31527">
        <w:rPr>
          <w:b/>
        </w:rPr>
        <w:t xml:space="preserve">.4. Прогноз основных характеристик  </w:t>
      </w:r>
      <w:r w:rsidR="004363D4" w:rsidRPr="00B31527">
        <w:rPr>
          <w:b/>
        </w:rPr>
        <w:t xml:space="preserve">бюджета </w:t>
      </w:r>
      <w:r w:rsidR="00C555B9">
        <w:rPr>
          <w:b/>
        </w:rPr>
        <w:t xml:space="preserve"> Медведского </w:t>
      </w:r>
      <w:r w:rsidR="00E62FEE" w:rsidRPr="00E62FEE">
        <w:rPr>
          <w:b/>
        </w:rPr>
        <w:t>сельского поселения</w:t>
      </w:r>
      <w:r w:rsidR="003761FA">
        <w:rPr>
          <w:b/>
        </w:rPr>
        <w:t xml:space="preserve"> </w:t>
      </w:r>
    </w:p>
    <w:p w:rsidR="003761FA" w:rsidRDefault="003761FA" w:rsidP="00B31527">
      <w:pPr>
        <w:pStyle w:val="ConsPlusNormal"/>
        <w:spacing w:line="360" w:lineRule="atLeast"/>
        <w:ind w:firstLine="540"/>
        <w:jc w:val="center"/>
        <w:rPr>
          <w:b/>
        </w:rPr>
      </w:pPr>
    </w:p>
    <w:p w:rsidR="003761FA" w:rsidRPr="00C2759C" w:rsidRDefault="003761FA" w:rsidP="003761FA">
      <w:pPr>
        <w:pStyle w:val="22"/>
        <w:spacing w:after="0"/>
        <w:ind w:left="0" w:firstLine="0"/>
        <w:jc w:val="both"/>
        <w:rPr>
          <w:bCs/>
          <w:sz w:val="28"/>
          <w:szCs w:val="28"/>
        </w:rPr>
      </w:pPr>
      <w:r>
        <w:rPr>
          <w:sz w:val="28"/>
        </w:rPr>
        <w:t xml:space="preserve">            </w:t>
      </w:r>
      <w:r w:rsidRPr="00C2759C">
        <w:rPr>
          <w:bCs/>
          <w:sz w:val="28"/>
          <w:szCs w:val="28"/>
        </w:rPr>
        <w:t>Ос</w:t>
      </w:r>
      <w:r>
        <w:rPr>
          <w:bCs/>
          <w:sz w:val="28"/>
          <w:szCs w:val="28"/>
        </w:rPr>
        <w:t xml:space="preserve">новные характеристики </w:t>
      </w:r>
      <w:r w:rsidRPr="00C2759C">
        <w:rPr>
          <w:bCs/>
          <w:sz w:val="28"/>
          <w:szCs w:val="28"/>
        </w:rPr>
        <w:t xml:space="preserve"> бюджета</w:t>
      </w:r>
      <w:r>
        <w:rPr>
          <w:bCs/>
          <w:sz w:val="28"/>
          <w:szCs w:val="28"/>
        </w:rPr>
        <w:t xml:space="preserve"> Медведского сельского поселения </w:t>
      </w:r>
      <w:r w:rsidR="00872D51">
        <w:rPr>
          <w:bCs/>
          <w:sz w:val="28"/>
          <w:szCs w:val="28"/>
        </w:rPr>
        <w:t>на</w:t>
      </w:r>
      <w:r w:rsidR="004B45CA">
        <w:rPr>
          <w:bCs/>
          <w:sz w:val="28"/>
          <w:szCs w:val="28"/>
        </w:rPr>
        <w:t xml:space="preserve"> 2024 год и на плановый период 2025 и 2026</w:t>
      </w:r>
      <w:r>
        <w:rPr>
          <w:bCs/>
          <w:sz w:val="28"/>
          <w:szCs w:val="28"/>
        </w:rPr>
        <w:t xml:space="preserve"> годов</w:t>
      </w:r>
      <w:r w:rsidRPr="00C2759C">
        <w:rPr>
          <w:bCs/>
          <w:sz w:val="28"/>
          <w:szCs w:val="28"/>
        </w:rPr>
        <w:t xml:space="preserve"> сформированы на основе прогноза социально</w:t>
      </w:r>
      <w:r>
        <w:rPr>
          <w:bCs/>
          <w:sz w:val="28"/>
          <w:szCs w:val="28"/>
        </w:rPr>
        <w:t>-экономического развития поселения</w:t>
      </w:r>
      <w:r w:rsidR="004B45CA">
        <w:rPr>
          <w:bCs/>
          <w:sz w:val="28"/>
          <w:szCs w:val="28"/>
        </w:rPr>
        <w:t xml:space="preserve"> на 2024-2026</w:t>
      </w:r>
      <w:r>
        <w:rPr>
          <w:bCs/>
          <w:sz w:val="28"/>
          <w:szCs w:val="28"/>
        </w:rPr>
        <w:t xml:space="preserve"> годы.</w:t>
      </w:r>
    </w:p>
    <w:p w:rsidR="000155C0" w:rsidRPr="000155C0" w:rsidRDefault="003761FA" w:rsidP="00D9223D">
      <w:r>
        <w:rPr>
          <w:b/>
          <w:snapToGrid w:val="0"/>
          <w:szCs w:val="20"/>
        </w:rPr>
        <w:t xml:space="preserve">                                                                                                                        </w:t>
      </w:r>
      <w:r w:rsidR="00D9223D">
        <w:rPr>
          <w:b/>
          <w:sz w:val="28"/>
          <w:szCs w:val="28"/>
        </w:rPr>
        <w:t xml:space="preserve">  </w:t>
      </w:r>
      <w:r w:rsidR="000155C0">
        <w:rPr>
          <w:b/>
          <w:sz w:val="28"/>
          <w:szCs w:val="28"/>
        </w:rPr>
        <w:t xml:space="preserve"> </w:t>
      </w:r>
    </w:p>
    <w:p w:rsidR="000155C0" w:rsidRPr="00E81C2D" w:rsidRDefault="000155C0" w:rsidP="000155C0">
      <w:pPr>
        <w:rPr>
          <w:b/>
          <w:sz w:val="28"/>
          <w:szCs w:val="28"/>
        </w:rPr>
      </w:pPr>
      <w:r w:rsidRPr="00E81C2D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</w:t>
      </w:r>
      <w:r w:rsidRPr="00E81C2D">
        <w:rPr>
          <w:b/>
          <w:sz w:val="28"/>
          <w:szCs w:val="28"/>
        </w:rPr>
        <w:t xml:space="preserve">   Прогноз основных характеристик бюджета    </w:t>
      </w:r>
    </w:p>
    <w:p w:rsidR="000155C0" w:rsidRPr="00E81C2D" w:rsidRDefault="000155C0" w:rsidP="000155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E81C2D">
        <w:rPr>
          <w:b/>
          <w:sz w:val="28"/>
          <w:szCs w:val="28"/>
        </w:rPr>
        <w:t xml:space="preserve">   Медведс</w:t>
      </w:r>
      <w:r w:rsidR="00BB2230">
        <w:rPr>
          <w:b/>
          <w:sz w:val="28"/>
          <w:szCs w:val="28"/>
        </w:rPr>
        <w:t>кого сельского поселени</w:t>
      </w:r>
      <w:r w:rsidR="004B45CA">
        <w:rPr>
          <w:b/>
          <w:sz w:val="28"/>
          <w:szCs w:val="28"/>
        </w:rPr>
        <w:t>я на 2024</w:t>
      </w:r>
      <w:r w:rsidRPr="00E81C2D">
        <w:rPr>
          <w:b/>
          <w:sz w:val="28"/>
          <w:szCs w:val="28"/>
        </w:rPr>
        <w:t xml:space="preserve"> год и  </w:t>
      </w:r>
    </w:p>
    <w:p w:rsidR="000155C0" w:rsidRDefault="000155C0" w:rsidP="000155C0">
      <w:pPr>
        <w:rPr>
          <w:b/>
          <w:sz w:val="28"/>
          <w:szCs w:val="28"/>
        </w:rPr>
      </w:pPr>
      <w:r w:rsidRPr="00E81C2D">
        <w:rPr>
          <w:b/>
          <w:sz w:val="28"/>
          <w:szCs w:val="28"/>
        </w:rPr>
        <w:t xml:space="preserve">                           </w:t>
      </w:r>
      <w:r w:rsidR="004B45CA">
        <w:rPr>
          <w:b/>
          <w:sz w:val="28"/>
          <w:szCs w:val="28"/>
        </w:rPr>
        <w:t xml:space="preserve">    на плановый период 2025 и 2026</w:t>
      </w:r>
      <w:r w:rsidRPr="00E81C2D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 xml:space="preserve">   </w:t>
      </w:r>
    </w:p>
    <w:p w:rsidR="000155C0" w:rsidRDefault="000155C0" w:rsidP="000155C0">
      <w:pPr>
        <w:rPr>
          <w:b/>
          <w:sz w:val="28"/>
          <w:szCs w:val="28"/>
        </w:rPr>
      </w:pPr>
    </w:p>
    <w:p w:rsidR="000155C0" w:rsidRDefault="000155C0" w:rsidP="00D9223D">
      <w:pPr>
        <w:rPr>
          <w:b/>
          <w:sz w:val="28"/>
          <w:szCs w:val="28"/>
        </w:rPr>
      </w:pPr>
    </w:p>
    <w:tbl>
      <w:tblPr>
        <w:tblStyle w:val="a8"/>
        <w:tblW w:w="0" w:type="auto"/>
        <w:tblLook w:val="01E0"/>
      </w:tblPr>
      <w:tblGrid>
        <w:gridCol w:w="4248"/>
        <w:gridCol w:w="1980"/>
        <w:gridCol w:w="1620"/>
        <w:gridCol w:w="1723"/>
      </w:tblGrid>
      <w:tr w:rsidR="00BA3A1F" w:rsidTr="00D1338C">
        <w:tc>
          <w:tcPr>
            <w:tcW w:w="4248" w:type="dxa"/>
          </w:tcPr>
          <w:p w:rsidR="00BA3A1F" w:rsidRDefault="00BA3A1F" w:rsidP="00D133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Наименование </w:t>
            </w:r>
          </w:p>
        </w:tc>
        <w:tc>
          <w:tcPr>
            <w:tcW w:w="1980" w:type="dxa"/>
          </w:tcPr>
          <w:p w:rsidR="00BA3A1F" w:rsidRDefault="004B45CA" w:rsidP="00D133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2024</w:t>
            </w:r>
            <w:r w:rsidR="00BA3A1F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620" w:type="dxa"/>
          </w:tcPr>
          <w:p w:rsidR="00BA3A1F" w:rsidRDefault="004B45CA" w:rsidP="00D133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2025</w:t>
            </w:r>
            <w:r w:rsidR="00BA3A1F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723" w:type="dxa"/>
          </w:tcPr>
          <w:p w:rsidR="00BA3A1F" w:rsidRDefault="004B45CA" w:rsidP="00D133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2026</w:t>
            </w:r>
            <w:r w:rsidR="00BA3A1F">
              <w:rPr>
                <w:b/>
                <w:sz w:val="28"/>
                <w:szCs w:val="28"/>
              </w:rPr>
              <w:t>г.</w:t>
            </w:r>
          </w:p>
        </w:tc>
      </w:tr>
      <w:tr w:rsidR="00BA3A1F" w:rsidTr="00D1338C">
        <w:tc>
          <w:tcPr>
            <w:tcW w:w="4248" w:type="dxa"/>
          </w:tcPr>
          <w:p w:rsidR="00BA3A1F" w:rsidRDefault="00BA3A1F" w:rsidP="00D133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</w:p>
          <w:p w:rsidR="00BA3A1F" w:rsidRDefault="00BA3A1F" w:rsidP="00D133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Доходы </w:t>
            </w:r>
          </w:p>
          <w:p w:rsidR="00BA3A1F" w:rsidRDefault="00BA3A1F" w:rsidP="00D1338C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BA3A1F" w:rsidRDefault="00BA3A1F" w:rsidP="00D1338C">
            <w:pPr>
              <w:rPr>
                <w:b/>
                <w:sz w:val="28"/>
                <w:szCs w:val="28"/>
              </w:rPr>
            </w:pPr>
          </w:p>
          <w:p w:rsidR="00BA3A1F" w:rsidRDefault="00B124A7" w:rsidP="00D133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4B45CA">
              <w:rPr>
                <w:b/>
                <w:sz w:val="28"/>
                <w:szCs w:val="28"/>
              </w:rPr>
              <w:t>9191,1</w:t>
            </w:r>
          </w:p>
        </w:tc>
        <w:tc>
          <w:tcPr>
            <w:tcW w:w="1620" w:type="dxa"/>
          </w:tcPr>
          <w:p w:rsidR="00BA3A1F" w:rsidRDefault="00BA3A1F" w:rsidP="00D1338C">
            <w:pPr>
              <w:rPr>
                <w:b/>
                <w:sz w:val="28"/>
                <w:szCs w:val="28"/>
              </w:rPr>
            </w:pPr>
          </w:p>
          <w:p w:rsidR="00BA3A1F" w:rsidRDefault="00B124A7" w:rsidP="00D133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8</w:t>
            </w:r>
            <w:r w:rsidR="004B45CA">
              <w:rPr>
                <w:b/>
                <w:sz w:val="28"/>
                <w:szCs w:val="28"/>
              </w:rPr>
              <w:t>401,3</w:t>
            </w:r>
          </w:p>
        </w:tc>
        <w:tc>
          <w:tcPr>
            <w:tcW w:w="1723" w:type="dxa"/>
          </w:tcPr>
          <w:p w:rsidR="00BA3A1F" w:rsidRDefault="00BA3A1F" w:rsidP="00D1338C">
            <w:pPr>
              <w:rPr>
                <w:b/>
                <w:sz w:val="28"/>
                <w:szCs w:val="28"/>
              </w:rPr>
            </w:pPr>
          </w:p>
          <w:p w:rsidR="00BA3A1F" w:rsidRDefault="00B124A7" w:rsidP="00D133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8</w:t>
            </w:r>
            <w:r w:rsidR="004B45CA">
              <w:rPr>
                <w:b/>
                <w:sz w:val="28"/>
                <w:szCs w:val="28"/>
              </w:rPr>
              <w:t>081,2</w:t>
            </w:r>
          </w:p>
        </w:tc>
      </w:tr>
      <w:tr w:rsidR="00BA3A1F" w:rsidTr="00D1338C">
        <w:tc>
          <w:tcPr>
            <w:tcW w:w="4248" w:type="dxa"/>
          </w:tcPr>
          <w:p w:rsidR="00BA3A1F" w:rsidRDefault="00BA3A1F" w:rsidP="00D133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Налоговые и неналоговые   </w:t>
            </w:r>
          </w:p>
          <w:p w:rsidR="00BA3A1F" w:rsidRDefault="00BA3A1F" w:rsidP="00D133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доходы       </w:t>
            </w:r>
          </w:p>
        </w:tc>
        <w:tc>
          <w:tcPr>
            <w:tcW w:w="1980" w:type="dxa"/>
          </w:tcPr>
          <w:p w:rsidR="00BA3A1F" w:rsidRDefault="00BA3A1F" w:rsidP="00D1338C">
            <w:pPr>
              <w:rPr>
                <w:b/>
                <w:sz w:val="28"/>
                <w:szCs w:val="28"/>
              </w:rPr>
            </w:pPr>
          </w:p>
          <w:p w:rsidR="00BA3A1F" w:rsidRDefault="00B124A7" w:rsidP="00D133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3</w:t>
            </w:r>
            <w:r w:rsidR="004B45CA">
              <w:rPr>
                <w:b/>
                <w:sz w:val="28"/>
                <w:szCs w:val="28"/>
              </w:rPr>
              <w:t>694,9</w:t>
            </w:r>
          </w:p>
        </w:tc>
        <w:tc>
          <w:tcPr>
            <w:tcW w:w="1620" w:type="dxa"/>
          </w:tcPr>
          <w:p w:rsidR="00BA3A1F" w:rsidRDefault="00BA3A1F" w:rsidP="00D1338C">
            <w:pPr>
              <w:rPr>
                <w:b/>
                <w:sz w:val="28"/>
                <w:szCs w:val="28"/>
              </w:rPr>
            </w:pPr>
          </w:p>
          <w:p w:rsidR="00BA3A1F" w:rsidRDefault="00B124A7" w:rsidP="00D133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3</w:t>
            </w:r>
            <w:r w:rsidR="004B45CA">
              <w:rPr>
                <w:b/>
                <w:sz w:val="28"/>
                <w:szCs w:val="28"/>
              </w:rPr>
              <w:t>769,9</w:t>
            </w:r>
          </w:p>
        </w:tc>
        <w:tc>
          <w:tcPr>
            <w:tcW w:w="1723" w:type="dxa"/>
          </w:tcPr>
          <w:p w:rsidR="00BA3A1F" w:rsidRDefault="00BA3A1F" w:rsidP="00D1338C">
            <w:pPr>
              <w:rPr>
                <w:b/>
                <w:sz w:val="28"/>
                <w:szCs w:val="28"/>
              </w:rPr>
            </w:pPr>
          </w:p>
          <w:p w:rsidR="00BA3A1F" w:rsidRDefault="00B124A7" w:rsidP="00D133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3</w:t>
            </w:r>
            <w:r w:rsidR="004B45CA">
              <w:rPr>
                <w:b/>
                <w:sz w:val="28"/>
                <w:szCs w:val="28"/>
              </w:rPr>
              <w:t>822,2</w:t>
            </w:r>
          </w:p>
        </w:tc>
      </w:tr>
      <w:tr w:rsidR="00BA3A1F" w:rsidTr="00D1338C">
        <w:tc>
          <w:tcPr>
            <w:tcW w:w="4248" w:type="dxa"/>
          </w:tcPr>
          <w:p w:rsidR="00BA3A1F" w:rsidRDefault="00BA3A1F" w:rsidP="00D133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Безвозмездные </w:t>
            </w:r>
          </w:p>
          <w:p w:rsidR="00BA3A1F" w:rsidRDefault="00BA3A1F" w:rsidP="00D133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поступления</w:t>
            </w:r>
          </w:p>
        </w:tc>
        <w:tc>
          <w:tcPr>
            <w:tcW w:w="1980" w:type="dxa"/>
          </w:tcPr>
          <w:p w:rsidR="00BA3A1F" w:rsidRDefault="00BA3A1F" w:rsidP="00D1338C">
            <w:pPr>
              <w:rPr>
                <w:b/>
                <w:sz w:val="28"/>
                <w:szCs w:val="28"/>
              </w:rPr>
            </w:pPr>
          </w:p>
          <w:p w:rsidR="00BA3A1F" w:rsidRDefault="00B124A7" w:rsidP="00D133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4B45CA">
              <w:rPr>
                <w:b/>
                <w:sz w:val="28"/>
                <w:szCs w:val="28"/>
              </w:rPr>
              <w:t>5496,2</w:t>
            </w:r>
          </w:p>
        </w:tc>
        <w:tc>
          <w:tcPr>
            <w:tcW w:w="1620" w:type="dxa"/>
          </w:tcPr>
          <w:p w:rsidR="00BA3A1F" w:rsidRDefault="00BA3A1F" w:rsidP="00D1338C">
            <w:pPr>
              <w:rPr>
                <w:b/>
                <w:sz w:val="28"/>
                <w:szCs w:val="28"/>
              </w:rPr>
            </w:pPr>
          </w:p>
          <w:p w:rsidR="00BA3A1F" w:rsidRDefault="00B124A7" w:rsidP="00D133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4</w:t>
            </w:r>
            <w:r w:rsidR="004B45CA">
              <w:rPr>
                <w:b/>
                <w:sz w:val="28"/>
                <w:szCs w:val="28"/>
              </w:rPr>
              <w:t>631,4</w:t>
            </w:r>
          </w:p>
        </w:tc>
        <w:tc>
          <w:tcPr>
            <w:tcW w:w="1723" w:type="dxa"/>
          </w:tcPr>
          <w:p w:rsidR="00BA3A1F" w:rsidRDefault="00BA3A1F" w:rsidP="00D1338C">
            <w:pPr>
              <w:rPr>
                <w:b/>
                <w:sz w:val="28"/>
                <w:szCs w:val="28"/>
              </w:rPr>
            </w:pPr>
          </w:p>
          <w:p w:rsidR="00BA3A1F" w:rsidRDefault="00B124A7" w:rsidP="00D133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4</w:t>
            </w:r>
            <w:r w:rsidR="004B45CA">
              <w:rPr>
                <w:b/>
                <w:sz w:val="28"/>
                <w:szCs w:val="28"/>
              </w:rPr>
              <w:t>259,0</w:t>
            </w:r>
          </w:p>
        </w:tc>
      </w:tr>
      <w:tr w:rsidR="00BA3A1F" w:rsidTr="00D1338C">
        <w:tc>
          <w:tcPr>
            <w:tcW w:w="4248" w:type="dxa"/>
          </w:tcPr>
          <w:p w:rsidR="00BA3A1F" w:rsidRDefault="00BA3A1F" w:rsidP="00D133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в том числе безвозмездные</w:t>
            </w:r>
          </w:p>
          <w:p w:rsidR="00BA3A1F" w:rsidRDefault="00BA3A1F" w:rsidP="00D133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поступления  из  федераль-  </w:t>
            </w:r>
          </w:p>
          <w:p w:rsidR="00BA3A1F" w:rsidRDefault="00BA3A1F" w:rsidP="00D133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ного бюджета        </w:t>
            </w:r>
          </w:p>
        </w:tc>
        <w:tc>
          <w:tcPr>
            <w:tcW w:w="1980" w:type="dxa"/>
          </w:tcPr>
          <w:p w:rsidR="00BA3A1F" w:rsidRDefault="00BA3A1F" w:rsidP="00D1338C">
            <w:pPr>
              <w:rPr>
                <w:b/>
                <w:sz w:val="28"/>
                <w:szCs w:val="28"/>
              </w:rPr>
            </w:pPr>
          </w:p>
          <w:p w:rsidR="00BA3A1F" w:rsidRDefault="00BA3A1F" w:rsidP="00D1338C">
            <w:pPr>
              <w:rPr>
                <w:b/>
                <w:sz w:val="28"/>
                <w:szCs w:val="28"/>
              </w:rPr>
            </w:pPr>
          </w:p>
          <w:p w:rsidR="00BA3A1F" w:rsidRDefault="00B124A7" w:rsidP="00D133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4B45C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BA3A1F" w:rsidRDefault="00BA3A1F" w:rsidP="00D1338C">
            <w:pPr>
              <w:rPr>
                <w:b/>
                <w:sz w:val="28"/>
                <w:szCs w:val="28"/>
              </w:rPr>
            </w:pPr>
          </w:p>
          <w:p w:rsidR="00BA3A1F" w:rsidRDefault="00BA3A1F" w:rsidP="00D1338C">
            <w:pPr>
              <w:rPr>
                <w:b/>
                <w:sz w:val="28"/>
                <w:szCs w:val="28"/>
              </w:rPr>
            </w:pPr>
          </w:p>
          <w:p w:rsidR="00BA3A1F" w:rsidRDefault="00B124A7" w:rsidP="00D133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4B45C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23" w:type="dxa"/>
          </w:tcPr>
          <w:p w:rsidR="00BA3A1F" w:rsidRDefault="00BA3A1F" w:rsidP="00D1338C">
            <w:pPr>
              <w:rPr>
                <w:b/>
                <w:sz w:val="28"/>
                <w:szCs w:val="28"/>
              </w:rPr>
            </w:pPr>
          </w:p>
          <w:p w:rsidR="00BA3A1F" w:rsidRDefault="00BA3A1F" w:rsidP="00D1338C">
            <w:pPr>
              <w:rPr>
                <w:b/>
                <w:sz w:val="28"/>
                <w:szCs w:val="28"/>
              </w:rPr>
            </w:pPr>
          </w:p>
          <w:p w:rsidR="00BA3A1F" w:rsidRDefault="00B124A7" w:rsidP="00D133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4B45CA">
              <w:rPr>
                <w:b/>
                <w:sz w:val="28"/>
                <w:szCs w:val="28"/>
              </w:rPr>
              <w:t>0</w:t>
            </w:r>
          </w:p>
        </w:tc>
      </w:tr>
      <w:tr w:rsidR="00BA3A1F" w:rsidTr="00D1338C">
        <w:tc>
          <w:tcPr>
            <w:tcW w:w="4248" w:type="dxa"/>
          </w:tcPr>
          <w:p w:rsidR="00BA3A1F" w:rsidRDefault="00BA3A1F" w:rsidP="00D133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Расходы</w:t>
            </w:r>
          </w:p>
        </w:tc>
        <w:tc>
          <w:tcPr>
            <w:tcW w:w="1980" w:type="dxa"/>
          </w:tcPr>
          <w:p w:rsidR="00BA3A1F" w:rsidRDefault="00B124A7" w:rsidP="00D133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4B45CA">
              <w:rPr>
                <w:b/>
                <w:sz w:val="28"/>
                <w:szCs w:val="28"/>
              </w:rPr>
              <w:t>9191,1</w:t>
            </w:r>
          </w:p>
        </w:tc>
        <w:tc>
          <w:tcPr>
            <w:tcW w:w="1620" w:type="dxa"/>
          </w:tcPr>
          <w:p w:rsidR="00BA3A1F" w:rsidRDefault="00B124A7" w:rsidP="00D133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8</w:t>
            </w:r>
            <w:r w:rsidR="004B45CA">
              <w:rPr>
                <w:b/>
                <w:sz w:val="28"/>
                <w:szCs w:val="28"/>
              </w:rPr>
              <w:t>401,3</w:t>
            </w:r>
          </w:p>
        </w:tc>
        <w:tc>
          <w:tcPr>
            <w:tcW w:w="1723" w:type="dxa"/>
          </w:tcPr>
          <w:p w:rsidR="00BA3A1F" w:rsidRDefault="00B124A7" w:rsidP="00D133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8</w:t>
            </w:r>
            <w:r w:rsidR="004B45CA">
              <w:rPr>
                <w:b/>
                <w:sz w:val="28"/>
                <w:szCs w:val="28"/>
              </w:rPr>
              <w:t>081,2</w:t>
            </w:r>
          </w:p>
        </w:tc>
      </w:tr>
      <w:tr w:rsidR="00BA3A1F" w:rsidTr="00D1338C">
        <w:tc>
          <w:tcPr>
            <w:tcW w:w="4248" w:type="dxa"/>
          </w:tcPr>
          <w:p w:rsidR="00BA3A1F" w:rsidRDefault="00BA3A1F" w:rsidP="00D133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Дефицит (-),</w:t>
            </w:r>
          </w:p>
          <w:p w:rsidR="00BA3A1F" w:rsidRDefault="00BA3A1F" w:rsidP="00D133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профицит (+)</w:t>
            </w:r>
          </w:p>
        </w:tc>
        <w:tc>
          <w:tcPr>
            <w:tcW w:w="1980" w:type="dxa"/>
          </w:tcPr>
          <w:p w:rsidR="00BA3A1F" w:rsidRDefault="00BA3A1F" w:rsidP="00D1338C">
            <w:pPr>
              <w:rPr>
                <w:b/>
                <w:sz w:val="28"/>
                <w:szCs w:val="28"/>
              </w:rPr>
            </w:pPr>
          </w:p>
          <w:p w:rsidR="00BA3A1F" w:rsidRDefault="00BA3A1F" w:rsidP="00D133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0</w:t>
            </w:r>
          </w:p>
        </w:tc>
        <w:tc>
          <w:tcPr>
            <w:tcW w:w="1620" w:type="dxa"/>
          </w:tcPr>
          <w:p w:rsidR="00BA3A1F" w:rsidRDefault="00BA3A1F" w:rsidP="00D1338C">
            <w:pPr>
              <w:rPr>
                <w:b/>
                <w:sz w:val="28"/>
                <w:szCs w:val="28"/>
              </w:rPr>
            </w:pPr>
          </w:p>
          <w:p w:rsidR="00BA3A1F" w:rsidRDefault="00BA3A1F" w:rsidP="00D133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0</w:t>
            </w:r>
          </w:p>
        </w:tc>
        <w:tc>
          <w:tcPr>
            <w:tcW w:w="1723" w:type="dxa"/>
          </w:tcPr>
          <w:p w:rsidR="00BA3A1F" w:rsidRDefault="00BA3A1F" w:rsidP="00D1338C">
            <w:pPr>
              <w:rPr>
                <w:b/>
                <w:sz w:val="28"/>
                <w:szCs w:val="28"/>
              </w:rPr>
            </w:pPr>
          </w:p>
          <w:p w:rsidR="00BA3A1F" w:rsidRDefault="00BA3A1F" w:rsidP="00D133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0</w:t>
            </w:r>
          </w:p>
        </w:tc>
      </w:tr>
    </w:tbl>
    <w:p w:rsidR="00D9223D" w:rsidRDefault="00D9223D" w:rsidP="00D9223D">
      <w:pPr>
        <w:rPr>
          <w:b/>
          <w:sz w:val="28"/>
          <w:szCs w:val="28"/>
        </w:rPr>
      </w:pPr>
    </w:p>
    <w:p w:rsidR="00D9223D" w:rsidRPr="00E81C2D" w:rsidRDefault="00D9223D" w:rsidP="00D9223D">
      <w:pPr>
        <w:rPr>
          <w:b/>
          <w:sz w:val="28"/>
          <w:szCs w:val="28"/>
        </w:rPr>
      </w:pPr>
    </w:p>
    <w:p w:rsidR="00E91576" w:rsidRPr="00C221CA" w:rsidRDefault="00E71592" w:rsidP="00C221CA">
      <w:pPr>
        <w:pStyle w:val="aa"/>
        <w:spacing w:line="360" w:lineRule="auto"/>
      </w:pPr>
      <w:r>
        <w:rPr>
          <w:bCs/>
        </w:rPr>
        <w:t xml:space="preserve">    </w:t>
      </w:r>
      <w:r>
        <w:t xml:space="preserve">В проекте  бюджета поселения предусмотрены </w:t>
      </w:r>
      <w:r w:rsidRPr="008E0200">
        <w:t>безвозмезд</w:t>
      </w:r>
      <w:r w:rsidR="00BF7967">
        <w:t>ные поступления из федерального и</w:t>
      </w:r>
      <w:r w:rsidRPr="008E0200">
        <w:t xml:space="preserve"> областного бюджетов</w:t>
      </w:r>
      <w:r w:rsidR="00BF7967">
        <w:t xml:space="preserve"> </w:t>
      </w:r>
      <w:r w:rsidRPr="008E0200">
        <w:t xml:space="preserve"> в</w:t>
      </w:r>
      <w:r w:rsidR="00793166">
        <w:t xml:space="preserve"> 2024</w:t>
      </w:r>
      <w:r w:rsidR="00BE4DD2">
        <w:t xml:space="preserve"> го</w:t>
      </w:r>
      <w:r w:rsidR="00793166">
        <w:t>ду в объеме 5496,2 тыс. рублей, в 2025</w:t>
      </w:r>
      <w:r>
        <w:t xml:space="preserve"> го</w:t>
      </w:r>
      <w:r w:rsidR="00793166">
        <w:t>ду – 4631,4</w:t>
      </w:r>
      <w:r w:rsidR="00E344E7">
        <w:t xml:space="preserve"> т</w:t>
      </w:r>
      <w:r w:rsidR="00793166">
        <w:t>ыс. рублей, в 2026 году – 4259,0</w:t>
      </w:r>
      <w:r>
        <w:t xml:space="preserve"> тыс. рублей.</w:t>
      </w:r>
    </w:p>
    <w:p w:rsidR="00C15EF3" w:rsidRPr="00B31527" w:rsidRDefault="00DB6824" w:rsidP="00677B50">
      <w:pPr>
        <w:pStyle w:val="ConsPlusNormal"/>
        <w:spacing w:line="360" w:lineRule="atLeast"/>
        <w:ind w:firstLine="540"/>
        <w:jc w:val="both"/>
      </w:pPr>
      <w:r w:rsidRPr="00B31527">
        <w:t>2. Бюджетный прогноз содержит:</w:t>
      </w:r>
    </w:p>
    <w:p w:rsidR="00C15EF3" w:rsidRDefault="000F7583" w:rsidP="00677B50">
      <w:pPr>
        <w:pStyle w:val="ConsPlusNormal"/>
        <w:spacing w:line="360" w:lineRule="atLeast"/>
        <w:ind w:firstLine="540"/>
        <w:jc w:val="both"/>
      </w:pPr>
      <w:r w:rsidRPr="00B31527">
        <w:t>основные показатели</w:t>
      </w:r>
      <w:r w:rsidR="00C15EF3" w:rsidRPr="00B31527">
        <w:t xml:space="preserve"> </w:t>
      </w:r>
      <w:r w:rsidR="00E62FEE">
        <w:t xml:space="preserve"> </w:t>
      </w:r>
      <w:r w:rsidR="00526202">
        <w:t>прогноза социально-экономического развития</w:t>
      </w:r>
      <w:r w:rsidR="005E03B9" w:rsidRPr="00B31527">
        <w:t xml:space="preserve"> </w:t>
      </w:r>
      <w:r w:rsidR="007F3ED6">
        <w:t xml:space="preserve"> Медведского</w:t>
      </w:r>
      <w:r w:rsidR="00E62FEE">
        <w:t xml:space="preserve"> сельского поселения</w:t>
      </w:r>
      <w:r w:rsidR="00E62FEE" w:rsidRPr="00B31527">
        <w:t xml:space="preserve"> </w:t>
      </w:r>
      <w:r w:rsidRPr="00B31527">
        <w:t>на долгосрочный период</w:t>
      </w:r>
      <w:r w:rsidR="00526202">
        <w:t xml:space="preserve"> по форме</w:t>
      </w:r>
      <w:r w:rsidR="00C15EF3" w:rsidRPr="00B31527">
        <w:t xml:space="preserve"> согласно приложе</w:t>
      </w:r>
      <w:r w:rsidR="00526202">
        <w:t>нию</w:t>
      </w:r>
      <w:r w:rsidR="00DB6824" w:rsidRPr="00B31527">
        <w:t xml:space="preserve"> </w:t>
      </w:r>
      <w:r w:rsidR="00E62FEE">
        <w:t>1</w:t>
      </w:r>
      <w:r w:rsidR="00C15EF3" w:rsidRPr="00B31527">
        <w:t>;</w:t>
      </w:r>
      <w:r w:rsidR="00526202">
        <w:t xml:space="preserve"> </w:t>
      </w:r>
    </w:p>
    <w:p w:rsidR="00C2171E" w:rsidRDefault="00526202" w:rsidP="009E1B3F">
      <w:pPr>
        <w:pStyle w:val="ConsPlusNormal"/>
        <w:spacing w:line="360" w:lineRule="atLeast"/>
        <w:ind w:firstLine="540"/>
        <w:jc w:val="both"/>
      </w:pPr>
      <w:r w:rsidRPr="00B31527">
        <w:t xml:space="preserve">основные показатели </w:t>
      </w:r>
      <w:r>
        <w:t xml:space="preserve"> </w:t>
      </w:r>
      <w:r w:rsidRPr="00B31527">
        <w:t xml:space="preserve">бюджета </w:t>
      </w:r>
      <w:r>
        <w:t xml:space="preserve"> Медведского сельского поселения</w:t>
      </w:r>
      <w:r w:rsidRPr="00B31527">
        <w:t xml:space="preserve"> на долгосрочный перио</w:t>
      </w:r>
      <w:r w:rsidR="00324CAC">
        <w:t>д по формам согласно приложению</w:t>
      </w:r>
      <w:r w:rsidRPr="00B31527">
        <w:t xml:space="preserve">  </w:t>
      </w:r>
      <w:r w:rsidR="009E1B3F">
        <w:t>2</w:t>
      </w:r>
      <w:r w:rsidR="00D972FC">
        <w:t xml:space="preserve"> </w:t>
      </w:r>
    </w:p>
    <w:p w:rsidR="00D972FC" w:rsidRDefault="00D972FC" w:rsidP="00D972FC">
      <w:pPr>
        <w:pStyle w:val="ConsPlusNormal"/>
        <w:spacing w:line="360" w:lineRule="atLeast"/>
        <w:ind w:firstLine="540"/>
        <w:jc w:val="both"/>
        <w:sectPr w:rsidR="00D972FC" w:rsidSect="00004B5B">
          <w:headerReference w:type="even" r:id="rId9"/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показатели финансового обеспечения муниципальных программ Медведского сельского п</w:t>
      </w:r>
      <w:r w:rsidR="00793166">
        <w:t>оселения на период до 2029</w:t>
      </w:r>
      <w:r>
        <w:t xml:space="preserve"> года, </w:t>
      </w:r>
      <w:r w:rsidR="00B66A17">
        <w:t xml:space="preserve">                                                                            </w:t>
      </w:r>
      <w:r w:rsidR="009C1B25">
        <w:t xml:space="preserve">согласно  </w:t>
      </w:r>
      <w:r>
        <w:t xml:space="preserve">приложению3 </w:t>
      </w:r>
    </w:p>
    <w:p w:rsidR="00D972FC" w:rsidRDefault="00D972FC" w:rsidP="009E1B3F">
      <w:pPr>
        <w:pStyle w:val="ConsPlusNormal"/>
        <w:spacing w:line="360" w:lineRule="atLeast"/>
        <w:ind w:firstLine="540"/>
        <w:jc w:val="both"/>
        <w:sectPr w:rsidR="00D972FC" w:rsidSect="00004B5B">
          <w:headerReference w:type="even" r:id="rId11"/>
          <w:head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2735" w:type="dxa"/>
        <w:tblInd w:w="93" w:type="dxa"/>
        <w:tblLayout w:type="fixed"/>
        <w:tblLook w:val="04A0"/>
      </w:tblPr>
      <w:tblGrid>
        <w:gridCol w:w="340"/>
        <w:gridCol w:w="668"/>
        <w:gridCol w:w="2409"/>
        <w:gridCol w:w="1518"/>
        <w:gridCol w:w="1440"/>
        <w:gridCol w:w="840"/>
        <w:gridCol w:w="700"/>
        <w:gridCol w:w="954"/>
        <w:gridCol w:w="3866"/>
      </w:tblGrid>
      <w:tr w:rsidR="006E1859" w:rsidRPr="00714F3E" w:rsidTr="006E1859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2A47A4" w:rsidRDefault="006E1859" w:rsidP="00132F69">
            <w:pPr>
              <w:rPr>
                <w:color w:val="000000"/>
                <w:sz w:val="22"/>
                <w:szCs w:val="22"/>
              </w:rPr>
            </w:pPr>
            <w:r w:rsidRPr="002A47A4">
              <w:rPr>
                <w:color w:val="000000"/>
                <w:sz w:val="22"/>
                <w:szCs w:val="22"/>
              </w:rPr>
              <w:t xml:space="preserve">Приложение </w:t>
            </w:r>
            <w:r w:rsidR="009E1B3F">
              <w:rPr>
                <w:color w:val="000000"/>
                <w:sz w:val="22"/>
                <w:szCs w:val="22"/>
              </w:rPr>
              <w:t>2</w:t>
            </w:r>
          </w:p>
        </w:tc>
      </w:tr>
      <w:tr w:rsidR="006E1859" w:rsidRPr="00EB0D48" w:rsidTr="006E1859">
        <w:trPr>
          <w:gridAfter w:val="8"/>
          <w:wAfter w:w="12395" w:type="dxa"/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EB0D48" w:rsidRDefault="006E1859" w:rsidP="006E185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tbl>
      <w:tblPr>
        <w:tblW w:w="12735" w:type="dxa"/>
        <w:tblInd w:w="93" w:type="dxa"/>
        <w:tblLayout w:type="fixed"/>
        <w:tblLook w:val="04A0"/>
      </w:tblPr>
      <w:tblGrid>
        <w:gridCol w:w="12735"/>
      </w:tblGrid>
      <w:tr w:rsidR="00A871CC" w:rsidRPr="00EB0D48" w:rsidTr="00EE5D79">
        <w:trPr>
          <w:trHeight w:val="300"/>
        </w:trPr>
        <w:tc>
          <w:tcPr>
            <w:tcW w:w="1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71CC" w:rsidRPr="00EB0D48" w:rsidRDefault="00A871CC" w:rsidP="00A871CC">
            <w:pPr>
              <w:rPr>
                <w:b/>
                <w:color w:val="000000"/>
                <w:sz w:val="22"/>
                <w:szCs w:val="22"/>
              </w:rPr>
            </w:pPr>
            <w:r w:rsidRPr="00EB0D48">
              <w:rPr>
                <w:b/>
                <w:color w:val="000000"/>
                <w:sz w:val="28"/>
                <w:szCs w:val="28"/>
              </w:rPr>
              <w:t xml:space="preserve">              Основные  показатели бюджета Медведского сельс</w:t>
            </w:r>
            <w:r w:rsidR="00CD4C2C">
              <w:rPr>
                <w:b/>
                <w:color w:val="000000"/>
                <w:sz w:val="28"/>
                <w:szCs w:val="28"/>
              </w:rPr>
              <w:t>кого поселения на период до 20</w:t>
            </w:r>
            <w:r w:rsidR="00FC7E67">
              <w:rPr>
                <w:b/>
                <w:color w:val="000000"/>
                <w:sz w:val="28"/>
                <w:szCs w:val="28"/>
              </w:rPr>
              <w:t>29</w:t>
            </w:r>
            <w:r w:rsidRPr="00EB0D48">
              <w:rPr>
                <w:b/>
                <w:color w:val="000000"/>
                <w:sz w:val="28"/>
                <w:szCs w:val="28"/>
              </w:rPr>
              <w:t>года</w:t>
            </w:r>
          </w:p>
        </w:tc>
      </w:tr>
    </w:tbl>
    <w:tbl>
      <w:tblPr>
        <w:tblpPr w:leftFromText="180" w:rightFromText="180" w:vertAnchor="text" w:tblpY="1"/>
        <w:tblOverlap w:val="never"/>
        <w:tblW w:w="12735" w:type="dxa"/>
        <w:tblInd w:w="93" w:type="dxa"/>
        <w:tblLayout w:type="fixed"/>
        <w:tblLook w:val="04A0"/>
      </w:tblPr>
      <w:tblGrid>
        <w:gridCol w:w="340"/>
        <w:gridCol w:w="668"/>
        <w:gridCol w:w="2409"/>
        <w:gridCol w:w="1518"/>
        <w:gridCol w:w="1440"/>
        <w:gridCol w:w="1320"/>
        <w:gridCol w:w="1320"/>
        <w:gridCol w:w="1320"/>
        <w:gridCol w:w="1200"/>
        <w:gridCol w:w="1200"/>
      </w:tblGrid>
      <w:tr w:rsidR="006E1859" w:rsidRPr="00714F3E" w:rsidTr="006E1859">
        <w:trPr>
          <w:gridAfter w:val="1"/>
          <w:wAfter w:w="1200" w:type="dxa"/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E1859" w:rsidRPr="00714F3E" w:rsidTr="006E1859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714F3E" w:rsidRDefault="006E1859" w:rsidP="006E1859">
            <w:pPr>
              <w:jc w:val="center"/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714F3E" w:rsidRDefault="006E1859" w:rsidP="006E1859">
            <w:pPr>
              <w:jc w:val="center"/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Default="008879B9" w:rsidP="006E18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  <w:r w:rsidR="005F333D">
              <w:rPr>
                <w:b/>
                <w:color w:val="000000"/>
                <w:sz w:val="20"/>
                <w:szCs w:val="20"/>
              </w:rPr>
              <w:t>2</w:t>
            </w:r>
            <w:r w:rsidR="00FC7E67">
              <w:rPr>
                <w:b/>
                <w:color w:val="000000"/>
                <w:sz w:val="20"/>
                <w:szCs w:val="20"/>
              </w:rPr>
              <w:t>3</w:t>
            </w:r>
            <w:r w:rsidR="00692864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692864" w:rsidRPr="006E1859" w:rsidRDefault="00692864" w:rsidP="006E18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6E1859" w:rsidRDefault="008879B9" w:rsidP="006E18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  <w:r w:rsidR="000D6769">
              <w:rPr>
                <w:b/>
                <w:color w:val="000000"/>
                <w:sz w:val="20"/>
                <w:szCs w:val="20"/>
              </w:rPr>
              <w:t>2</w:t>
            </w:r>
            <w:r w:rsidR="00FC7E67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6E1859" w:rsidRDefault="006E1859" w:rsidP="006E18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E1859">
              <w:rPr>
                <w:b/>
                <w:color w:val="000000"/>
                <w:sz w:val="20"/>
                <w:szCs w:val="20"/>
              </w:rPr>
              <w:t>20</w:t>
            </w:r>
            <w:r w:rsidR="008879B9">
              <w:rPr>
                <w:b/>
                <w:color w:val="000000"/>
                <w:sz w:val="20"/>
                <w:szCs w:val="20"/>
              </w:rPr>
              <w:t>2</w:t>
            </w:r>
            <w:r w:rsidR="00FC7E67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6E1859" w:rsidRDefault="008879B9" w:rsidP="006E18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</w:t>
            </w:r>
            <w:r w:rsidR="00FC7E67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6E1859" w:rsidRDefault="008879B9" w:rsidP="006E18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</w:t>
            </w:r>
            <w:r w:rsidR="00FC7E67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6E1859" w:rsidRDefault="008879B9" w:rsidP="006E18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</w:t>
            </w:r>
            <w:r w:rsidR="00FC7E67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6E1859" w:rsidRDefault="004B7BBD" w:rsidP="006E185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</w:t>
            </w:r>
            <w:r w:rsidR="00FC7E67"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6E1859" w:rsidRPr="006E1859" w:rsidTr="006E1859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6E1859" w:rsidRDefault="006E1859" w:rsidP="006E185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6E1859" w:rsidRDefault="006E1859" w:rsidP="006E1859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6E1859" w:rsidRDefault="006E1859" w:rsidP="006E1859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6E1859" w:rsidRDefault="006E1859" w:rsidP="006E1859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6E1859" w:rsidRDefault="006E1859" w:rsidP="006E1859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6E1859" w:rsidRDefault="006E1859" w:rsidP="006E1859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6E1859" w:rsidRDefault="006E1859" w:rsidP="006E1859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6E1859" w:rsidRDefault="006E1859" w:rsidP="006E1859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6E1859" w:rsidRDefault="006E1859" w:rsidP="006E1859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6E1859" w:rsidRDefault="006E1859" w:rsidP="006E1859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9</w:t>
            </w:r>
          </w:p>
        </w:tc>
      </w:tr>
      <w:tr w:rsidR="000C6B77" w:rsidRPr="00714F3E" w:rsidTr="006E1859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B77" w:rsidRPr="00714F3E" w:rsidRDefault="000C6B77" w:rsidP="000C6B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B77" w:rsidRPr="00714F3E" w:rsidRDefault="000C6B77" w:rsidP="000C6B77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B77" w:rsidRPr="00714F3E" w:rsidRDefault="000C6B77" w:rsidP="000C6B77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B77" w:rsidRPr="00714F3E" w:rsidRDefault="006F6221" w:rsidP="000C6B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24216,6</w:t>
            </w:r>
            <w:r w:rsidR="000C6B77" w:rsidRPr="00714F3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B77" w:rsidRPr="00714F3E" w:rsidRDefault="006F6221" w:rsidP="000C6B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9191,1</w:t>
            </w:r>
            <w:r w:rsidR="000C6B77"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B77" w:rsidRPr="00714F3E" w:rsidRDefault="006F6221" w:rsidP="000C6B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8401,3</w:t>
            </w:r>
            <w:r w:rsidR="000C6B77"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B77" w:rsidRPr="00714F3E" w:rsidRDefault="006F6221" w:rsidP="000C6B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8081,2</w:t>
            </w:r>
            <w:r w:rsidR="000C6B77"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B77" w:rsidRPr="00714F3E" w:rsidRDefault="0006604D" w:rsidP="000C6B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  <w:r w:rsidR="008161AE">
              <w:rPr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B77" w:rsidRPr="00714F3E" w:rsidRDefault="00D223C3" w:rsidP="00D223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06604D">
              <w:rPr>
                <w:color w:val="000000"/>
                <w:sz w:val="20"/>
                <w:szCs w:val="20"/>
              </w:rPr>
              <w:t>84</w:t>
            </w:r>
            <w:r w:rsidR="008161AE">
              <w:rPr>
                <w:color w:val="000000"/>
                <w:sz w:val="20"/>
                <w:szCs w:val="20"/>
              </w:rPr>
              <w:t>07,6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B77" w:rsidRPr="00714F3E" w:rsidRDefault="0006604D" w:rsidP="000C6B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8161AE">
              <w:rPr>
                <w:color w:val="000000"/>
                <w:sz w:val="20"/>
                <w:szCs w:val="20"/>
              </w:rPr>
              <w:t>575,8</w:t>
            </w:r>
          </w:p>
        </w:tc>
      </w:tr>
      <w:tr w:rsidR="000C6B77" w:rsidRPr="00714F3E" w:rsidTr="006E1859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B77" w:rsidRPr="00714F3E" w:rsidRDefault="000C6B77" w:rsidP="000C6B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B77" w:rsidRPr="00714F3E" w:rsidRDefault="000C6B77" w:rsidP="000C6B77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B77" w:rsidRPr="00714F3E" w:rsidRDefault="000C6B77" w:rsidP="000C6B77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Налоговые доходы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B77" w:rsidRPr="00714F3E" w:rsidRDefault="008161AE" w:rsidP="000C6B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3293,2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B77" w:rsidRPr="00714F3E" w:rsidRDefault="00BD70E4" w:rsidP="000C6B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8161AE">
              <w:rPr>
                <w:color w:val="000000"/>
                <w:sz w:val="20"/>
                <w:szCs w:val="20"/>
              </w:rPr>
              <w:t>546,3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B77" w:rsidRPr="00714F3E" w:rsidRDefault="000C6B77" w:rsidP="000C6B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8161AE">
              <w:rPr>
                <w:color w:val="000000"/>
                <w:sz w:val="20"/>
                <w:szCs w:val="20"/>
              </w:rPr>
              <w:t>621,3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B77" w:rsidRPr="00714F3E" w:rsidRDefault="000C6B77" w:rsidP="000C6B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8161AE">
              <w:rPr>
                <w:color w:val="000000"/>
                <w:sz w:val="20"/>
                <w:szCs w:val="20"/>
              </w:rPr>
              <w:t>673,6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B77" w:rsidRPr="00714F3E" w:rsidRDefault="00A158DB" w:rsidP="000C6B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8161AE">
              <w:rPr>
                <w:color w:val="000000"/>
                <w:sz w:val="20"/>
                <w:szCs w:val="20"/>
              </w:rPr>
              <w:t>74</w:t>
            </w:r>
            <w:r w:rsidR="002205D4"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B77" w:rsidRPr="00714F3E" w:rsidRDefault="00A158DB" w:rsidP="000C6B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8161AE">
              <w:rPr>
                <w:color w:val="000000"/>
                <w:sz w:val="20"/>
                <w:szCs w:val="20"/>
              </w:rPr>
              <w:t>8</w:t>
            </w:r>
            <w:r w:rsidR="002205D4">
              <w:rPr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B77" w:rsidRPr="00714F3E" w:rsidRDefault="00A158DB" w:rsidP="00A15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</w:t>
            </w:r>
            <w:r w:rsidR="008161AE">
              <w:rPr>
                <w:color w:val="000000"/>
                <w:sz w:val="20"/>
                <w:szCs w:val="20"/>
              </w:rPr>
              <w:t>8</w:t>
            </w:r>
            <w:r w:rsidR="002205D4">
              <w:rPr>
                <w:color w:val="000000"/>
                <w:sz w:val="20"/>
                <w:szCs w:val="20"/>
              </w:rPr>
              <w:t>96,2</w:t>
            </w:r>
          </w:p>
        </w:tc>
      </w:tr>
      <w:tr w:rsidR="000C6B77" w:rsidRPr="00714F3E" w:rsidTr="006E1859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6B77" w:rsidRPr="00714F3E" w:rsidRDefault="000C6B77" w:rsidP="000C6B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B77" w:rsidRPr="00714F3E" w:rsidRDefault="000C6B77" w:rsidP="000C6B77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6B77" w:rsidRPr="00714F3E" w:rsidRDefault="000C6B77" w:rsidP="000C6B77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B77" w:rsidRPr="00714F3E" w:rsidRDefault="008161AE" w:rsidP="000C6B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710</w:t>
            </w:r>
            <w:r w:rsidR="000C6B77"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B77" w:rsidRPr="00714F3E" w:rsidRDefault="00CA0977" w:rsidP="00CA09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 w:rsidR="008161AE">
              <w:rPr>
                <w:color w:val="000000"/>
                <w:sz w:val="20"/>
                <w:szCs w:val="20"/>
              </w:rPr>
              <w:t xml:space="preserve">       734,7</w:t>
            </w:r>
            <w:r w:rsidR="000C6B77"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B77" w:rsidRPr="00714F3E" w:rsidRDefault="008161AE" w:rsidP="000C6B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746,5</w:t>
            </w:r>
            <w:r w:rsidR="000C6B77"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B77" w:rsidRPr="00714F3E" w:rsidRDefault="008161AE" w:rsidP="000C6B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753,9</w:t>
            </w:r>
            <w:r w:rsidR="000C6B77"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B77" w:rsidRPr="00714F3E" w:rsidRDefault="008161AE" w:rsidP="000C6B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768,9</w:t>
            </w:r>
            <w:r w:rsidR="000C6B77"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B77" w:rsidRPr="00714F3E" w:rsidRDefault="0006604D" w:rsidP="00A158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8161AE">
              <w:rPr>
                <w:color w:val="000000"/>
                <w:sz w:val="20"/>
                <w:szCs w:val="20"/>
              </w:rPr>
              <w:t>84,3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6B77" w:rsidRPr="00714F3E" w:rsidRDefault="008161AE" w:rsidP="000C6B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FE5391" w:rsidRPr="00714F3E" w:rsidTr="00F3110A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391" w:rsidRPr="00714F3E" w:rsidRDefault="00FE5391" w:rsidP="00FE5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5391" w:rsidRPr="00714F3E" w:rsidRDefault="00FE5391" w:rsidP="00FE5391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1.1.2.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5391" w:rsidRPr="00714F3E" w:rsidRDefault="00FE5391" w:rsidP="00FE53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391" w:rsidRPr="00714F3E" w:rsidRDefault="008161AE" w:rsidP="00FE53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391" w:rsidRPr="00714F3E" w:rsidRDefault="00BD70E4" w:rsidP="00FE53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161AE"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391" w:rsidRPr="00714F3E" w:rsidRDefault="008161AE" w:rsidP="00FE53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391" w:rsidRPr="00714F3E" w:rsidRDefault="00FE5391" w:rsidP="00FE53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161AE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391" w:rsidRPr="00714F3E" w:rsidRDefault="00FE5391" w:rsidP="00FE53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8161AE">
              <w:rPr>
                <w:color w:val="000000"/>
                <w:sz w:val="20"/>
                <w:szCs w:val="20"/>
              </w:rPr>
              <w:t>20,8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391" w:rsidRPr="00714F3E" w:rsidRDefault="008161AE" w:rsidP="0081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391" w:rsidRPr="00714F3E" w:rsidRDefault="008161AE" w:rsidP="008161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21,6</w:t>
            </w:r>
          </w:p>
        </w:tc>
      </w:tr>
      <w:tr w:rsidR="00FE5391" w:rsidRPr="00714F3E" w:rsidTr="006E1859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391" w:rsidRPr="00714F3E" w:rsidRDefault="00FE5391" w:rsidP="00FE5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5391" w:rsidRPr="00714F3E" w:rsidRDefault="00FE5391" w:rsidP="00FE5391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1.1.3.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5391" w:rsidRPr="00714F3E" w:rsidRDefault="00FE5391" w:rsidP="00FE5391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Налог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714F3E">
              <w:rPr>
                <w:color w:val="000000"/>
                <w:sz w:val="28"/>
                <w:szCs w:val="28"/>
              </w:rPr>
              <w:t xml:space="preserve"> на имущество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391" w:rsidRPr="00714F3E" w:rsidRDefault="00FE5391" w:rsidP="00FE53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95B79">
              <w:rPr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391" w:rsidRPr="00714F3E" w:rsidRDefault="00295B79" w:rsidP="00FE53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391" w:rsidRPr="00714F3E" w:rsidRDefault="00295B79" w:rsidP="00FE53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2062,0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391" w:rsidRPr="00714F3E" w:rsidRDefault="00295B79" w:rsidP="00FE53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2086,0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391" w:rsidRPr="00714F3E" w:rsidRDefault="00295B79" w:rsidP="00FE53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="002205D4">
              <w:rPr>
                <w:color w:val="000000"/>
                <w:sz w:val="20"/>
                <w:szCs w:val="20"/>
              </w:rPr>
              <w:t>32,4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391" w:rsidRPr="00714F3E" w:rsidRDefault="00295B79" w:rsidP="00FE53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  <w:r w:rsidR="002205D4">
              <w:rPr>
                <w:color w:val="000000"/>
                <w:sz w:val="20"/>
                <w:szCs w:val="20"/>
              </w:rPr>
              <w:t>68,1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391" w:rsidRPr="00714F3E" w:rsidRDefault="00295B79" w:rsidP="00295B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221</w:t>
            </w:r>
            <w:r w:rsidR="002205D4">
              <w:rPr>
                <w:color w:val="000000"/>
                <w:sz w:val="20"/>
                <w:szCs w:val="20"/>
              </w:rPr>
              <w:t>4,7</w:t>
            </w:r>
          </w:p>
        </w:tc>
      </w:tr>
      <w:tr w:rsidR="00FE5391" w:rsidRPr="00714F3E" w:rsidTr="006E1859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391" w:rsidRPr="00714F3E" w:rsidRDefault="00FE5391" w:rsidP="00FE5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5391" w:rsidRPr="00714F3E" w:rsidRDefault="00FE5391" w:rsidP="00FE5391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1.1.4.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5391" w:rsidRPr="00714F3E" w:rsidRDefault="00FE5391" w:rsidP="00FE5391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Акцизы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391" w:rsidRPr="00714F3E" w:rsidRDefault="00295B79" w:rsidP="00FE53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391" w:rsidRPr="00714F3E" w:rsidRDefault="00BD70E4" w:rsidP="00FE53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295B79">
              <w:rPr>
                <w:color w:val="000000"/>
                <w:sz w:val="20"/>
                <w:szCs w:val="20"/>
              </w:rPr>
              <w:t>52,3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391" w:rsidRPr="00714F3E" w:rsidRDefault="00295B79" w:rsidP="00FE53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391" w:rsidRPr="00714F3E" w:rsidRDefault="00295B79" w:rsidP="00FE53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391" w:rsidRPr="00714F3E" w:rsidRDefault="00295B79" w:rsidP="00FE53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391" w:rsidRPr="00714F3E" w:rsidRDefault="00295B79" w:rsidP="00FE53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391" w:rsidRPr="00714F3E" w:rsidRDefault="00295B79" w:rsidP="00295B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859,9</w:t>
            </w:r>
          </w:p>
        </w:tc>
      </w:tr>
      <w:tr w:rsidR="00A934BD" w:rsidRPr="00714F3E" w:rsidTr="006E1859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34BD" w:rsidRPr="00714F3E" w:rsidRDefault="00A934BD" w:rsidP="00A934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4BD" w:rsidRPr="00714F3E" w:rsidRDefault="00A934BD" w:rsidP="00A934BD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34BD" w:rsidRPr="00714F3E" w:rsidRDefault="00A934BD" w:rsidP="00A934BD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Неналоговые доходы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34BD" w:rsidRPr="00714F3E" w:rsidRDefault="00295B79" w:rsidP="00A934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34BD" w:rsidRPr="00714F3E" w:rsidRDefault="00295B79" w:rsidP="00A934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34BD" w:rsidRPr="00714F3E" w:rsidRDefault="00295B79" w:rsidP="00A934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34BD" w:rsidRPr="00714F3E" w:rsidRDefault="008D58D5" w:rsidP="00A934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95B79">
              <w:rPr>
                <w:color w:val="000000"/>
                <w:sz w:val="20"/>
                <w:szCs w:val="20"/>
              </w:rPr>
              <w:t>48,6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34BD" w:rsidRPr="00714F3E" w:rsidRDefault="00BC7B1A" w:rsidP="00A934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95B7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34BD" w:rsidRPr="00714F3E" w:rsidRDefault="0006604D" w:rsidP="00A934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95B79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34BD" w:rsidRPr="00714F3E" w:rsidRDefault="00295B79" w:rsidP="00295B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06604D">
              <w:rPr>
                <w:color w:val="000000"/>
                <w:sz w:val="20"/>
                <w:szCs w:val="20"/>
              </w:rPr>
              <w:t>0</w:t>
            </w:r>
            <w:r w:rsidR="00FE5391">
              <w:rPr>
                <w:color w:val="000000"/>
                <w:sz w:val="20"/>
                <w:szCs w:val="20"/>
              </w:rPr>
              <w:t>,</w:t>
            </w:r>
            <w:r w:rsidR="00A934BD">
              <w:rPr>
                <w:color w:val="000000"/>
                <w:sz w:val="20"/>
                <w:szCs w:val="20"/>
              </w:rPr>
              <w:t>0</w:t>
            </w:r>
          </w:p>
        </w:tc>
      </w:tr>
      <w:tr w:rsidR="00FE5391" w:rsidRPr="00714F3E" w:rsidTr="006E1859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391" w:rsidRPr="00714F3E" w:rsidRDefault="00FE5391" w:rsidP="00FE5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5391" w:rsidRPr="00714F3E" w:rsidRDefault="00FE5391" w:rsidP="00FE5391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5391" w:rsidRPr="00714F3E" w:rsidRDefault="00FE5391" w:rsidP="00FE5391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391" w:rsidRPr="00714F3E" w:rsidRDefault="00295B79" w:rsidP="00FE53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20659,8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391" w:rsidRPr="00714F3E" w:rsidRDefault="00295B79" w:rsidP="00FE53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5496,2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391" w:rsidRPr="00714F3E" w:rsidRDefault="00295B79" w:rsidP="00FE53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391" w:rsidRPr="00714F3E" w:rsidRDefault="00C541E4" w:rsidP="00FE53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295B79">
              <w:rPr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391" w:rsidRPr="00714F3E" w:rsidRDefault="008E753F" w:rsidP="00FE53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295B79">
              <w:rPr>
                <w:color w:val="000000"/>
                <w:sz w:val="20"/>
                <w:szCs w:val="20"/>
              </w:rPr>
              <w:t>344,2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391" w:rsidRPr="00714F3E" w:rsidRDefault="008E753F" w:rsidP="00FE53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295B79">
              <w:rPr>
                <w:color w:val="000000"/>
                <w:sz w:val="20"/>
                <w:szCs w:val="20"/>
              </w:rPr>
              <w:t>431,0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391" w:rsidRPr="00714F3E" w:rsidRDefault="00295B79" w:rsidP="00295B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4519,6</w:t>
            </w:r>
          </w:p>
        </w:tc>
      </w:tr>
      <w:tr w:rsidR="00FE5391" w:rsidRPr="00714F3E" w:rsidTr="006E1859">
        <w:trPr>
          <w:trHeight w:val="443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391" w:rsidRPr="00714F3E" w:rsidRDefault="00FE5391" w:rsidP="00FE5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5391" w:rsidRPr="00714F3E" w:rsidRDefault="00FE5391" w:rsidP="00FE5391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1.3.1.1.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5391" w:rsidRPr="00714F3E" w:rsidRDefault="00FE5391" w:rsidP="00FE5391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 xml:space="preserve"> из них: дотации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E5391" w:rsidRPr="00714F3E" w:rsidRDefault="00295B79" w:rsidP="00FE53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7D507A">
              <w:rPr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E5391" w:rsidRPr="00714F3E" w:rsidRDefault="00FE5391" w:rsidP="00FE53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295B79">
              <w:rPr>
                <w:color w:val="000000"/>
                <w:sz w:val="20"/>
                <w:szCs w:val="20"/>
              </w:rPr>
              <w:t>689,0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FE5391" w:rsidRPr="00714F3E" w:rsidRDefault="00295B79" w:rsidP="00FE53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4068,2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391" w:rsidRPr="00714F3E" w:rsidRDefault="00295B79" w:rsidP="00FE53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391" w:rsidRPr="00714F3E" w:rsidRDefault="00295B79" w:rsidP="00FE53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</w:t>
            </w:r>
            <w:r w:rsidR="002205D4"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391" w:rsidRPr="00714F3E" w:rsidRDefault="00295B79" w:rsidP="00FE53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  <w:r w:rsidR="002205D4">
              <w:rPr>
                <w:color w:val="000000"/>
                <w:sz w:val="20"/>
                <w:szCs w:val="20"/>
              </w:rPr>
              <w:t>55,4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391" w:rsidRPr="00714F3E" w:rsidRDefault="00295B79" w:rsidP="00295B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39</w:t>
            </w:r>
            <w:r w:rsidR="002205D4">
              <w:rPr>
                <w:color w:val="000000"/>
                <w:sz w:val="20"/>
                <w:szCs w:val="20"/>
              </w:rPr>
              <w:t>44,0</w:t>
            </w:r>
          </w:p>
        </w:tc>
      </w:tr>
      <w:tr w:rsidR="00FE5391" w:rsidRPr="00714F3E" w:rsidTr="006E1859">
        <w:trPr>
          <w:trHeight w:val="443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391" w:rsidRPr="00714F3E" w:rsidRDefault="00FE5391" w:rsidP="00FE5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5391" w:rsidRPr="00714F3E" w:rsidRDefault="00FE5391" w:rsidP="00FE5391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1.3.1.2.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5391" w:rsidRPr="00714F3E" w:rsidRDefault="00FE5391" w:rsidP="00FE5391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субсидии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391" w:rsidRPr="00714F3E" w:rsidRDefault="00FE5391" w:rsidP="00FE53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295B79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3B1486">
              <w:rPr>
                <w:rFonts w:ascii="Calibri" w:hAnsi="Calibri" w:cs="Calibri"/>
                <w:color w:val="000000"/>
                <w:sz w:val="20"/>
                <w:szCs w:val="20"/>
              </w:rPr>
              <w:t>235,2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391" w:rsidRPr="00714F3E" w:rsidRDefault="00295B79" w:rsidP="00FE53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733,0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391" w:rsidRPr="00714F3E" w:rsidRDefault="00295B79" w:rsidP="00FE53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391" w:rsidRPr="00714F3E" w:rsidRDefault="00C541E4" w:rsidP="00FE53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295B79">
              <w:rPr>
                <w:color w:val="000000"/>
                <w:sz w:val="20"/>
                <w:szCs w:val="20"/>
              </w:rPr>
              <w:t>89,0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391" w:rsidRPr="00714F3E" w:rsidRDefault="00295B79" w:rsidP="00FE53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391" w:rsidRPr="00714F3E" w:rsidRDefault="00295B79" w:rsidP="00FE53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391" w:rsidRPr="00714F3E" w:rsidRDefault="00295B79" w:rsidP="00FE53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FE5391" w:rsidRPr="00714F3E" w:rsidTr="006E1859">
        <w:trPr>
          <w:trHeight w:val="39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5391" w:rsidRPr="00714F3E" w:rsidRDefault="00FE5391" w:rsidP="00FE539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5391" w:rsidRPr="00714F3E" w:rsidRDefault="00FE5391" w:rsidP="00FE5391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1.3.1.3.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5391" w:rsidRPr="00714F3E" w:rsidRDefault="00FE5391" w:rsidP="00FE5391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субвенции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391" w:rsidRPr="00714F3E" w:rsidRDefault="00CB097A" w:rsidP="00FE53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391" w:rsidRPr="00714F3E" w:rsidRDefault="00CB097A" w:rsidP="00FE53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391" w:rsidRPr="00714F3E" w:rsidRDefault="00CB097A" w:rsidP="00FE539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391" w:rsidRPr="00714F3E" w:rsidRDefault="00CB097A" w:rsidP="00FE53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391" w:rsidRPr="00714F3E" w:rsidRDefault="00CB097A" w:rsidP="00FE53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391" w:rsidRPr="00714F3E" w:rsidRDefault="00CB097A" w:rsidP="00FE53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E5391" w:rsidRPr="00714F3E" w:rsidRDefault="00CB097A" w:rsidP="00FE53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75,6</w:t>
            </w:r>
          </w:p>
        </w:tc>
      </w:tr>
      <w:tr w:rsidR="006E1859" w:rsidRPr="00714F3E" w:rsidTr="006E1859">
        <w:trPr>
          <w:trHeight w:val="46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714F3E" w:rsidRDefault="006E1859" w:rsidP="006E1859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1.3.1.4.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1859" w:rsidRPr="00714F3E" w:rsidRDefault="006E1859" w:rsidP="006E1859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59" w:rsidRPr="00714F3E" w:rsidRDefault="00CB097A" w:rsidP="006E18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112,0</w:t>
            </w:r>
            <w:r w:rsidR="006E1859" w:rsidRPr="00714F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59" w:rsidRPr="00714F3E" w:rsidRDefault="00CB097A" w:rsidP="006E18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  <w:r w:rsidR="006E1859" w:rsidRPr="00714F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859" w:rsidRPr="00714F3E" w:rsidRDefault="006E1859" w:rsidP="006E18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4F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6E1859" w:rsidP="006E1859">
            <w:pPr>
              <w:jc w:val="right"/>
              <w:rPr>
                <w:color w:val="000000"/>
                <w:sz w:val="20"/>
                <w:szCs w:val="20"/>
              </w:rPr>
            </w:pPr>
            <w:r w:rsidRPr="00714F3E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6E1859" w:rsidP="006E1859">
            <w:pPr>
              <w:jc w:val="right"/>
              <w:rPr>
                <w:color w:val="000000"/>
                <w:sz w:val="20"/>
                <w:szCs w:val="20"/>
              </w:rPr>
            </w:pPr>
            <w:r w:rsidRPr="00714F3E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6E1859" w:rsidP="006E1859">
            <w:pPr>
              <w:jc w:val="right"/>
              <w:rPr>
                <w:color w:val="000000"/>
                <w:sz w:val="20"/>
                <w:szCs w:val="20"/>
              </w:rPr>
            </w:pPr>
            <w:r w:rsidRPr="00714F3E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E1859" w:rsidRPr="00714F3E" w:rsidRDefault="006E1859" w:rsidP="006E1859">
            <w:pPr>
              <w:jc w:val="right"/>
              <w:rPr>
                <w:color w:val="000000"/>
                <w:sz w:val="20"/>
                <w:szCs w:val="20"/>
              </w:rPr>
            </w:pPr>
            <w:r w:rsidRPr="00714F3E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B14FA7" w:rsidRPr="00714F3E" w:rsidTr="006E1859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FA7" w:rsidRPr="00714F3E" w:rsidRDefault="00B14FA7" w:rsidP="00B14F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4FA7" w:rsidRPr="00714F3E" w:rsidRDefault="00B14FA7" w:rsidP="00B14FA7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4FA7" w:rsidRPr="00714F3E" w:rsidRDefault="00B14FA7" w:rsidP="00B14FA7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4FA7" w:rsidRPr="00714F3E" w:rsidRDefault="004E3635" w:rsidP="00B14F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24559,3</w:t>
            </w:r>
            <w:r w:rsidR="00B14FA7"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4FA7" w:rsidRPr="00714F3E" w:rsidRDefault="004E3635" w:rsidP="00B14F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9191,1</w:t>
            </w:r>
            <w:r w:rsidR="00B14FA7"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4FA7" w:rsidRPr="00714F3E" w:rsidRDefault="004E3635" w:rsidP="00B14F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8401,3</w:t>
            </w:r>
            <w:r w:rsidR="00B14FA7"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4FA7" w:rsidRPr="00714F3E" w:rsidRDefault="004E3635" w:rsidP="00B14F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8081,2</w:t>
            </w:r>
            <w:r w:rsidR="00B14FA7"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4FA7" w:rsidRPr="00714F3E" w:rsidRDefault="00B14FA7" w:rsidP="00B14F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  <w:r w:rsidR="00944C74">
              <w:rPr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4FA7" w:rsidRPr="00714F3E" w:rsidRDefault="00B14FA7" w:rsidP="00B14F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84</w:t>
            </w:r>
            <w:r w:rsidR="00944C74">
              <w:rPr>
                <w:color w:val="000000"/>
                <w:sz w:val="20"/>
                <w:szCs w:val="20"/>
              </w:rPr>
              <w:t>07,6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4FA7" w:rsidRPr="00714F3E" w:rsidRDefault="00B14FA7" w:rsidP="00B14F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944C74">
              <w:rPr>
                <w:color w:val="000000"/>
                <w:sz w:val="20"/>
                <w:szCs w:val="20"/>
              </w:rPr>
              <w:t>575,8</w:t>
            </w:r>
          </w:p>
        </w:tc>
      </w:tr>
      <w:tr w:rsidR="00B14FA7" w:rsidRPr="00B260A3" w:rsidTr="006E1859">
        <w:trPr>
          <w:trHeight w:val="18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FA7" w:rsidRPr="00714F3E" w:rsidRDefault="00B14FA7" w:rsidP="00B14F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4FA7" w:rsidRPr="00714F3E" w:rsidRDefault="00B14FA7" w:rsidP="00B14FA7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4FA7" w:rsidRPr="00714F3E" w:rsidRDefault="00B14FA7" w:rsidP="00B14FA7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 xml:space="preserve">расходы без учета расходов, осуществляемых за счет целевых поступлений от других бюджетов бюджетной системы Российской Федерации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A7" w:rsidRPr="00714F3E" w:rsidRDefault="004E3635" w:rsidP="00B14F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9005,8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A7" w:rsidRPr="00714F3E" w:rsidRDefault="002E5ECE" w:rsidP="00B14F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8383,9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A7" w:rsidRPr="00714F3E" w:rsidRDefault="002E5ECE" w:rsidP="00B14F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7838,1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4FA7" w:rsidRPr="00714F3E" w:rsidRDefault="002E5ECE" w:rsidP="00B14F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7518,0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4FA7" w:rsidRPr="00714F3E" w:rsidRDefault="00B14FA7" w:rsidP="00B14F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944C74">
              <w:rPr>
                <w:color w:val="000000"/>
                <w:sz w:val="20"/>
                <w:szCs w:val="20"/>
              </w:rPr>
              <w:t>503,4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4FA7" w:rsidRPr="00714F3E" w:rsidRDefault="0098654A" w:rsidP="00B14F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944C74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4FA7" w:rsidRPr="00714F3E" w:rsidRDefault="0098654A" w:rsidP="00B14F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944C74">
              <w:rPr>
                <w:color w:val="000000"/>
                <w:sz w:val="20"/>
                <w:szCs w:val="20"/>
              </w:rPr>
              <w:t>547,8</w:t>
            </w:r>
          </w:p>
        </w:tc>
      </w:tr>
      <w:tr w:rsidR="00B14FA7" w:rsidRPr="00714F3E" w:rsidTr="006E1859">
        <w:trPr>
          <w:trHeight w:val="15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FA7" w:rsidRPr="00714F3E" w:rsidRDefault="00B14FA7" w:rsidP="00B14F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4FA7" w:rsidRPr="00714F3E" w:rsidRDefault="00B14FA7" w:rsidP="00B14FA7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4FA7" w:rsidRPr="00714F3E" w:rsidRDefault="00B14FA7" w:rsidP="00B14FA7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 xml:space="preserve">расходы за счет целевых поступлений от других бюджетов бюджетной системы Российской Федерации 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A7" w:rsidRPr="00714F3E" w:rsidRDefault="004E3635" w:rsidP="00B14F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15553,5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A7" w:rsidRPr="00714F3E" w:rsidRDefault="00BD70E4" w:rsidP="00B14F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="002E5ECE">
              <w:rPr>
                <w:rFonts w:ascii="Calibri" w:hAnsi="Calibri" w:cs="Calibri"/>
                <w:color w:val="000000"/>
                <w:sz w:val="20"/>
                <w:szCs w:val="20"/>
              </w:rPr>
              <w:t>07,2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A7" w:rsidRPr="00714F3E" w:rsidRDefault="002E5ECE" w:rsidP="00B14F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4FA7" w:rsidRPr="00714F3E" w:rsidRDefault="002E5ECE" w:rsidP="00B14F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4FA7" w:rsidRPr="00714F3E" w:rsidRDefault="00B14FA7" w:rsidP="00B14F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4739,4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4FA7" w:rsidRPr="00714F3E" w:rsidRDefault="0098654A" w:rsidP="00B14F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4881,6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4FA7" w:rsidRPr="00714F3E" w:rsidRDefault="0098654A" w:rsidP="00B14FA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5028,0</w:t>
            </w:r>
          </w:p>
        </w:tc>
      </w:tr>
      <w:tr w:rsidR="00B14FA7" w:rsidRPr="00714F3E" w:rsidTr="006E1859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FA7" w:rsidRPr="00714F3E" w:rsidRDefault="00B14FA7" w:rsidP="00B14F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4FA7" w:rsidRPr="00714F3E" w:rsidRDefault="00B14FA7" w:rsidP="00B14FA7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4FA7" w:rsidRPr="00714F3E" w:rsidRDefault="00B14FA7" w:rsidP="00B14FA7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Дефицит (-) / профицит (+)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A7" w:rsidRPr="00714F3E" w:rsidRDefault="00D610C1" w:rsidP="00B14FA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-</w:t>
            </w:r>
            <w:r w:rsidR="004E3635">
              <w:rPr>
                <w:rFonts w:ascii="Calibri" w:hAnsi="Calibri" w:cs="Calibri"/>
                <w:color w:val="000000"/>
                <w:sz w:val="20"/>
                <w:szCs w:val="20"/>
              </w:rPr>
              <w:t>342,7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A7" w:rsidRPr="00714F3E" w:rsidRDefault="004E3635" w:rsidP="00B14F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  <w:r w:rsidR="00B14FA7" w:rsidRPr="00714F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A7" w:rsidRPr="00714F3E" w:rsidRDefault="00B14FA7" w:rsidP="00B14F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4F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4FA7" w:rsidRPr="00714F3E" w:rsidRDefault="00B14FA7" w:rsidP="00B14FA7">
            <w:pPr>
              <w:jc w:val="right"/>
              <w:rPr>
                <w:color w:val="000000"/>
                <w:sz w:val="20"/>
                <w:szCs w:val="20"/>
              </w:rPr>
            </w:pPr>
            <w:r w:rsidRPr="00714F3E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4FA7" w:rsidRPr="00714F3E" w:rsidRDefault="00B14FA7" w:rsidP="00B14FA7">
            <w:pPr>
              <w:jc w:val="right"/>
              <w:rPr>
                <w:color w:val="000000"/>
                <w:sz w:val="20"/>
                <w:szCs w:val="20"/>
              </w:rPr>
            </w:pPr>
            <w:r w:rsidRPr="00714F3E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4FA7" w:rsidRPr="00714F3E" w:rsidRDefault="00B14FA7" w:rsidP="00B14FA7">
            <w:pPr>
              <w:jc w:val="right"/>
              <w:rPr>
                <w:color w:val="000000"/>
                <w:sz w:val="20"/>
                <w:szCs w:val="20"/>
              </w:rPr>
            </w:pPr>
            <w:r w:rsidRPr="00714F3E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4FA7" w:rsidRPr="00714F3E" w:rsidRDefault="00B14FA7" w:rsidP="00B14FA7">
            <w:pPr>
              <w:jc w:val="right"/>
              <w:rPr>
                <w:color w:val="000000"/>
                <w:sz w:val="20"/>
                <w:szCs w:val="20"/>
              </w:rPr>
            </w:pPr>
            <w:r w:rsidRPr="00714F3E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B14FA7" w:rsidRPr="00714F3E" w:rsidTr="006E1859">
        <w:trPr>
          <w:trHeight w:val="76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FA7" w:rsidRPr="00714F3E" w:rsidRDefault="00B14FA7" w:rsidP="00B14F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4FA7" w:rsidRPr="00714F3E" w:rsidRDefault="00B14FA7" w:rsidP="00B14F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714F3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4FA7" w:rsidRPr="00714F3E" w:rsidRDefault="00B14FA7" w:rsidP="00B14FA7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Источники финансирования дефицита/направление профицита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A7" w:rsidRPr="00714F3E" w:rsidRDefault="00B14FA7" w:rsidP="00B14F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4F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A7" w:rsidRPr="00714F3E" w:rsidRDefault="00B14FA7" w:rsidP="00B14F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4F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A7" w:rsidRPr="00714F3E" w:rsidRDefault="00B14FA7" w:rsidP="00B14F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4F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4FA7" w:rsidRPr="00714F3E" w:rsidRDefault="00B14FA7" w:rsidP="00B14FA7">
            <w:pPr>
              <w:jc w:val="right"/>
              <w:rPr>
                <w:color w:val="000000"/>
                <w:sz w:val="20"/>
                <w:szCs w:val="20"/>
              </w:rPr>
            </w:pPr>
            <w:r w:rsidRPr="00714F3E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4FA7" w:rsidRPr="00714F3E" w:rsidRDefault="00B14FA7" w:rsidP="00B14FA7">
            <w:pPr>
              <w:jc w:val="right"/>
              <w:rPr>
                <w:color w:val="000000"/>
                <w:sz w:val="20"/>
                <w:szCs w:val="20"/>
              </w:rPr>
            </w:pPr>
            <w:r w:rsidRPr="00714F3E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4FA7" w:rsidRPr="00714F3E" w:rsidRDefault="00B14FA7" w:rsidP="00B14FA7">
            <w:pPr>
              <w:jc w:val="right"/>
              <w:rPr>
                <w:color w:val="000000"/>
                <w:sz w:val="20"/>
                <w:szCs w:val="20"/>
              </w:rPr>
            </w:pPr>
            <w:r w:rsidRPr="00714F3E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4FA7" w:rsidRPr="00714F3E" w:rsidRDefault="00B14FA7" w:rsidP="00B14FA7">
            <w:pPr>
              <w:jc w:val="right"/>
              <w:rPr>
                <w:color w:val="000000"/>
                <w:sz w:val="20"/>
                <w:szCs w:val="20"/>
              </w:rPr>
            </w:pPr>
            <w:r w:rsidRPr="00714F3E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B14FA7" w:rsidRPr="00714F3E" w:rsidTr="006E1859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FA7" w:rsidRPr="00714F3E" w:rsidRDefault="00B14FA7" w:rsidP="00B14F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4FA7" w:rsidRPr="00714F3E" w:rsidRDefault="00B14FA7" w:rsidP="00B14F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714F3E">
              <w:rPr>
                <w:color w:val="000000"/>
                <w:sz w:val="28"/>
                <w:szCs w:val="28"/>
              </w:rPr>
              <w:t>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4FA7" w:rsidRPr="00714F3E" w:rsidRDefault="00B14FA7" w:rsidP="00B14F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 иные источники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A7" w:rsidRPr="00714F3E" w:rsidRDefault="003F03E7" w:rsidP="00B14F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342,7</w:t>
            </w:r>
            <w:r w:rsidR="00B14FA7" w:rsidRPr="00714F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A7" w:rsidRPr="00714F3E" w:rsidRDefault="0041458A" w:rsidP="00B14F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30,0</w:t>
            </w:r>
            <w:r w:rsidR="00B14FA7" w:rsidRPr="00714F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A7" w:rsidRPr="00714F3E" w:rsidRDefault="00B14FA7" w:rsidP="00B14F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4F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4FA7" w:rsidRPr="00714F3E" w:rsidRDefault="00B14FA7" w:rsidP="00B14FA7">
            <w:pPr>
              <w:jc w:val="right"/>
              <w:rPr>
                <w:color w:val="000000"/>
                <w:sz w:val="20"/>
                <w:szCs w:val="20"/>
              </w:rPr>
            </w:pPr>
            <w:r w:rsidRPr="00714F3E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4FA7" w:rsidRPr="00714F3E" w:rsidRDefault="00B14FA7" w:rsidP="00B14FA7">
            <w:pPr>
              <w:jc w:val="right"/>
              <w:rPr>
                <w:color w:val="000000"/>
                <w:sz w:val="20"/>
                <w:szCs w:val="20"/>
              </w:rPr>
            </w:pPr>
            <w:r w:rsidRPr="00714F3E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4FA7" w:rsidRPr="00714F3E" w:rsidRDefault="00B14FA7" w:rsidP="00B14FA7">
            <w:pPr>
              <w:jc w:val="right"/>
              <w:rPr>
                <w:color w:val="000000"/>
                <w:sz w:val="20"/>
                <w:szCs w:val="20"/>
              </w:rPr>
            </w:pPr>
            <w:r w:rsidRPr="00714F3E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4FA7" w:rsidRPr="00714F3E" w:rsidRDefault="00B14FA7" w:rsidP="00B14FA7">
            <w:pPr>
              <w:jc w:val="right"/>
              <w:rPr>
                <w:color w:val="000000"/>
                <w:sz w:val="20"/>
                <w:szCs w:val="20"/>
              </w:rPr>
            </w:pPr>
            <w:r w:rsidRPr="00714F3E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B14FA7" w:rsidRPr="00714F3E" w:rsidTr="00132F69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FA7" w:rsidRPr="00714F3E" w:rsidRDefault="00B14FA7" w:rsidP="00B14F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4FA7" w:rsidRPr="00714F3E" w:rsidRDefault="00B14FA7" w:rsidP="00B14F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714F3E">
              <w:rPr>
                <w:color w:val="000000"/>
                <w:sz w:val="28"/>
                <w:szCs w:val="28"/>
              </w:rPr>
              <w:t>.2.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14FA7" w:rsidRPr="00714F3E" w:rsidRDefault="00B14FA7" w:rsidP="00B14FA7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бюджетные кредиты</w:t>
            </w: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A7" w:rsidRPr="00714F3E" w:rsidRDefault="00B14FA7" w:rsidP="00B14F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4F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A7" w:rsidRPr="00714F3E" w:rsidRDefault="00B14FA7" w:rsidP="00B14F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4F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A7" w:rsidRPr="00714F3E" w:rsidRDefault="00B14FA7" w:rsidP="00B14F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4F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4FA7" w:rsidRPr="00714F3E" w:rsidRDefault="00B14FA7" w:rsidP="00B14FA7">
            <w:pPr>
              <w:jc w:val="right"/>
              <w:rPr>
                <w:color w:val="000000"/>
                <w:sz w:val="20"/>
                <w:szCs w:val="20"/>
              </w:rPr>
            </w:pPr>
            <w:r w:rsidRPr="00714F3E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4FA7" w:rsidRPr="00714F3E" w:rsidRDefault="00B14FA7" w:rsidP="00B14FA7">
            <w:pPr>
              <w:jc w:val="right"/>
              <w:rPr>
                <w:color w:val="000000"/>
                <w:sz w:val="20"/>
                <w:szCs w:val="20"/>
              </w:rPr>
            </w:pPr>
            <w:r w:rsidRPr="00714F3E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4FA7" w:rsidRPr="00714F3E" w:rsidRDefault="00B14FA7" w:rsidP="00B14FA7">
            <w:pPr>
              <w:jc w:val="right"/>
              <w:rPr>
                <w:color w:val="000000"/>
                <w:sz w:val="20"/>
                <w:szCs w:val="20"/>
              </w:rPr>
            </w:pPr>
            <w:r w:rsidRPr="00714F3E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4FA7" w:rsidRPr="00714F3E" w:rsidRDefault="00B14FA7" w:rsidP="00B14FA7">
            <w:pPr>
              <w:jc w:val="right"/>
              <w:rPr>
                <w:color w:val="000000"/>
                <w:sz w:val="20"/>
                <w:szCs w:val="20"/>
              </w:rPr>
            </w:pPr>
            <w:r w:rsidRPr="00714F3E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  <w:tr w:rsidR="00B14FA7" w:rsidRPr="00714F3E" w:rsidTr="00132F69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4FA7" w:rsidRPr="00714F3E" w:rsidRDefault="00B14FA7" w:rsidP="00B14FA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14FA7" w:rsidRPr="00714F3E" w:rsidRDefault="00B14FA7" w:rsidP="00B14F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714F3E">
              <w:rPr>
                <w:color w:val="000000"/>
                <w:sz w:val="28"/>
                <w:szCs w:val="28"/>
              </w:rPr>
              <w:t>.3.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14FA7" w:rsidRPr="00714F3E" w:rsidRDefault="00B14FA7" w:rsidP="00B14FA7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иные источники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A7" w:rsidRPr="00714F3E" w:rsidRDefault="00B14FA7" w:rsidP="00B14F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  <w:r w:rsidRPr="00714F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A7" w:rsidRPr="00714F3E" w:rsidRDefault="00B14FA7" w:rsidP="00B14F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4F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4FA7" w:rsidRPr="00714F3E" w:rsidRDefault="00B14FA7" w:rsidP="00B14FA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4F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4FA7" w:rsidRPr="00714F3E" w:rsidRDefault="00B14FA7" w:rsidP="00B14FA7">
            <w:pPr>
              <w:jc w:val="right"/>
              <w:rPr>
                <w:color w:val="000000"/>
                <w:sz w:val="20"/>
                <w:szCs w:val="20"/>
              </w:rPr>
            </w:pPr>
            <w:r w:rsidRPr="00714F3E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4FA7" w:rsidRPr="00714F3E" w:rsidRDefault="00B14FA7" w:rsidP="00B14FA7">
            <w:pPr>
              <w:jc w:val="right"/>
              <w:rPr>
                <w:color w:val="000000"/>
                <w:sz w:val="20"/>
                <w:szCs w:val="20"/>
              </w:rPr>
            </w:pPr>
            <w:r w:rsidRPr="00714F3E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4FA7" w:rsidRPr="00714F3E" w:rsidRDefault="00B14FA7" w:rsidP="00B14FA7">
            <w:pPr>
              <w:jc w:val="right"/>
              <w:rPr>
                <w:color w:val="000000"/>
                <w:sz w:val="20"/>
                <w:szCs w:val="20"/>
              </w:rPr>
            </w:pPr>
            <w:r w:rsidRPr="00714F3E">
              <w:rPr>
                <w:color w:val="000000"/>
                <w:sz w:val="20"/>
                <w:szCs w:val="20"/>
              </w:rPr>
              <w:t xml:space="preserve">0,00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14FA7" w:rsidRPr="00714F3E" w:rsidRDefault="00B14FA7" w:rsidP="00B14FA7">
            <w:pPr>
              <w:jc w:val="right"/>
              <w:rPr>
                <w:color w:val="000000"/>
                <w:sz w:val="20"/>
                <w:szCs w:val="20"/>
              </w:rPr>
            </w:pPr>
            <w:r w:rsidRPr="00714F3E">
              <w:rPr>
                <w:color w:val="000000"/>
                <w:sz w:val="20"/>
                <w:szCs w:val="20"/>
              </w:rPr>
              <w:t xml:space="preserve">0,00  </w:t>
            </w:r>
          </w:p>
        </w:tc>
      </w:tr>
    </w:tbl>
    <w:p w:rsidR="00E04BD8" w:rsidRDefault="00E04BD8" w:rsidP="00AE3E47">
      <w:pPr>
        <w:pStyle w:val="ConsPlusNormal"/>
      </w:pPr>
    </w:p>
    <w:tbl>
      <w:tblPr>
        <w:tblpPr w:leftFromText="180" w:rightFromText="180" w:vertAnchor="text" w:tblpY="1"/>
        <w:tblOverlap w:val="never"/>
        <w:tblW w:w="12735" w:type="dxa"/>
        <w:tblInd w:w="93" w:type="dxa"/>
        <w:tblLayout w:type="fixed"/>
        <w:tblLook w:val="04A0"/>
      </w:tblPr>
      <w:tblGrid>
        <w:gridCol w:w="340"/>
        <w:gridCol w:w="668"/>
        <w:gridCol w:w="2409"/>
        <w:gridCol w:w="1518"/>
        <w:gridCol w:w="1440"/>
        <w:gridCol w:w="840"/>
        <w:gridCol w:w="700"/>
        <w:gridCol w:w="954"/>
        <w:gridCol w:w="3866"/>
      </w:tblGrid>
      <w:tr w:rsidR="009D0DE0" w:rsidRPr="00714F3E" w:rsidTr="0000658F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DE0" w:rsidRPr="00714F3E" w:rsidRDefault="009D0DE0" w:rsidP="009D0D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DE0" w:rsidRPr="00714F3E" w:rsidRDefault="009D0DE0" w:rsidP="009D0D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DE0" w:rsidRPr="00714F3E" w:rsidRDefault="009D0DE0" w:rsidP="009D0D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DE0" w:rsidRPr="00714F3E" w:rsidRDefault="009D0DE0" w:rsidP="009D0D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DE0" w:rsidRPr="00714F3E" w:rsidRDefault="009D0DE0" w:rsidP="009D0DE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DE0" w:rsidRPr="00714F3E" w:rsidRDefault="009D0DE0" w:rsidP="009D0D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DE0" w:rsidRPr="00714F3E" w:rsidRDefault="009D0DE0" w:rsidP="009D0D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DE0" w:rsidRPr="00714F3E" w:rsidRDefault="009D0DE0" w:rsidP="009D0D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0DE0" w:rsidRDefault="009D0DE0" w:rsidP="009D0DE0">
            <w:pPr>
              <w:rPr>
                <w:color w:val="000000"/>
                <w:sz w:val="22"/>
                <w:szCs w:val="22"/>
              </w:rPr>
            </w:pPr>
          </w:p>
          <w:p w:rsidR="009D0DE0" w:rsidRDefault="009D0DE0" w:rsidP="009D0DE0">
            <w:pPr>
              <w:rPr>
                <w:color w:val="000000"/>
                <w:sz w:val="22"/>
                <w:szCs w:val="22"/>
              </w:rPr>
            </w:pPr>
          </w:p>
          <w:p w:rsidR="009D0DE0" w:rsidRDefault="009D0DE0" w:rsidP="009D0DE0">
            <w:pPr>
              <w:rPr>
                <w:color w:val="000000"/>
                <w:sz w:val="22"/>
                <w:szCs w:val="22"/>
              </w:rPr>
            </w:pPr>
          </w:p>
          <w:p w:rsidR="009D0DE0" w:rsidRDefault="009D0DE0" w:rsidP="009D0DE0">
            <w:pPr>
              <w:rPr>
                <w:color w:val="000000"/>
                <w:sz w:val="22"/>
                <w:szCs w:val="22"/>
              </w:rPr>
            </w:pPr>
          </w:p>
          <w:p w:rsidR="009D0DE0" w:rsidRDefault="009D0DE0" w:rsidP="009D0DE0">
            <w:pPr>
              <w:rPr>
                <w:color w:val="000000"/>
                <w:sz w:val="22"/>
                <w:szCs w:val="22"/>
              </w:rPr>
            </w:pPr>
          </w:p>
          <w:p w:rsidR="009D0DE0" w:rsidRDefault="009D0DE0" w:rsidP="009D0DE0">
            <w:pPr>
              <w:rPr>
                <w:color w:val="000000"/>
                <w:sz w:val="22"/>
                <w:szCs w:val="22"/>
              </w:rPr>
            </w:pPr>
          </w:p>
          <w:p w:rsidR="009D0DE0" w:rsidRDefault="009D0DE0" w:rsidP="009D0DE0">
            <w:pPr>
              <w:rPr>
                <w:color w:val="000000"/>
                <w:sz w:val="22"/>
                <w:szCs w:val="22"/>
              </w:rPr>
            </w:pPr>
          </w:p>
          <w:p w:rsidR="009D0DE0" w:rsidRDefault="009D0DE0" w:rsidP="009D0DE0">
            <w:pPr>
              <w:rPr>
                <w:color w:val="000000"/>
                <w:sz w:val="22"/>
                <w:szCs w:val="22"/>
              </w:rPr>
            </w:pPr>
          </w:p>
          <w:p w:rsidR="009D0DE0" w:rsidRDefault="009D0DE0" w:rsidP="009D0DE0">
            <w:pPr>
              <w:rPr>
                <w:color w:val="000000"/>
                <w:sz w:val="22"/>
                <w:szCs w:val="22"/>
              </w:rPr>
            </w:pPr>
          </w:p>
          <w:p w:rsidR="009D0DE0" w:rsidRDefault="009D0DE0" w:rsidP="009D0DE0">
            <w:pPr>
              <w:rPr>
                <w:color w:val="000000"/>
                <w:sz w:val="22"/>
                <w:szCs w:val="22"/>
              </w:rPr>
            </w:pPr>
          </w:p>
          <w:p w:rsidR="009D0DE0" w:rsidRDefault="009D0DE0" w:rsidP="009D0DE0">
            <w:pPr>
              <w:rPr>
                <w:color w:val="000000"/>
                <w:sz w:val="22"/>
                <w:szCs w:val="22"/>
              </w:rPr>
            </w:pPr>
          </w:p>
          <w:p w:rsidR="009D0DE0" w:rsidRDefault="009D0DE0" w:rsidP="009D0DE0">
            <w:pPr>
              <w:rPr>
                <w:color w:val="000000"/>
                <w:sz w:val="22"/>
                <w:szCs w:val="22"/>
              </w:rPr>
            </w:pPr>
          </w:p>
          <w:p w:rsidR="009D0DE0" w:rsidRDefault="009D0DE0" w:rsidP="009D0DE0">
            <w:pPr>
              <w:rPr>
                <w:color w:val="000000"/>
                <w:sz w:val="22"/>
                <w:szCs w:val="22"/>
              </w:rPr>
            </w:pPr>
          </w:p>
          <w:p w:rsidR="009D0DE0" w:rsidRDefault="009D0DE0" w:rsidP="009D0DE0">
            <w:pPr>
              <w:rPr>
                <w:color w:val="000000"/>
                <w:sz w:val="22"/>
                <w:szCs w:val="22"/>
              </w:rPr>
            </w:pPr>
          </w:p>
          <w:p w:rsidR="009D0DE0" w:rsidRDefault="009D0DE0" w:rsidP="009D0DE0">
            <w:pPr>
              <w:rPr>
                <w:color w:val="000000"/>
                <w:sz w:val="22"/>
                <w:szCs w:val="22"/>
              </w:rPr>
            </w:pPr>
          </w:p>
          <w:p w:rsidR="009D0DE0" w:rsidRDefault="009D0DE0" w:rsidP="009D0DE0">
            <w:pPr>
              <w:rPr>
                <w:color w:val="000000"/>
                <w:sz w:val="22"/>
                <w:szCs w:val="22"/>
              </w:rPr>
            </w:pPr>
          </w:p>
          <w:p w:rsidR="009D0DE0" w:rsidRDefault="009D0DE0" w:rsidP="009D0DE0">
            <w:pPr>
              <w:rPr>
                <w:color w:val="000000"/>
                <w:sz w:val="22"/>
                <w:szCs w:val="22"/>
              </w:rPr>
            </w:pPr>
          </w:p>
          <w:p w:rsidR="009D0DE0" w:rsidRDefault="009D0DE0" w:rsidP="009D0DE0">
            <w:pPr>
              <w:rPr>
                <w:color w:val="000000"/>
                <w:sz w:val="22"/>
                <w:szCs w:val="22"/>
              </w:rPr>
            </w:pPr>
          </w:p>
          <w:p w:rsidR="009D0DE0" w:rsidRDefault="009D0DE0" w:rsidP="009D0DE0">
            <w:pPr>
              <w:rPr>
                <w:color w:val="000000"/>
                <w:sz w:val="22"/>
                <w:szCs w:val="22"/>
              </w:rPr>
            </w:pPr>
          </w:p>
          <w:p w:rsidR="009D0DE0" w:rsidRDefault="009D0DE0" w:rsidP="009D0DE0">
            <w:pPr>
              <w:rPr>
                <w:color w:val="000000"/>
                <w:sz w:val="22"/>
                <w:szCs w:val="22"/>
              </w:rPr>
            </w:pPr>
          </w:p>
          <w:p w:rsidR="009D0DE0" w:rsidRDefault="009D0DE0" w:rsidP="009D0DE0">
            <w:pPr>
              <w:rPr>
                <w:color w:val="000000"/>
                <w:sz w:val="22"/>
                <w:szCs w:val="22"/>
              </w:rPr>
            </w:pPr>
          </w:p>
          <w:p w:rsidR="009D0DE0" w:rsidRDefault="009D0DE0" w:rsidP="009D0DE0">
            <w:pPr>
              <w:rPr>
                <w:color w:val="000000"/>
                <w:sz w:val="22"/>
                <w:szCs w:val="22"/>
              </w:rPr>
            </w:pPr>
          </w:p>
          <w:p w:rsidR="009D0DE0" w:rsidRDefault="009D0DE0" w:rsidP="009D0DE0">
            <w:pPr>
              <w:rPr>
                <w:color w:val="000000"/>
                <w:sz w:val="22"/>
                <w:szCs w:val="22"/>
              </w:rPr>
            </w:pPr>
          </w:p>
          <w:p w:rsidR="009D0DE0" w:rsidRDefault="009D0DE0" w:rsidP="009D0DE0">
            <w:pPr>
              <w:rPr>
                <w:color w:val="000000"/>
                <w:sz w:val="22"/>
                <w:szCs w:val="22"/>
              </w:rPr>
            </w:pPr>
          </w:p>
          <w:p w:rsidR="009D0DE0" w:rsidRDefault="009D0DE0" w:rsidP="009D0DE0">
            <w:pPr>
              <w:rPr>
                <w:color w:val="000000"/>
                <w:sz w:val="22"/>
                <w:szCs w:val="22"/>
              </w:rPr>
            </w:pPr>
          </w:p>
          <w:p w:rsidR="009D0DE0" w:rsidRDefault="009D0DE0" w:rsidP="009D0DE0">
            <w:pPr>
              <w:rPr>
                <w:color w:val="000000"/>
                <w:sz w:val="22"/>
                <w:szCs w:val="22"/>
              </w:rPr>
            </w:pPr>
          </w:p>
          <w:p w:rsidR="009D0DE0" w:rsidRDefault="009D0DE0" w:rsidP="009D0DE0">
            <w:pPr>
              <w:rPr>
                <w:color w:val="000000"/>
                <w:sz w:val="22"/>
                <w:szCs w:val="22"/>
              </w:rPr>
            </w:pPr>
          </w:p>
          <w:p w:rsidR="009D0DE0" w:rsidRDefault="009D0DE0" w:rsidP="009D0DE0">
            <w:pPr>
              <w:rPr>
                <w:color w:val="000000"/>
                <w:sz w:val="22"/>
                <w:szCs w:val="22"/>
              </w:rPr>
            </w:pPr>
          </w:p>
          <w:p w:rsidR="009D0DE0" w:rsidRDefault="009D0DE0" w:rsidP="009D0DE0">
            <w:pPr>
              <w:rPr>
                <w:color w:val="000000"/>
                <w:sz w:val="22"/>
                <w:szCs w:val="22"/>
              </w:rPr>
            </w:pPr>
          </w:p>
          <w:p w:rsidR="009D0DE0" w:rsidRDefault="009D0DE0" w:rsidP="009D0DE0">
            <w:pPr>
              <w:rPr>
                <w:color w:val="000000"/>
                <w:sz w:val="22"/>
                <w:szCs w:val="22"/>
              </w:rPr>
            </w:pPr>
          </w:p>
          <w:p w:rsidR="009D0DE0" w:rsidRDefault="009D0DE0" w:rsidP="009D0DE0">
            <w:pPr>
              <w:rPr>
                <w:color w:val="000000"/>
                <w:sz w:val="22"/>
                <w:szCs w:val="22"/>
              </w:rPr>
            </w:pPr>
          </w:p>
          <w:p w:rsidR="009D0DE0" w:rsidRDefault="009D0DE0" w:rsidP="009D0DE0">
            <w:pPr>
              <w:rPr>
                <w:color w:val="000000"/>
                <w:sz w:val="22"/>
                <w:szCs w:val="22"/>
              </w:rPr>
            </w:pPr>
          </w:p>
          <w:p w:rsidR="001A3485" w:rsidRDefault="001A3485" w:rsidP="009D0DE0">
            <w:pPr>
              <w:rPr>
                <w:color w:val="000000"/>
                <w:sz w:val="22"/>
                <w:szCs w:val="22"/>
              </w:rPr>
            </w:pPr>
          </w:p>
          <w:p w:rsidR="001A3485" w:rsidRDefault="001A3485" w:rsidP="009D0DE0">
            <w:pPr>
              <w:rPr>
                <w:color w:val="000000"/>
                <w:sz w:val="22"/>
                <w:szCs w:val="22"/>
              </w:rPr>
            </w:pPr>
          </w:p>
          <w:p w:rsidR="001A3485" w:rsidRDefault="001A3485" w:rsidP="009D0DE0">
            <w:pPr>
              <w:rPr>
                <w:color w:val="000000"/>
                <w:sz w:val="22"/>
                <w:szCs w:val="22"/>
              </w:rPr>
            </w:pPr>
          </w:p>
          <w:p w:rsidR="009D0DE0" w:rsidRPr="002A47A4" w:rsidRDefault="009D0DE0" w:rsidP="009D0DE0">
            <w:pPr>
              <w:rPr>
                <w:color w:val="000000"/>
                <w:sz w:val="22"/>
                <w:szCs w:val="22"/>
              </w:rPr>
            </w:pPr>
            <w:r w:rsidRPr="002A47A4">
              <w:rPr>
                <w:color w:val="000000"/>
                <w:sz w:val="22"/>
                <w:szCs w:val="22"/>
              </w:rPr>
              <w:lastRenderedPageBreak/>
              <w:t xml:space="preserve">Приложение 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E04BD8" w:rsidRPr="00EB0D48" w:rsidTr="0000658F">
        <w:trPr>
          <w:gridAfter w:val="8"/>
          <w:wAfter w:w="12395" w:type="dxa"/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BD8" w:rsidRPr="00EB0D48" w:rsidRDefault="00E04BD8" w:rsidP="0000658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tbl>
      <w:tblPr>
        <w:tblW w:w="12735" w:type="dxa"/>
        <w:tblInd w:w="93" w:type="dxa"/>
        <w:tblLayout w:type="fixed"/>
        <w:tblLook w:val="04A0"/>
      </w:tblPr>
      <w:tblGrid>
        <w:gridCol w:w="12735"/>
      </w:tblGrid>
      <w:tr w:rsidR="00E04BD8" w:rsidRPr="00EB0D48" w:rsidTr="0000658F">
        <w:trPr>
          <w:trHeight w:val="300"/>
        </w:trPr>
        <w:tc>
          <w:tcPr>
            <w:tcW w:w="1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BD8" w:rsidRPr="00EB0D48" w:rsidRDefault="006B0894" w:rsidP="0000658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Основные  показатели прогноза социально-экономического развития </w:t>
            </w:r>
            <w:r w:rsidR="00E04BD8" w:rsidRPr="00EB0D48">
              <w:rPr>
                <w:b/>
                <w:color w:val="000000"/>
                <w:sz w:val="28"/>
                <w:szCs w:val="28"/>
              </w:rPr>
              <w:t xml:space="preserve"> Медведского </w:t>
            </w:r>
            <w:r>
              <w:rPr>
                <w:b/>
                <w:color w:val="000000"/>
                <w:sz w:val="28"/>
                <w:szCs w:val="28"/>
              </w:rPr>
              <w:t xml:space="preserve">    </w:t>
            </w:r>
            <w:r w:rsidR="00E04BD8" w:rsidRPr="00EB0D48">
              <w:rPr>
                <w:b/>
                <w:color w:val="000000"/>
                <w:sz w:val="28"/>
                <w:szCs w:val="28"/>
              </w:rPr>
              <w:t>сельс</w:t>
            </w:r>
            <w:r w:rsidR="00E04BD8">
              <w:rPr>
                <w:b/>
                <w:color w:val="000000"/>
                <w:sz w:val="28"/>
                <w:szCs w:val="28"/>
              </w:rPr>
              <w:t>кого</w:t>
            </w:r>
            <w:r w:rsidR="0094577E">
              <w:rPr>
                <w:b/>
                <w:color w:val="000000"/>
                <w:sz w:val="28"/>
                <w:szCs w:val="28"/>
              </w:rPr>
              <w:t xml:space="preserve"> посе</w:t>
            </w:r>
            <w:r w:rsidR="00FC7E67">
              <w:rPr>
                <w:b/>
                <w:color w:val="000000"/>
                <w:sz w:val="28"/>
                <w:szCs w:val="28"/>
              </w:rPr>
              <w:t>ления на период до 2029</w:t>
            </w:r>
            <w:r w:rsidR="00E04BD8" w:rsidRPr="00EB0D48">
              <w:rPr>
                <w:b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tbl>
      <w:tblPr>
        <w:tblpPr w:leftFromText="180" w:rightFromText="180" w:vertAnchor="text" w:tblpY="1"/>
        <w:tblOverlap w:val="never"/>
        <w:tblW w:w="12831" w:type="dxa"/>
        <w:tblInd w:w="93" w:type="dxa"/>
        <w:tblLayout w:type="fixed"/>
        <w:tblLook w:val="04A0"/>
      </w:tblPr>
      <w:tblGrid>
        <w:gridCol w:w="340"/>
        <w:gridCol w:w="668"/>
        <w:gridCol w:w="2409"/>
        <w:gridCol w:w="1518"/>
        <w:gridCol w:w="1440"/>
        <w:gridCol w:w="1320"/>
        <w:gridCol w:w="1320"/>
        <w:gridCol w:w="1416"/>
        <w:gridCol w:w="1200"/>
        <w:gridCol w:w="1200"/>
      </w:tblGrid>
      <w:tr w:rsidR="00E04BD8" w:rsidRPr="00714F3E" w:rsidTr="00923B5F">
        <w:trPr>
          <w:gridAfter w:val="1"/>
          <w:wAfter w:w="1200" w:type="dxa"/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BD8" w:rsidRPr="00714F3E" w:rsidRDefault="00E04BD8" w:rsidP="0000658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BD8" w:rsidRPr="00714F3E" w:rsidRDefault="00E04BD8" w:rsidP="000065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BD8" w:rsidRPr="00714F3E" w:rsidRDefault="00E04BD8" w:rsidP="000065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BD8" w:rsidRPr="00714F3E" w:rsidRDefault="00E04BD8" w:rsidP="000065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BD8" w:rsidRPr="00714F3E" w:rsidRDefault="00E04BD8" w:rsidP="000065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BD8" w:rsidRPr="00714F3E" w:rsidRDefault="00E04BD8" w:rsidP="000065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BD8" w:rsidRPr="00714F3E" w:rsidRDefault="00E04BD8" w:rsidP="000065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BD8" w:rsidRPr="00714F3E" w:rsidRDefault="00E04BD8" w:rsidP="000065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BD8" w:rsidRPr="00714F3E" w:rsidRDefault="00E04BD8" w:rsidP="0000658F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C7E67" w:rsidRPr="00714F3E" w:rsidTr="00923B5F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7E67" w:rsidRPr="00714F3E" w:rsidRDefault="00FC7E67" w:rsidP="00FC7E6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7E67" w:rsidRPr="00714F3E" w:rsidRDefault="00FC7E67" w:rsidP="00FC7E67">
            <w:pPr>
              <w:jc w:val="center"/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7E67" w:rsidRPr="00714F3E" w:rsidRDefault="00FC7E67" w:rsidP="00FC7E67">
            <w:pPr>
              <w:jc w:val="center"/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7E67" w:rsidRDefault="00FC7E67" w:rsidP="00FC7E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2023 </w:t>
            </w:r>
          </w:p>
          <w:p w:rsidR="00FC7E67" w:rsidRPr="006E1859" w:rsidRDefault="00FC7E67" w:rsidP="00FC7E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7E67" w:rsidRDefault="00FC7E67" w:rsidP="00FC7E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2024 </w:t>
            </w:r>
          </w:p>
          <w:p w:rsidR="00FC7E67" w:rsidRPr="006E1859" w:rsidRDefault="00FC7E67" w:rsidP="00FC7E6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7E67" w:rsidRPr="006E1859" w:rsidRDefault="00FC7E67" w:rsidP="00FC7E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7E67" w:rsidRPr="006E1859" w:rsidRDefault="00FC7E67" w:rsidP="00FC7E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7E67" w:rsidRPr="006E1859" w:rsidRDefault="00FC7E67" w:rsidP="00FC7E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7E67" w:rsidRPr="006E1859" w:rsidRDefault="00FC7E67" w:rsidP="00FC7E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7E67" w:rsidRPr="006E1859" w:rsidRDefault="00FC7E67" w:rsidP="00FC7E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2029</w:t>
            </w:r>
          </w:p>
        </w:tc>
      </w:tr>
      <w:tr w:rsidR="00E04BD8" w:rsidRPr="006E1859" w:rsidTr="00923B5F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4BD8" w:rsidRPr="006E1859" w:rsidRDefault="00E04BD8" w:rsidP="0000658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BD8" w:rsidRPr="006E1859" w:rsidRDefault="00E04BD8" w:rsidP="0000658F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BD8" w:rsidRPr="006E1859" w:rsidRDefault="00E04BD8" w:rsidP="0000658F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BD8" w:rsidRPr="006E1859" w:rsidRDefault="00E04BD8" w:rsidP="0000658F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BD8" w:rsidRPr="006E1859" w:rsidRDefault="00E04BD8" w:rsidP="0000658F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BD8" w:rsidRPr="006E1859" w:rsidRDefault="00E04BD8" w:rsidP="0000658F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BD8" w:rsidRPr="006E1859" w:rsidRDefault="00E04BD8" w:rsidP="0000658F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BD8" w:rsidRPr="006E1859" w:rsidRDefault="00E04BD8" w:rsidP="0000658F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BD8" w:rsidRPr="006E1859" w:rsidRDefault="00E04BD8" w:rsidP="0000658F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BD8" w:rsidRPr="006E1859" w:rsidRDefault="00E04BD8" w:rsidP="0000658F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9</w:t>
            </w:r>
          </w:p>
        </w:tc>
      </w:tr>
      <w:tr w:rsidR="00377BBB" w:rsidRPr="00714F3E" w:rsidTr="00923B5F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BBB" w:rsidRPr="00714F3E" w:rsidRDefault="00377BBB" w:rsidP="00377B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7BBB" w:rsidRPr="00714F3E" w:rsidRDefault="00377BBB" w:rsidP="00377BBB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7BBB" w:rsidRPr="00000441" w:rsidRDefault="00377BBB" w:rsidP="00377BBB">
            <w:pPr>
              <w:pStyle w:val="ConsPlusNormal"/>
              <w:spacing w:line="240" w:lineRule="exact"/>
            </w:pPr>
            <w:r>
              <w:t>Численность постоянного населения,ч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6F516C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2057</w:t>
            </w:r>
            <w:r w:rsidR="00377BBB"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6F516C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2053</w:t>
            </w:r>
            <w:r w:rsidR="00377BBB"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6F516C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2050</w:t>
            </w:r>
            <w:r w:rsidR="00377BBB"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6F516C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2040</w:t>
            </w:r>
            <w:r w:rsidR="00377BBB"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25201">
              <w:rPr>
                <w:color w:val="000000"/>
                <w:sz w:val="20"/>
                <w:szCs w:val="20"/>
              </w:rPr>
              <w:t>0</w:t>
            </w:r>
            <w:r w:rsidR="00C8248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6F516C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C82485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F516C">
              <w:rPr>
                <w:color w:val="000000"/>
                <w:sz w:val="20"/>
                <w:szCs w:val="20"/>
              </w:rPr>
              <w:t>000</w:t>
            </w:r>
          </w:p>
        </w:tc>
      </w:tr>
      <w:tr w:rsidR="00812884" w:rsidRPr="00714F3E" w:rsidTr="00923B5F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884" w:rsidRPr="00714F3E" w:rsidRDefault="00812884" w:rsidP="008128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2884" w:rsidRPr="00714F3E" w:rsidRDefault="00812884" w:rsidP="008128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2884" w:rsidRPr="00000441" w:rsidRDefault="00812884" w:rsidP="00812884">
            <w:pPr>
              <w:pStyle w:val="ConsPlusNormal"/>
              <w:spacing w:line="240" w:lineRule="exact"/>
            </w:pPr>
            <w:r>
              <w:t>Естественный прирост (убыль),ч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2884" w:rsidRPr="00714F3E" w:rsidRDefault="00812884" w:rsidP="008128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445EC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2884" w:rsidRPr="00714F3E" w:rsidRDefault="00812884" w:rsidP="008128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445EC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2884" w:rsidRPr="00714F3E" w:rsidRDefault="00812884" w:rsidP="008128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445EC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2884" w:rsidRPr="00714F3E" w:rsidRDefault="00812884" w:rsidP="008128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  <w:r w:rsidR="00445EC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2884" w:rsidRPr="00714F3E" w:rsidRDefault="00812884" w:rsidP="008128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</w:t>
            </w:r>
            <w:r w:rsidR="00C824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2884" w:rsidRPr="00714F3E" w:rsidRDefault="00812884" w:rsidP="008128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445EC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2884" w:rsidRPr="00714F3E" w:rsidRDefault="00812884" w:rsidP="008128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445EC1">
              <w:rPr>
                <w:color w:val="000000"/>
                <w:sz w:val="20"/>
                <w:szCs w:val="20"/>
              </w:rPr>
              <w:t>10</w:t>
            </w:r>
          </w:p>
        </w:tc>
      </w:tr>
      <w:tr w:rsidR="00812884" w:rsidRPr="00714F3E" w:rsidTr="00923B5F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884" w:rsidRPr="00714F3E" w:rsidRDefault="00812884" w:rsidP="0081288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2884" w:rsidRPr="00714F3E" w:rsidRDefault="00812884" w:rsidP="0081288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2884" w:rsidRPr="00000441" w:rsidRDefault="00812884" w:rsidP="00812884">
            <w:pPr>
              <w:pStyle w:val="ConsPlusNormal"/>
              <w:spacing w:line="240" w:lineRule="exact"/>
            </w:pPr>
            <w:r>
              <w:t>-число родившихся,ч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2884" w:rsidRPr="00714F3E" w:rsidRDefault="00445EC1" w:rsidP="008128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812884"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2884" w:rsidRPr="00714F3E" w:rsidRDefault="00445EC1" w:rsidP="008128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812884"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2884" w:rsidRPr="00714F3E" w:rsidRDefault="00445EC1" w:rsidP="008128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812884"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2884" w:rsidRPr="00714F3E" w:rsidRDefault="00445EC1" w:rsidP="008128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812884"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2884" w:rsidRPr="00714F3E" w:rsidRDefault="00812884" w:rsidP="008128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82485">
              <w:rPr>
                <w:color w:val="000000"/>
                <w:sz w:val="20"/>
                <w:szCs w:val="20"/>
              </w:rPr>
              <w:t>3</w:t>
            </w:r>
            <w:r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2884" w:rsidRPr="00714F3E" w:rsidRDefault="00812884" w:rsidP="008128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2884" w:rsidRPr="00714F3E" w:rsidRDefault="00812884" w:rsidP="008128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377BBB" w:rsidRPr="00714F3E" w:rsidTr="00923B5F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BBB" w:rsidRPr="00714F3E" w:rsidRDefault="00377BBB" w:rsidP="00377B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7BBB" w:rsidRPr="00714F3E" w:rsidRDefault="00377BBB" w:rsidP="00377B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7BBB" w:rsidRPr="00000441" w:rsidRDefault="00377BBB" w:rsidP="00377BBB">
            <w:pPr>
              <w:pStyle w:val="ConsPlusNormal"/>
              <w:spacing w:line="240" w:lineRule="exact"/>
            </w:pPr>
            <w:r>
              <w:t>-число умерших,ч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445EC1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C82485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45EC1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445EC1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445EC1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445EC1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C8248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45EC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45EC1">
              <w:rPr>
                <w:color w:val="000000"/>
                <w:sz w:val="20"/>
                <w:szCs w:val="20"/>
              </w:rPr>
              <w:t>5</w:t>
            </w:r>
          </w:p>
        </w:tc>
      </w:tr>
      <w:tr w:rsidR="00377BBB" w:rsidRPr="00714F3E" w:rsidTr="00923B5F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BBB" w:rsidRPr="00714F3E" w:rsidRDefault="00377BBB" w:rsidP="00377B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7BBB" w:rsidRPr="00714F3E" w:rsidRDefault="00377BBB" w:rsidP="00377B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7BBB" w:rsidRPr="00000441" w:rsidRDefault="00377BBB" w:rsidP="00377BBB">
            <w:pPr>
              <w:pStyle w:val="ConsPlusNormal"/>
              <w:spacing w:line="240" w:lineRule="exact"/>
            </w:pPr>
            <w:r>
              <w:t>Строительство (ввод жилья),кв.м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AF5895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AF5895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525201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525201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525201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AF5895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525201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CF52E2" w:rsidRDefault="00AF5895" w:rsidP="00377BBB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525201">
              <w:rPr>
                <w:color w:val="000000"/>
                <w:sz w:val="20"/>
                <w:szCs w:val="20"/>
              </w:rPr>
              <w:t>00</w:t>
            </w:r>
          </w:p>
        </w:tc>
      </w:tr>
      <w:tr w:rsidR="00377BBB" w:rsidRPr="00714F3E" w:rsidTr="00923B5F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BBB" w:rsidRPr="00714F3E" w:rsidRDefault="00377BBB" w:rsidP="00377B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7BBB" w:rsidRPr="00714F3E" w:rsidRDefault="00377BBB" w:rsidP="00377B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7BBB" w:rsidRPr="00000441" w:rsidRDefault="00377BBB" w:rsidP="00377BBB">
            <w:pPr>
              <w:pStyle w:val="ConsPlusNormal"/>
              <w:spacing w:line="240" w:lineRule="exact"/>
            </w:pPr>
            <w:r>
              <w:t>Число общеобразовательных организаций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2</w:t>
            </w:r>
          </w:p>
        </w:tc>
      </w:tr>
      <w:tr w:rsidR="00377BBB" w:rsidRPr="00714F3E" w:rsidTr="00923B5F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BBB" w:rsidRPr="00714F3E" w:rsidRDefault="00377BBB" w:rsidP="00377B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7BBB" w:rsidRPr="00714F3E" w:rsidRDefault="00377BBB" w:rsidP="00377B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7BBB" w:rsidRPr="00000441" w:rsidRDefault="00377BBB" w:rsidP="00377BBB">
            <w:pPr>
              <w:pStyle w:val="ConsPlusNormal"/>
              <w:spacing w:line="240" w:lineRule="exact"/>
            </w:pPr>
            <w:r>
              <w:t>Число амбулаторий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1</w:t>
            </w:r>
          </w:p>
        </w:tc>
      </w:tr>
      <w:tr w:rsidR="00377BBB" w:rsidRPr="00714F3E" w:rsidTr="00923B5F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BBB" w:rsidRPr="00714F3E" w:rsidRDefault="00377BBB" w:rsidP="00377B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7BBB" w:rsidRPr="00714F3E" w:rsidRDefault="00377BBB" w:rsidP="00377B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7BBB" w:rsidRPr="00000441" w:rsidRDefault="00377BBB" w:rsidP="00377BBB">
            <w:pPr>
              <w:pStyle w:val="ConsPlusNormal"/>
              <w:spacing w:line="240" w:lineRule="exact"/>
            </w:pPr>
            <w:r>
              <w:t>Количество ФАП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4</w:t>
            </w:r>
          </w:p>
        </w:tc>
      </w:tr>
      <w:tr w:rsidR="00377BBB" w:rsidRPr="00714F3E" w:rsidTr="00923B5F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7BBB" w:rsidRPr="00714F3E" w:rsidRDefault="00377BBB" w:rsidP="00377BB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7BBB" w:rsidRPr="00714F3E" w:rsidRDefault="00377BBB" w:rsidP="00377B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7BBB" w:rsidRPr="00000441" w:rsidRDefault="00377BBB" w:rsidP="00377BBB">
            <w:pPr>
              <w:pStyle w:val="ConsPlusNormal"/>
              <w:spacing w:line="240" w:lineRule="exact"/>
            </w:pPr>
            <w:r>
              <w:t>Общая протяженность улиц, проездов, тротуаров и т.п.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BBB" w:rsidRPr="00714F3E" w:rsidRDefault="00377BBB" w:rsidP="00377BB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45,7</w:t>
            </w:r>
          </w:p>
        </w:tc>
      </w:tr>
      <w:tr w:rsidR="00AF5895" w:rsidRPr="00714F3E" w:rsidTr="00923B5F">
        <w:trPr>
          <w:trHeight w:val="443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5895" w:rsidRPr="00714F3E" w:rsidRDefault="00AF5895" w:rsidP="00AF58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5895" w:rsidRPr="00714F3E" w:rsidRDefault="00AF5895" w:rsidP="00AF58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5895" w:rsidRPr="00000441" w:rsidRDefault="00AF5895" w:rsidP="00AF5895">
            <w:pPr>
              <w:pStyle w:val="ConsPlusNormal"/>
              <w:spacing w:line="240" w:lineRule="exact"/>
            </w:pPr>
            <w:r>
              <w:t>Количество личных подсобных хозяйств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5895" w:rsidRPr="00714F3E" w:rsidRDefault="00AF5895" w:rsidP="00AF58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5895" w:rsidRPr="00714F3E" w:rsidRDefault="00AF5895" w:rsidP="00AF58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5895" w:rsidRPr="00714F3E" w:rsidRDefault="00AF5895" w:rsidP="00AF58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5895" w:rsidRPr="00714F3E" w:rsidRDefault="00AF5895" w:rsidP="00AF58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5895" w:rsidRPr="00714F3E" w:rsidRDefault="00AF5895" w:rsidP="00AF58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5895" w:rsidRPr="00714F3E" w:rsidRDefault="00AF5895" w:rsidP="00AF58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5895" w:rsidRPr="00714F3E" w:rsidRDefault="00AF5895" w:rsidP="00AF589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</w:t>
            </w:r>
          </w:p>
        </w:tc>
      </w:tr>
    </w:tbl>
    <w:p w:rsidR="00E04BD8" w:rsidRDefault="00E04BD8" w:rsidP="00AE3E47">
      <w:pPr>
        <w:pStyle w:val="ConsPlusNormal"/>
      </w:pPr>
    </w:p>
    <w:p w:rsidR="00B31DED" w:rsidRDefault="00B31DED" w:rsidP="00AE3E47">
      <w:pPr>
        <w:pStyle w:val="ConsPlusNormal"/>
      </w:pPr>
    </w:p>
    <w:p w:rsidR="00B31DED" w:rsidRDefault="00B31DED" w:rsidP="00AE3E47">
      <w:pPr>
        <w:pStyle w:val="ConsPlusNormal"/>
      </w:pPr>
    </w:p>
    <w:p w:rsidR="00B31DED" w:rsidRDefault="00B31DED" w:rsidP="00AE3E47">
      <w:pPr>
        <w:pStyle w:val="ConsPlusNormal"/>
      </w:pPr>
    </w:p>
    <w:p w:rsidR="00B31DED" w:rsidRDefault="00B31DED" w:rsidP="00AE3E47">
      <w:pPr>
        <w:pStyle w:val="ConsPlusNormal"/>
      </w:pPr>
    </w:p>
    <w:p w:rsidR="00B31DED" w:rsidRDefault="00B31DED" w:rsidP="00AE3E47">
      <w:pPr>
        <w:pStyle w:val="ConsPlusNormal"/>
      </w:pPr>
    </w:p>
    <w:p w:rsidR="00B31DED" w:rsidRDefault="00B31DED" w:rsidP="00AE3E47">
      <w:pPr>
        <w:pStyle w:val="ConsPlusNormal"/>
      </w:pPr>
    </w:p>
    <w:p w:rsidR="00B31DED" w:rsidRDefault="00B31DED" w:rsidP="00AE3E47">
      <w:pPr>
        <w:pStyle w:val="ConsPlusNormal"/>
      </w:pPr>
    </w:p>
    <w:p w:rsidR="00B31DED" w:rsidRDefault="00B31DED" w:rsidP="00AE3E47">
      <w:pPr>
        <w:pStyle w:val="ConsPlusNormal"/>
      </w:pPr>
    </w:p>
    <w:p w:rsidR="00B31DED" w:rsidRDefault="00B31DED" w:rsidP="00AE3E47">
      <w:pPr>
        <w:pStyle w:val="ConsPlusNormal"/>
      </w:pPr>
    </w:p>
    <w:p w:rsidR="00B31DED" w:rsidRDefault="00B31DED" w:rsidP="00AE3E47">
      <w:pPr>
        <w:pStyle w:val="ConsPlusNormal"/>
      </w:pPr>
    </w:p>
    <w:p w:rsidR="00B31DED" w:rsidRDefault="00B31DED" w:rsidP="00AE3E47">
      <w:pPr>
        <w:pStyle w:val="ConsPlusNormal"/>
      </w:pPr>
    </w:p>
    <w:p w:rsidR="00B31DED" w:rsidRDefault="00B31DED" w:rsidP="00AE3E47">
      <w:pPr>
        <w:pStyle w:val="ConsPlusNormal"/>
      </w:pPr>
    </w:p>
    <w:p w:rsidR="00B31DED" w:rsidRDefault="00B31DED" w:rsidP="00AE3E47">
      <w:pPr>
        <w:pStyle w:val="ConsPlusNormal"/>
      </w:pPr>
    </w:p>
    <w:p w:rsidR="00B31DED" w:rsidRDefault="00B31DED" w:rsidP="00AE3E47">
      <w:pPr>
        <w:pStyle w:val="ConsPlusNormal"/>
      </w:pPr>
    </w:p>
    <w:p w:rsidR="00B31DED" w:rsidRDefault="00B31DED" w:rsidP="00AE3E47">
      <w:pPr>
        <w:pStyle w:val="ConsPlusNormal"/>
      </w:pPr>
    </w:p>
    <w:p w:rsidR="00B31DED" w:rsidRDefault="00B31DED" w:rsidP="00AE3E47">
      <w:pPr>
        <w:pStyle w:val="ConsPlusNormal"/>
      </w:pPr>
    </w:p>
    <w:p w:rsidR="00B31DED" w:rsidRDefault="00B31DED" w:rsidP="00AE3E47">
      <w:pPr>
        <w:pStyle w:val="ConsPlusNormal"/>
      </w:pPr>
    </w:p>
    <w:p w:rsidR="00B31DED" w:rsidRDefault="00B31DED" w:rsidP="00AE3E47">
      <w:pPr>
        <w:pStyle w:val="ConsPlusNormal"/>
      </w:pPr>
    </w:p>
    <w:p w:rsidR="00B31DED" w:rsidRDefault="00B31DED" w:rsidP="00AE3E47">
      <w:pPr>
        <w:pStyle w:val="ConsPlusNormal"/>
      </w:pPr>
    </w:p>
    <w:p w:rsidR="00B31DED" w:rsidRDefault="00B31DED" w:rsidP="00AE3E47">
      <w:pPr>
        <w:pStyle w:val="ConsPlusNormal"/>
      </w:pPr>
    </w:p>
    <w:p w:rsidR="00B31DED" w:rsidRDefault="00B31DED" w:rsidP="00AE3E47">
      <w:pPr>
        <w:pStyle w:val="ConsPlusNormal"/>
      </w:pPr>
    </w:p>
    <w:p w:rsidR="00B31DED" w:rsidRDefault="00B31DED" w:rsidP="00AE3E47">
      <w:pPr>
        <w:pStyle w:val="ConsPlusNormal"/>
      </w:pPr>
    </w:p>
    <w:p w:rsidR="00B31DED" w:rsidRDefault="00B31DED" w:rsidP="00AE3E47">
      <w:pPr>
        <w:pStyle w:val="ConsPlusNormal"/>
      </w:pPr>
    </w:p>
    <w:p w:rsidR="00B31DED" w:rsidRDefault="00B31DED" w:rsidP="00AE3E47">
      <w:pPr>
        <w:pStyle w:val="ConsPlusNormal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93"/>
        <w:gridCol w:w="340"/>
        <w:gridCol w:w="668"/>
        <w:gridCol w:w="99"/>
        <w:gridCol w:w="2310"/>
        <w:gridCol w:w="1518"/>
        <w:gridCol w:w="1440"/>
        <w:gridCol w:w="840"/>
        <w:gridCol w:w="700"/>
        <w:gridCol w:w="954"/>
        <w:gridCol w:w="3866"/>
      </w:tblGrid>
      <w:tr w:rsidR="00B31DED" w:rsidTr="00B31DED">
        <w:trPr>
          <w:gridAfter w:val="7"/>
          <w:wAfter w:w="11628" w:type="dxa"/>
          <w:trHeight w:val="390"/>
        </w:trPr>
        <w:tc>
          <w:tcPr>
            <w:tcW w:w="12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31DED" w:rsidRDefault="00B31DED" w:rsidP="00B31DED">
            <w:pPr>
              <w:rPr>
                <w:color w:val="000000"/>
                <w:sz w:val="20"/>
                <w:szCs w:val="20"/>
              </w:rPr>
            </w:pPr>
          </w:p>
        </w:tc>
      </w:tr>
      <w:tr w:rsidR="00B31DED" w:rsidRPr="00714F3E" w:rsidTr="00B31DED">
        <w:trPr>
          <w:gridBefore w:val="1"/>
          <w:wBefore w:w="93" w:type="dxa"/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7F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7F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7F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7F777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4F3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7F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7F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7F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7F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color w:val="000000"/>
                <w:sz w:val="22"/>
                <w:szCs w:val="22"/>
              </w:rPr>
            </w:pPr>
          </w:p>
          <w:p w:rsidR="00B31DED" w:rsidRPr="002A47A4" w:rsidRDefault="00B31DED" w:rsidP="007F777B">
            <w:pPr>
              <w:rPr>
                <w:color w:val="000000"/>
                <w:sz w:val="22"/>
                <w:szCs w:val="22"/>
              </w:rPr>
            </w:pPr>
          </w:p>
        </w:tc>
      </w:tr>
      <w:tr w:rsidR="00B31DED" w:rsidRPr="00EB0D48" w:rsidTr="00B31DED">
        <w:trPr>
          <w:gridBefore w:val="1"/>
          <w:gridAfter w:val="9"/>
          <w:wBefore w:w="93" w:type="dxa"/>
          <w:wAfter w:w="12395" w:type="dxa"/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EB0D48" w:rsidRDefault="00B31DED" w:rsidP="007F777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B31DED" w:rsidRPr="00EB0D48" w:rsidTr="00B31DED">
        <w:trPr>
          <w:gridBefore w:val="1"/>
          <w:gridAfter w:val="9"/>
          <w:wBefore w:w="93" w:type="dxa"/>
          <w:wAfter w:w="12395" w:type="dxa"/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Default="00B31DED" w:rsidP="007F777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B31DED" w:rsidRDefault="00B31DED" w:rsidP="007F777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B31DED" w:rsidRPr="00EB0D48" w:rsidRDefault="00B31DED" w:rsidP="007F777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tbl>
      <w:tblPr>
        <w:tblW w:w="12735" w:type="dxa"/>
        <w:tblInd w:w="93" w:type="dxa"/>
        <w:tblLayout w:type="fixed"/>
        <w:tblLook w:val="04A0"/>
      </w:tblPr>
      <w:tblGrid>
        <w:gridCol w:w="12735"/>
      </w:tblGrid>
      <w:tr w:rsidR="00B31DED" w:rsidRPr="00EB0D48" w:rsidTr="007F777B">
        <w:trPr>
          <w:trHeight w:val="300"/>
        </w:trPr>
        <w:tc>
          <w:tcPr>
            <w:tcW w:w="1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EB0D48" w:rsidRDefault="00B31DED" w:rsidP="007F777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</w:t>
            </w:r>
            <w:r w:rsidR="003E1C16">
              <w:rPr>
                <w:b/>
                <w:color w:val="000000"/>
                <w:sz w:val="28"/>
                <w:szCs w:val="28"/>
              </w:rPr>
              <w:t>Показатели финансового обеспечения муниципальных программ Медведского сельс</w:t>
            </w:r>
            <w:r w:rsidR="00FC0539">
              <w:rPr>
                <w:b/>
                <w:color w:val="000000"/>
                <w:sz w:val="28"/>
                <w:szCs w:val="28"/>
              </w:rPr>
              <w:t>кого поселен</w:t>
            </w:r>
            <w:r w:rsidR="00FC7E67">
              <w:rPr>
                <w:b/>
                <w:color w:val="000000"/>
                <w:sz w:val="28"/>
                <w:szCs w:val="28"/>
              </w:rPr>
              <w:t xml:space="preserve">ия на период до 2029 </w:t>
            </w:r>
            <w:r w:rsidR="003E1C16">
              <w:rPr>
                <w:b/>
                <w:color w:val="000000"/>
                <w:sz w:val="28"/>
                <w:szCs w:val="28"/>
              </w:rPr>
              <w:t>года.</w:t>
            </w:r>
          </w:p>
        </w:tc>
      </w:tr>
    </w:tbl>
    <w:tbl>
      <w:tblPr>
        <w:tblpPr w:leftFromText="180" w:rightFromText="180" w:vertAnchor="text" w:tblpY="1"/>
        <w:tblOverlap w:val="never"/>
        <w:tblW w:w="12831" w:type="dxa"/>
        <w:tblInd w:w="93" w:type="dxa"/>
        <w:tblLayout w:type="fixed"/>
        <w:tblLook w:val="04A0"/>
      </w:tblPr>
      <w:tblGrid>
        <w:gridCol w:w="340"/>
        <w:gridCol w:w="668"/>
        <w:gridCol w:w="2409"/>
        <w:gridCol w:w="1518"/>
        <w:gridCol w:w="1440"/>
        <w:gridCol w:w="1320"/>
        <w:gridCol w:w="1320"/>
        <w:gridCol w:w="1416"/>
        <w:gridCol w:w="1200"/>
        <w:gridCol w:w="1200"/>
      </w:tblGrid>
      <w:tr w:rsidR="00B31DED" w:rsidRPr="00714F3E" w:rsidTr="007F777B">
        <w:trPr>
          <w:gridAfter w:val="1"/>
          <w:wAfter w:w="1200" w:type="dxa"/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7F77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7F77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7F77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7F77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7F77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7F77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426FC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7F77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7F77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31DED" w:rsidRPr="00714F3E" w:rsidTr="007F777B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7F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714F3E" w:rsidRDefault="00B31DED" w:rsidP="007F777B">
            <w:pPr>
              <w:jc w:val="center"/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714F3E" w:rsidRDefault="00B31DED" w:rsidP="007F777B">
            <w:pPr>
              <w:jc w:val="center"/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Default="00B31DED" w:rsidP="007F77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  <w:r w:rsidR="00FD5118">
              <w:rPr>
                <w:b/>
                <w:color w:val="000000"/>
                <w:sz w:val="20"/>
                <w:szCs w:val="20"/>
              </w:rPr>
              <w:t>2</w:t>
            </w:r>
            <w:r w:rsidR="00FC7E67">
              <w:rPr>
                <w:b/>
                <w:color w:val="000000"/>
                <w:sz w:val="20"/>
                <w:szCs w:val="20"/>
              </w:rPr>
              <w:t>3</w:t>
            </w:r>
            <w:r w:rsidR="005B686D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5B686D" w:rsidRPr="006E1859" w:rsidRDefault="005B686D" w:rsidP="007F77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6E1859" w:rsidRDefault="00B31DED" w:rsidP="007F77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</w:t>
            </w:r>
            <w:r w:rsidR="00FC7E67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6E1859" w:rsidRDefault="00B31DED" w:rsidP="007F77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</w:t>
            </w:r>
            <w:r w:rsidR="00FC7E67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6E1859" w:rsidRDefault="00B31DED" w:rsidP="007F77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</w:t>
            </w:r>
            <w:r w:rsidR="00FC7E67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6E1859" w:rsidRDefault="00B31DED" w:rsidP="007F77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</w:t>
            </w:r>
            <w:r w:rsidR="00FC7E67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6E1859" w:rsidRDefault="00B31DED" w:rsidP="007F77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</w:t>
            </w:r>
            <w:r w:rsidR="00FC7E67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6E1859" w:rsidRDefault="00B31DED" w:rsidP="007F77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</w:t>
            </w:r>
            <w:r w:rsidR="00FC7E67"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B31DED" w:rsidRPr="006E1859" w:rsidTr="007F777B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6E1859" w:rsidRDefault="00B31DED" w:rsidP="007F777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6E1859" w:rsidRDefault="00B31DED" w:rsidP="007F777B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6E1859" w:rsidRDefault="00B31DED" w:rsidP="007F777B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6E1859" w:rsidRDefault="00B31DED" w:rsidP="007F777B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6E1859" w:rsidRDefault="00B31DED" w:rsidP="007F777B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6E1859" w:rsidRDefault="00B31DED" w:rsidP="007F777B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6E1859" w:rsidRDefault="00B31DED" w:rsidP="007F777B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6E1859" w:rsidRDefault="00B31DED" w:rsidP="007F777B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6E1859" w:rsidRDefault="00B31DED" w:rsidP="007F777B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6E1859" w:rsidRDefault="00B31DED" w:rsidP="007F777B">
            <w:pPr>
              <w:jc w:val="center"/>
              <w:rPr>
                <w:color w:val="000000"/>
              </w:rPr>
            </w:pPr>
            <w:r w:rsidRPr="006E1859">
              <w:rPr>
                <w:color w:val="000000"/>
              </w:rPr>
              <w:t>9</w:t>
            </w:r>
          </w:p>
        </w:tc>
      </w:tr>
      <w:tr w:rsidR="00E1796D" w:rsidRPr="00714F3E" w:rsidTr="007F777B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796D" w:rsidRPr="00714F3E" w:rsidRDefault="00E1796D" w:rsidP="00E17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796D" w:rsidRPr="00714F3E" w:rsidRDefault="00E1796D" w:rsidP="00E1796D">
            <w:pPr>
              <w:rPr>
                <w:color w:val="000000"/>
                <w:sz w:val="28"/>
                <w:szCs w:val="28"/>
              </w:rPr>
            </w:pPr>
            <w:r w:rsidRPr="00714F3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796D" w:rsidRPr="00681FA3" w:rsidRDefault="00E1796D" w:rsidP="00E1796D">
            <w:pPr>
              <w:pStyle w:val="ConsPlusNormal"/>
              <w:spacing w:line="240" w:lineRule="exact"/>
              <w:rPr>
                <w:b/>
              </w:rPr>
            </w:pPr>
            <w:r w:rsidRPr="00681FA3">
              <w:rPr>
                <w:b/>
              </w:rPr>
              <w:t>Расходы бюджета, всего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6D" w:rsidRPr="00714F3E" w:rsidRDefault="00806E9B" w:rsidP="00E179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24559,3</w:t>
            </w:r>
            <w:r w:rsidR="00E1796D"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6D" w:rsidRPr="00714F3E" w:rsidRDefault="005B686D" w:rsidP="00E179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9191,1</w:t>
            </w:r>
            <w:r w:rsidR="00E1796D" w:rsidRPr="00714F3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6D" w:rsidRPr="00714F3E" w:rsidRDefault="004A74C6" w:rsidP="00E179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8401,3</w:t>
            </w:r>
            <w:r w:rsidR="00E1796D"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6D" w:rsidRPr="00714F3E" w:rsidRDefault="002937EE" w:rsidP="00E179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8081,2</w:t>
            </w:r>
            <w:r w:rsidR="00E1796D" w:rsidRPr="00714F3E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6D" w:rsidRPr="00714F3E" w:rsidRDefault="00941478" w:rsidP="00E179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  <w:r w:rsidR="007004C8">
              <w:rPr>
                <w:color w:val="000000"/>
                <w:sz w:val="20"/>
                <w:szCs w:val="20"/>
              </w:rPr>
              <w:t>42,8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6D" w:rsidRPr="00714F3E" w:rsidRDefault="00FB0303" w:rsidP="00E179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  <w:r w:rsidR="007004C8">
              <w:rPr>
                <w:color w:val="000000"/>
                <w:sz w:val="20"/>
                <w:szCs w:val="20"/>
              </w:rPr>
              <w:t>07,6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1796D" w:rsidRPr="00714F3E" w:rsidRDefault="00FB0303" w:rsidP="00E179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7004C8">
              <w:rPr>
                <w:color w:val="000000"/>
                <w:sz w:val="20"/>
                <w:szCs w:val="20"/>
              </w:rPr>
              <w:t>575,8</w:t>
            </w:r>
          </w:p>
        </w:tc>
      </w:tr>
      <w:tr w:rsidR="00B31DED" w:rsidRPr="00714F3E" w:rsidTr="007F777B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7F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714F3E" w:rsidRDefault="00B31DED" w:rsidP="007F77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681FA3" w:rsidRDefault="00954E58" w:rsidP="007F777B">
            <w:pPr>
              <w:pStyle w:val="ConsPlusNormal"/>
              <w:spacing w:line="240" w:lineRule="exact"/>
              <w:rPr>
                <w:b/>
              </w:rPr>
            </w:pPr>
            <w:r w:rsidRPr="00681FA3">
              <w:rPr>
                <w:b/>
              </w:rPr>
              <w:t>Расходы на реализацию муниципальных</w:t>
            </w:r>
            <w:r w:rsidR="00090EDD" w:rsidRPr="00681FA3">
              <w:rPr>
                <w:b/>
              </w:rPr>
              <w:t xml:space="preserve"> программ,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806E9B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23438,7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8E0FC3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5B686D">
              <w:rPr>
                <w:color w:val="000000"/>
                <w:sz w:val="20"/>
                <w:szCs w:val="20"/>
              </w:rPr>
              <w:t>080,6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4A74C6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7012,9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2937EE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6751,8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254F8C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2B379E">
              <w:rPr>
                <w:color w:val="000000"/>
                <w:sz w:val="20"/>
                <w:szCs w:val="20"/>
              </w:rPr>
              <w:t>022,8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5B4AEC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7289,4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5B4AEC" w:rsidP="00D03C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7415,8</w:t>
            </w:r>
          </w:p>
        </w:tc>
      </w:tr>
      <w:tr w:rsidR="00B31DED" w:rsidRPr="00714F3E" w:rsidTr="007F777B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7F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714F3E" w:rsidRDefault="00090EDD" w:rsidP="007F77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000441" w:rsidRDefault="00632C4F" w:rsidP="007F777B">
            <w:pPr>
              <w:pStyle w:val="ConsPlusNormal"/>
              <w:spacing w:line="240" w:lineRule="exact"/>
            </w:pPr>
            <w:r>
              <w:rPr>
                <w:b/>
                <w:bCs/>
                <w:color w:val="000000"/>
                <w:sz w:val="20"/>
              </w:rPr>
              <w:t>Муниципальная программа  «Совершенствование и развитие местного самоуправления  в Медведском сельском поселении»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806E9B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5B686D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E9029D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23115D">
              <w:rPr>
                <w:color w:val="000000"/>
                <w:sz w:val="20"/>
                <w:szCs w:val="20"/>
              </w:rPr>
              <w:t>3</w:t>
            </w:r>
            <w:r w:rsidR="004A74C6">
              <w:rPr>
                <w:color w:val="000000"/>
                <w:sz w:val="20"/>
                <w:szCs w:val="20"/>
              </w:rPr>
              <w:t>86,9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2937EE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4325,8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501FD9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7C74AE">
              <w:rPr>
                <w:color w:val="000000"/>
                <w:sz w:val="20"/>
                <w:szCs w:val="20"/>
              </w:rPr>
              <w:t>990,3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501FD9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501FD9" w:rsidP="00D03C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3590,0</w:t>
            </w:r>
          </w:p>
        </w:tc>
      </w:tr>
      <w:tr w:rsidR="00B31DED" w:rsidRPr="00714F3E" w:rsidTr="007F777B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7F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714F3E" w:rsidRDefault="00632C4F" w:rsidP="007F77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000441" w:rsidRDefault="00F66769" w:rsidP="007F777B">
            <w:pPr>
              <w:pStyle w:val="ConsPlusNormal"/>
              <w:spacing w:line="240" w:lineRule="exact"/>
            </w:pPr>
            <w:r>
              <w:rPr>
                <w:b/>
                <w:bCs/>
                <w:color w:val="000000"/>
                <w:sz w:val="20"/>
              </w:rPr>
              <w:t xml:space="preserve"> Муниципальная программа  «Безопасность жизнедеятельности в Медведском сельском поселении»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806E9B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5B686D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4A74C6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2937EE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23115D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501FD9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501FD9" w:rsidP="004D02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4D022F" w:rsidRPr="00714F3E" w:rsidTr="007F777B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022F" w:rsidRPr="00714F3E" w:rsidRDefault="004D022F" w:rsidP="004D02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22F" w:rsidRPr="00714F3E" w:rsidRDefault="004D022F" w:rsidP="004D02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22F" w:rsidRPr="00000441" w:rsidRDefault="004D022F" w:rsidP="004D022F">
            <w:pPr>
              <w:pStyle w:val="ConsPlusNormal"/>
              <w:spacing w:line="240" w:lineRule="exact"/>
            </w:pPr>
            <w:r>
              <w:rPr>
                <w:b/>
                <w:bCs/>
                <w:color w:val="000000"/>
                <w:sz w:val="20"/>
              </w:rPr>
              <w:t>Муниципальная программа «Совершенствование и содержание дорожной инфраструктуры на территории Медведского сельского поселения 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022F" w:rsidRPr="00714F3E" w:rsidRDefault="00806E9B" w:rsidP="004D022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7358,4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022F" w:rsidRPr="00714F3E" w:rsidRDefault="004D022F" w:rsidP="004D022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B686D">
              <w:rPr>
                <w:color w:val="000000"/>
                <w:sz w:val="20"/>
                <w:szCs w:val="20"/>
              </w:rPr>
              <w:t>485,3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022F" w:rsidRPr="00714F3E" w:rsidRDefault="004D022F" w:rsidP="004D022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A74C6">
              <w:rPr>
                <w:color w:val="000000"/>
                <w:sz w:val="20"/>
                <w:szCs w:val="20"/>
              </w:rPr>
              <w:t>279,6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022F" w:rsidRPr="00714F3E" w:rsidRDefault="004D022F" w:rsidP="004D022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937EE">
              <w:rPr>
                <w:color w:val="000000"/>
                <w:sz w:val="20"/>
                <w:szCs w:val="20"/>
              </w:rPr>
              <w:t>299,3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022F" w:rsidRPr="00714F3E" w:rsidRDefault="004D022F" w:rsidP="004D022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D7FFE">
              <w:rPr>
                <w:color w:val="000000"/>
                <w:sz w:val="20"/>
                <w:szCs w:val="20"/>
              </w:rPr>
              <w:t>3</w:t>
            </w:r>
            <w:r w:rsidR="0023115D">
              <w:rPr>
                <w:color w:val="000000"/>
                <w:sz w:val="20"/>
                <w:szCs w:val="20"/>
              </w:rPr>
              <w:t>89,2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022F" w:rsidRPr="00714F3E" w:rsidRDefault="004D022F" w:rsidP="004D022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022F" w:rsidRPr="00714F3E" w:rsidRDefault="004D022F" w:rsidP="004D02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1420,0</w:t>
            </w:r>
          </w:p>
        </w:tc>
      </w:tr>
      <w:tr w:rsidR="00B31DED" w:rsidRPr="00714F3E" w:rsidTr="007F777B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7F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714F3E" w:rsidRDefault="00F66769" w:rsidP="007F77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000441" w:rsidRDefault="00F66769" w:rsidP="007F777B">
            <w:pPr>
              <w:pStyle w:val="ConsPlusNormal"/>
              <w:spacing w:line="240" w:lineRule="exact"/>
            </w:pPr>
            <w:r>
              <w:rPr>
                <w:b/>
                <w:bCs/>
                <w:color w:val="000000"/>
                <w:sz w:val="20"/>
              </w:rPr>
              <w:t xml:space="preserve">Муниципальная программа «Благоустройство территории  Медведского  сельского </w:t>
            </w:r>
            <w:r>
              <w:rPr>
                <w:b/>
                <w:bCs/>
                <w:color w:val="000000"/>
                <w:sz w:val="20"/>
              </w:rPr>
              <w:lastRenderedPageBreak/>
              <w:t>поселения 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806E9B" w:rsidP="007F77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3540,6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5B686D" w:rsidP="007F77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1724,0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4A74C6" w:rsidP="007F77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E1796D" w:rsidP="007F77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937EE">
              <w:rPr>
                <w:color w:val="000000"/>
                <w:sz w:val="20"/>
                <w:szCs w:val="20"/>
              </w:rPr>
              <w:t>011,2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137B14" w:rsidP="007F77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3115D">
              <w:rPr>
                <w:color w:val="000000"/>
                <w:sz w:val="20"/>
                <w:szCs w:val="20"/>
              </w:rPr>
              <w:t>497,8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501FD9" w:rsidP="007F77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501FD9" w:rsidP="007F77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1700,0</w:t>
            </w:r>
          </w:p>
        </w:tc>
      </w:tr>
      <w:tr w:rsidR="00B31DED" w:rsidRPr="00714F3E" w:rsidTr="007F777B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7F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714F3E" w:rsidRDefault="00F66769" w:rsidP="007F77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2.5.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66769" w:rsidRDefault="00F66769" w:rsidP="00F66769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Муниципальная программа  </w:t>
            </w:r>
          </w:p>
          <w:p w:rsidR="00B31DED" w:rsidRPr="00000441" w:rsidRDefault="00F66769" w:rsidP="00F66769">
            <w:pPr>
              <w:pStyle w:val="ConsPlusNormal"/>
              <w:spacing w:line="240" w:lineRule="exact"/>
            </w:pPr>
            <w:r>
              <w:rPr>
                <w:b/>
                <w:bCs/>
                <w:color w:val="000000"/>
                <w:sz w:val="20"/>
              </w:rPr>
              <w:t>«Развитие молодежной политики в Медведском сельском поселении 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806E9B" w:rsidP="007F77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5B686D" w:rsidP="007F77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23115D" w:rsidP="007F77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23115D" w:rsidP="007F77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23115D" w:rsidP="007F77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94500A" w:rsidP="007F77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01F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94500A" w:rsidP="007F77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501FD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31DED" w:rsidRPr="00714F3E" w:rsidTr="007F777B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7F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714F3E" w:rsidRDefault="00F66769" w:rsidP="007F77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2.6.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000441" w:rsidRDefault="00F66769" w:rsidP="007F777B">
            <w:pPr>
              <w:pStyle w:val="ConsPlusNormal"/>
              <w:spacing w:line="240" w:lineRule="exact"/>
            </w:pPr>
            <w:r>
              <w:rPr>
                <w:b/>
                <w:bCs/>
                <w:color w:val="000000"/>
                <w:sz w:val="20"/>
              </w:rPr>
              <w:t>Муниципальная программа «Развитие культуры в  Медведском  сельском поселении 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806E9B" w:rsidP="007F77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5B686D" w:rsidP="007F77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4A74C6" w:rsidP="007F77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311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23115D" w:rsidP="007F77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23115D" w:rsidP="007F77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23115D" w:rsidP="007F77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23115D" w:rsidP="007F77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3E1C16" w:rsidRPr="00714F3E" w:rsidTr="007F777B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C16" w:rsidRPr="00714F3E" w:rsidRDefault="003E1C16" w:rsidP="007F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C16" w:rsidRDefault="003E1C16" w:rsidP="007F77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2.7.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C16" w:rsidRDefault="003C63CC" w:rsidP="007F777B">
            <w:pPr>
              <w:pStyle w:val="ConsPlusNormal"/>
              <w:spacing w:line="240" w:lineRule="exact"/>
            </w:pPr>
            <w:r>
              <w:rPr>
                <w:b/>
                <w:bCs/>
                <w:color w:val="000000"/>
                <w:sz w:val="20"/>
              </w:rPr>
              <w:t>Муниципальная программа «Развитие физической культуры и  массового спорта  на территории  Медведского сельского  поселения 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C16" w:rsidRDefault="00806E9B" w:rsidP="006611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C16" w:rsidRDefault="005B686D" w:rsidP="008E0F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C16" w:rsidRDefault="0094500A" w:rsidP="00945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4A74C6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C16" w:rsidRDefault="002937EE" w:rsidP="00D27F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27F2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C16" w:rsidRDefault="00137B14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01F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C16" w:rsidRDefault="00501FD9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C16" w:rsidRDefault="00501FD9" w:rsidP="004D02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E1C16" w:rsidRPr="00714F3E" w:rsidTr="007F777B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1C16" w:rsidRPr="00714F3E" w:rsidRDefault="003E1C16" w:rsidP="007F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C16" w:rsidRDefault="003C63CC" w:rsidP="007F77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2.8.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E1C16" w:rsidRDefault="003C63CC" w:rsidP="007F777B">
            <w:pPr>
              <w:pStyle w:val="ConsPlusNormal"/>
              <w:spacing w:line="240" w:lineRule="exact"/>
            </w:pPr>
            <w:r>
              <w:rPr>
                <w:b/>
                <w:color w:val="000000"/>
                <w:sz w:val="20"/>
              </w:rPr>
              <w:t>.Муниципальная программа «Управление муниципальным имуществом  Медведского сельского поселения»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C16" w:rsidRDefault="006611F2" w:rsidP="006611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806E9B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C16" w:rsidRDefault="008E0FC3" w:rsidP="008E0F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5B686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C16" w:rsidRDefault="004A74C6" w:rsidP="004A74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20,0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C16" w:rsidRDefault="002937EE" w:rsidP="002937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23115D">
              <w:rPr>
                <w:color w:val="000000"/>
                <w:sz w:val="20"/>
                <w:szCs w:val="20"/>
              </w:rPr>
              <w:t>20,</w:t>
            </w:r>
            <w:r w:rsidR="00E1796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C16" w:rsidRDefault="0023115D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01F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C16" w:rsidRDefault="0023115D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01FD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E1C16" w:rsidRDefault="0023115D" w:rsidP="004D02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501FD9">
              <w:rPr>
                <w:color w:val="000000"/>
                <w:sz w:val="20"/>
                <w:szCs w:val="20"/>
              </w:rPr>
              <w:t>0,0</w:t>
            </w:r>
          </w:p>
        </w:tc>
      </w:tr>
    </w:tbl>
    <w:tbl>
      <w:tblPr>
        <w:tblW w:w="12831" w:type="dxa"/>
        <w:tblInd w:w="93" w:type="dxa"/>
        <w:tblLayout w:type="fixed"/>
        <w:tblLook w:val="04A0"/>
      </w:tblPr>
      <w:tblGrid>
        <w:gridCol w:w="340"/>
        <w:gridCol w:w="668"/>
        <w:gridCol w:w="2409"/>
        <w:gridCol w:w="1518"/>
        <w:gridCol w:w="1440"/>
        <w:gridCol w:w="1320"/>
        <w:gridCol w:w="1320"/>
        <w:gridCol w:w="1416"/>
        <w:gridCol w:w="1200"/>
        <w:gridCol w:w="1200"/>
      </w:tblGrid>
      <w:tr w:rsidR="00AD48C0" w:rsidRPr="00714F3E" w:rsidTr="00AD48C0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D48C0" w:rsidRPr="00714F3E" w:rsidRDefault="009C1B25" w:rsidP="00AD48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48C0" w:rsidRDefault="00AD48C0" w:rsidP="00AD48C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48C0" w:rsidRDefault="00AD48C0" w:rsidP="00AD48C0">
            <w:pPr>
              <w:pStyle w:val="ConsPlusNormal"/>
              <w:spacing w:line="240" w:lineRule="exact"/>
            </w:pPr>
            <w:r>
              <w:rPr>
                <w:b/>
                <w:color w:val="000000"/>
                <w:sz w:val="20"/>
              </w:rPr>
              <w:t>Муниципальная программа «Комплексное развитие сельской территории   Медведского сельского поселения 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48C0" w:rsidRDefault="00AD48C0" w:rsidP="00AD48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48C0" w:rsidRDefault="00AD48C0" w:rsidP="00AD48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48C0" w:rsidRDefault="004A74C6" w:rsidP="00AD48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48C0" w:rsidRDefault="0023115D" w:rsidP="00AD48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48C0" w:rsidRDefault="00AD48C0" w:rsidP="00AD48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48C0" w:rsidRDefault="00AD48C0" w:rsidP="00AD48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D48C0" w:rsidRDefault="00AD48C0" w:rsidP="004D02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tbl>
      <w:tblPr>
        <w:tblpPr w:leftFromText="180" w:rightFromText="180" w:vertAnchor="text" w:tblpY="1"/>
        <w:tblOverlap w:val="never"/>
        <w:tblW w:w="12831" w:type="dxa"/>
        <w:tblInd w:w="93" w:type="dxa"/>
        <w:tblLayout w:type="fixed"/>
        <w:tblLook w:val="04A0"/>
      </w:tblPr>
      <w:tblGrid>
        <w:gridCol w:w="340"/>
        <w:gridCol w:w="668"/>
        <w:gridCol w:w="2409"/>
        <w:gridCol w:w="1518"/>
        <w:gridCol w:w="1440"/>
        <w:gridCol w:w="1320"/>
        <w:gridCol w:w="1320"/>
        <w:gridCol w:w="1416"/>
        <w:gridCol w:w="1200"/>
        <w:gridCol w:w="1200"/>
      </w:tblGrid>
      <w:tr w:rsidR="003C63CC" w:rsidRPr="00714F3E" w:rsidTr="007F777B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3CC" w:rsidRPr="00714F3E" w:rsidRDefault="003C63CC" w:rsidP="007F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63CC" w:rsidRDefault="00AD48C0" w:rsidP="007F77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63CC" w:rsidRDefault="003C63CC" w:rsidP="007F777B">
            <w:pPr>
              <w:pStyle w:val="ConsPlusNormal"/>
              <w:spacing w:line="240" w:lineRule="exact"/>
            </w:pPr>
            <w:r>
              <w:rPr>
                <w:b/>
                <w:color w:val="000000"/>
                <w:sz w:val="20"/>
              </w:rPr>
              <w:t>Муниципальная программа «Развитие и совершенствование форм местного самоуправления на территории Медведского сельского поселения 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3CC" w:rsidRDefault="006611F2" w:rsidP="006611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806E9B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3CC" w:rsidRDefault="008E0FC3" w:rsidP="008E0F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5B686D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3CC" w:rsidRDefault="004A74C6" w:rsidP="004A74C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3CC" w:rsidRDefault="0023115D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E1796D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3CC" w:rsidRDefault="0023115D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501FD9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3CC" w:rsidRDefault="00501FD9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3CC" w:rsidRDefault="004D022F" w:rsidP="004D02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r w:rsidR="00501FD9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C63CC" w:rsidRPr="00714F3E" w:rsidTr="007F777B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63CC" w:rsidRPr="00714F3E" w:rsidRDefault="003C63CC" w:rsidP="007F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63CC" w:rsidRDefault="00AD48C0" w:rsidP="007F77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63CC" w:rsidRDefault="003C63CC" w:rsidP="007F777B">
            <w:pPr>
              <w:pStyle w:val="ConsPlusNormal"/>
              <w:spacing w:line="240" w:lineRule="exact"/>
            </w:pPr>
            <w:r>
              <w:rPr>
                <w:b/>
                <w:color w:val="000000"/>
                <w:sz w:val="20"/>
              </w:rPr>
              <w:t>Муниципальная программа</w:t>
            </w:r>
            <w:r w:rsidR="00AD48C0">
              <w:rPr>
                <w:b/>
                <w:color w:val="000000"/>
                <w:sz w:val="20"/>
              </w:rPr>
              <w:t xml:space="preserve"> «Создание и восстановление воинских захоронений на территории Медведского сельского поселения</w:t>
            </w:r>
            <w:r>
              <w:rPr>
                <w:b/>
                <w:color w:val="000000"/>
                <w:sz w:val="20"/>
              </w:rPr>
              <w:t>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3CC" w:rsidRDefault="00806E9B" w:rsidP="006611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3CC" w:rsidRDefault="005B686D" w:rsidP="008E0F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3CC" w:rsidRDefault="004A74C6" w:rsidP="009450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3CC" w:rsidRDefault="0023115D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3CC" w:rsidRDefault="0023115D" w:rsidP="00AD48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3CC" w:rsidRDefault="0094500A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C63CC" w:rsidRDefault="0094500A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tbl>
      <w:tblPr>
        <w:tblW w:w="12831" w:type="dxa"/>
        <w:tblInd w:w="93" w:type="dxa"/>
        <w:tblLayout w:type="fixed"/>
        <w:tblLook w:val="04A0"/>
      </w:tblPr>
      <w:tblGrid>
        <w:gridCol w:w="340"/>
        <w:gridCol w:w="668"/>
        <w:gridCol w:w="2409"/>
        <w:gridCol w:w="1518"/>
        <w:gridCol w:w="1440"/>
        <w:gridCol w:w="1320"/>
        <w:gridCol w:w="1320"/>
        <w:gridCol w:w="1416"/>
        <w:gridCol w:w="1200"/>
        <w:gridCol w:w="1200"/>
      </w:tblGrid>
      <w:tr w:rsidR="0023115D" w:rsidRPr="00714F3E" w:rsidTr="0023115D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15D" w:rsidRPr="00714F3E" w:rsidRDefault="0023115D" w:rsidP="002311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15D" w:rsidRDefault="0023115D" w:rsidP="0023115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115D" w:rsidRDefault="0023115D" w:rsidP="0023115D">
            <w:pPr>
              <w:pStyle w:val="ConsPlusNormal"/>
              <w:spacing w:line="240" w:lineRule="exact"/>
            </w:pPr>
            <w:r>
              <w:rPr>
                <w:b/>
                <w:color w:val="000000"/>
                <w:sz w:val="20"/>
              </w:rPr>
              <w:t>Муниципальная программа «Развитие и поддержка субъектов малого и среднего предпринимательства в Медведском  сельском поселении»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15D" w:rsidRDefault="0023115D" w:rsidP="002311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806E9B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15D" w:rsidRDefault="005B686D" w:rsidP="002311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15D" w:rsidRDefault="0023115D" w:rsidP="002311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15D" w:rsidRDefault="0023115D" w:rsidP="002311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15D" w:rsidRDefault="0023115D" w:rsidP="002311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15D" w:rsidRDefault="0023115D" w:rsidP="002311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115D" w:rsidRDefault="0023115D" w:rsidP="0023115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</w:tbl>
    <w:tbl>
      <w:tblPr>
        <w:tblpPr w:leftFromText="180" w:rightFromText="180" w:vertAnchor="text" w:tblpY="1"/>
        <w:tblOverlap w:val="never"/>
        <w:tblW w:w="12831" w:type="dxa"/>
        <w:tblInd w:w="93" w:type="dxa"/>
        <w:tblLayout w:type="fixed"/>
        <w:tblLook w:val="04A0"/>
      </w:tblPr>
      <w:tblGrid>
        <w:gridCol w:w="340"/>
        <w:gridCol w:w="668"/>
        <w:gridCol w:w="2409"/>
        <w:gridCol w:w="1518"/>
        <w:gridCol w:w="1440"/>
        <w:gridCol w:w="1320"/>
        <w:gridCol w:w="1320"/>
        <w:gridCol w:w="1416"/>
        <w:gridCol w:w="1200"/>
        <w:gridCol w:w="1200"/>
      </w:tblGrid>
      <w:tr w:rsidR="00B31DED" w:rsidRPr="00714F3E" w:rsidTr="007F777B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DED" w:rsidRPr="00714F3E" w:rsidRDefault="00B31DED" w:rsidP="007F7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714F3E" w:rsidRDefault="00681FA3" w:rsidP="007F777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1DED" w:rsidRPr="00681FA3" w:rsidRDefault="00681FA3" w:rsidP="007F777B">
            <w:pPr>
              <w:pStyle w:val="ConsPlusNormal"/>
              <w:spacing w:line="240" w:lineRule="exact"/>
              <w:rPr>
                <w:b/>
              </w:rPr>
            </w:pPr>
            <w:r w:rsidRPr="00681FA3">
              <w:rPr>
                <w:b/>
              </w:rPr>
              <w:t>Удельный вес расходов на реализацию муниципальных программ в общем объеме бюджета поселения,%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806E9B" w:rsidP="00806E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3E0CF0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7E02E4">
              <w:rPr>
                <w:color w:val="000000"/>
                <w:sz w:val="20"/>
                <w:szCs w:val="20"/>
              </w:rPr>
              <w:t>7,</w:t>
            </w:r>
            <w:r w:rsidR="00342E9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4A74C6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3E0CF0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2937EE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EF0A36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2B379E">
              <w:rPr>
                <w:color w:val="000000"/>
                <w:sz w:val="20"/>
                <w:szCs w:val="20"/>
              </w:rPr>
              <w:t>5</w:t>
            </w:r>
            <w:r w:rsidR="00137B14">
              <w:rPr>
                <w:color w:val="000000"/>
                <w:sz w:val="20"/>
                <w:szCs w:val="20"/>
              </w:rPr>
              <w:t>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137B14" w:rsidP="007F77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384F23"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31DED" w:rsidRPr="00714F3E" w:rsidRDefault="001431DF" w:rsidP="001431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86,6</w:t>
            </w:r>
          </w:p>
        </w:tc>
      </w:tr>
    </w:tbl>
    <w:tbl>
      <w:tblPr>
        <w:tblW w:w="12831" w:type="dxa"/>
        <w:tblInd w:w="93" w:type="dxa"/>
        <w:tblLayout w:type="fixed"/>
        <w:tblLook w:val="04A0"/>
      </w:tblPr>
      <w:tblGrid>
        <w:gridCol w:w="340"/>
        <w:gridCol w:w="668"/>
        <w:gridCol w:w="2409"/>
        <w:gridCol w:w="1518"/>
        <w:gridCol w:w="1440"/>
        <w:gridCol w:w="1320"/>
        <w:gridCol w:w="1320"/>
        <w:gridCol w:w="1416"/>
        <w:gridCol w:w="1200"/>
        <w:gridCol w:w="1200"/>
      </w:tblGrid>
      <w:tr w:rsidR="00384F23" w:rsidRPr="00714F3E" w:rsidTr="00E633CC">
        <w:trPr>
          <w:trHeight w:val="443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4F23" w:rsidRPr="00714F3E" w:rsidRDefault="00384F23" w:rsidP="00E63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4F23" w:rsidRPr="00714F3E" w:rsidRDefault="00384F23" w:rsidP="00E633C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4F23" w:rsidRPr="00681FA3" w:rsidRDefault="00384F23" w:rsidP="00E633CC">
            <w:pPr>
              <w:pStyle w:val="ConsPlusNormal"/>
              <w:spacing w:line="240" w:lineRule="exact"/>
              <w:rPr>
                <w:b/>
              </w:rPr>
            </w:pPr>
            <w:r w:rsidRPr="00681FA3">
              <w:rPr>
                <w:b/>
              </w:rPr>
              <w:t>Расходы на непрограммные направления деятельности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F23" w:rsidRPr="00714F3E" w:rsidRDefault="00384F23" w:rsidP="00806E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06E9B">
              <w:rPr>
                <w:color w:val="000000"/>
                <w:sz w:val="20"/>
                <w:szCs w:val="20"/>
              </w:rPr>
              <w:t>120,6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F23" w:rsidRPr="00714F3E" w:rsidRDefault="00384F23" w:rsidP="00E633C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342E95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F23" w:rsidRPr="00714F3E" w:rsidRDefault="0049460A" w:rsidP="00E633C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A74C6">
              <w:rPr>
                <w:color w:val="000000"/>
                <w:sz w:val="20"/>
                <w:szCs w:val="20"/>
              </w:rPr>
              <w:t>388,4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F23" w:rsidRPr="00714F3E" w:rsidRDefault="00384F23" w:rsidP="00E633C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937EE">
              <w:rPr>
                <w:color w:val="000000"/>
                <w:sz w:val="20"/>
                <w:szCs w:val="20"/>
              </w:rPr>
              <w:t>329,4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F23" w:rsidRPr="00714F3E" w:rsidRDefault="00384F23" w:rsidP="00E633C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9D7FFE">
              <w:rPr>
                <w:color w:val="000000"/>
                <w:sz w:val="20"/>
                <w:szCs w:val="20"/>
              </w:rPr>
              <w:t>137,6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F23" w:rsidRPr="00714F3E" w:rsidRDefault="00384F23" w:rsidP="00E633C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84F23" w:rsidRPr="00714F3E" w:rsidRDefault="00993445" w:rsidP="009934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384F23">
              <w:rPr>
                <w:color w:val="000000"/>
                <w:sz w:val="20"/>
                <w:szCs w:val="20"/>
              </w:rPr>
              <w:t>1</w:t>
            </w:r>
            <w:r w:rsidR="00A647FC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E633CC" w:rsidRPr="00714F3E" w:rsidTr="00E633CC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33CC" w:rsidRPr="00714F3E" w:rsidRDefault="00E633CC" w:rsidP="00E633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33CC" w:rsidRPr="00714F3E" w:rsidRDefault="00A46572" w:rsidP="00E633C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E633C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633CC" w:rsidRPr="00681FA3" w:rsidRDefault="00E633CC" w:rsidP="00E633CC">
            <w:pPr>
              <w:pStyle w:val="ConsPlusNormal"/>
              <w:spacing w:line="240" w:lineRule="exact"/>
              <w:rPr>
                <w:b/>
              </w:rPr>
            </w:pPr>
            <w:r>
              <w:rPr>
                <w:b/>
              </w:rPr>
              <w:t>Удельный вес расходов на непрограммные направления деятельности</w:t>
            </w:r>
            <w:r w:rsidRPr="00681FA3">
              <w:rPr>
                <w:b/>
              </w:rPr>
              <w:t xml:space="preserve"> в общем объеме бюджета поселения,%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33CC" w:rsidRPr="00714F3E" w:rsidRDefault="00806E9B" w:rsidP="00806E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33CC" w:rsidRPr="00714F3E" w:rsidRDefault="003E0CF0" w:rsidP="00E633C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E02E4">
              <w:rPr>
                <w:color w:val="000000"/>
                <w:sz w:val="20"/>
                <w:szCs w:val="20"/>
              </w:rPr>
              <w:t>2,</w:t>
            </w:r>
            <w:r w:rsidR="00342E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33CC" w:rsidRPr="00714F3E" w:rsidRDefault="004A74C6" w:rsidP="004A74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33CC" w:rsidRPr="00714F3E" w:rsidRDefault="003E0CF0" w:rsidP="00E633C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937EE">
              <w:rPr>
                <w:color w:val="000000"/>
                <w:sz w:val="20"/>
                <w:szCs w:val="20"/>
              </w:rPr>
              <w:t>6,4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33CC" w:rsidRPr="00714F3E" w:rsidRDefault="00EF0A36" w:rsidP="00E633C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B379E">
              <w:rPr>
                <w:color w:val="000000"/>
                <w:sz w:val="20"/>
                <w:szCs w:val="20"/>
              </w:rPr>
              <w:t>4</w:t>
            </w:r>
            <w:r w:rsidR="009D7FFE">
              <w:rPr>
                <w:color w:val="000000"/>
                <w:sz w:val="20"/>
                <w:szCs w:val="20"/>
              </w:rPr>
              <w:t>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33CC" w:rsidRPr="00714F3E" w:rsidRDefault="00384F23" w:rsidP="00E633C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633CC" w:rsidRPr="00714F3E" w:rsidRDefault="001431DF" w:rsidP="001431D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13,4</w:t>
            </w:r>
          </w:p>
        </w:tc>
      </w:tr>
    </w:tbl>
    <w:p w:rsidR="00B31DED" w:rsidRDefault="00B31DED" w:rsidP="00AE3E47">
      <w:pPr>
        <w:pStyle w:val="ConsPlusNormal"/>
      </w:pPr>
    </w:p>
    <w:sectPr w:rsidR="00B31DED" w:rsidSect="00714F3E">
      <w:pgSz w:w="16840" w:h="11907" w:orient="landscape"/>
      <w:pgMar w:top="1418" w:right="567" w:bottom="426" w:left="567" w:header="454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B15" w:rsidRDefault="00985B15" w:rsidP="00C2171E">
      <w:r>
        <w:separator/>
      </w:r>
    </w:p>
  </w:endnote>
  <w:endnote w:type="continuationSeparator" w:id="0">
    <w:p w:rsidR="00985B15" w:rsidRDefault="00985B15" w:rsidP="00C21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B15" w:rsidRDefault="00985B15" w:rsidP="00C2171E">
      <w:r>
        <w:separator/>
      </w:r>
    </w:p>
  </w:footnote>
  <w:footnote w:type="continuationSeparator" w:id="0">
    <w:p w:rsidR="00985B15" w:rsidRDefault="00985B15" w:rsidP="00C21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486" w:rsidRDefault="003B1486" w:rsidP="00205B2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1486" w:rsidRDefault="003B148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486" w:rsidRDefault="003B1486">
    <w:pPr>
      <w:pStyle w:val="a5"/>
    </w:pPr>
  </w:p>
  <w:p w:rsidR="003B1486" w:rsidRDefault="003B148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486" w:rsidRDefault="003B1486" w:rsidP="00205B2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1486" w:rsidRDefault="003B1486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486" w:rsidRDefault="003B1486">
    <w:pPr>
      <w:pStyle w:val="a5"/>
    </w:pPr>
  </w:p>
  <w:p w:rsidR="003B1486" w:rsidRDefault="003B148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3CFA"/>
    <w:multiLevelType w:val="hybridMultilevel"/>
    <w:tmpl w:val="2C3A35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657824"/>
    <w:multiLevelType w:val="multilevel"/>
    <w:tmpl w:val="9DE625F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2171E"/>
    <w:rsid w:val="00000441"/>
    <w:rsid w:val="00004B5B"/>
    <w:rsid w:val="0000658F"/>
    <w:rsid w:val="00011471"/>
    <w:rsid w:val="00014C0E"/>
    <w:rsid w:val="000155C0"/>
    <w:rsid w:val="00015BCB"/>
    <w:rsid w:val="00031C31"/>
    <w:rsid w:val="00035D2B"/>
    <w:rsid w:val="00043A16"/>
    <w:rsid w:val="00044701"/>
    <w:rsid w:val="00044DD2"/>
    <w:rsid w:val="000469F5"/>
    <w:rsid w:val="000515AC"/>
    <w:rsid w:val="000535C0"/>
    <w:rsid w:val="00053A34"/>
    <w:rsid w:val="00061E4A"/>
    <w:rsid w:val="000655E2"/>
    <w:rsid w:val="00065F8F"/>
    <w:rsid w:val="0006604D"/>
    <w:rsid w:val="000666D0"/>
    <w:rsid w:val="000678CE"/>
    <w:rsid w:val="00067D86"/>
    <w:rsid w:val="00070719"/>
    <w:rsid w:val="00076B3E"/>
    <w:rsid w:val="000770D7"/>
    <w:rsid w:val="00090429"/>
    <w:rsid w:val="00090EDD"/>
    <w:rsid w:val="0009318C"/>
    <w:rsid w:val="000A04D8"/>
    <w:rsid w:val="000A1017"/>
    <w:rsid w:val="000A2266"/>
    <w:rsid w:val="000A6605"/>
    <w:rsid w:val="000B0359"/>
    <w:rsid w:val="000B1E4A"/>
    <w:rsid w:val="000B22C4"/>
    <w:rsid w:val="000B25DC"/>
    <w:rsid w:val="000C15D2"/>
    <w:rsid w:val="000C6B77"/>
    <w:rsid w:val="000D04CC"/>
    <w:rsid w:val="000D096C"/>
    <w:rsid w:val="000D4DF2"/>
    <w:rsid w:val="000D6769"/>
    <w:rsid w:val="000E11F3"/>
    <w:rsid w:val="000E132E"/>
    <w:rsid w:val="000F1AA7"/>
    <w:rsid w:val="000F5BD8"/>
    <w:rsid w:val="000F7583"/>
    <w:rsid w:val="00107F1C"/>
    <w:rsid w:val="00123BD0"/>
    <w:rsid w:val="0012438C"/>
    <w:rsid w:val="00132F69"/>
    <w:rsid w:val="00133C88"/>
    <w:rsid w:val="00134F8C"/>
    <w:rsid w:val="00135F1E"/>
    <w:rsid w:val="001376DB"/>
    <w:rsid w:val="00137B14"/>
    <w:rsid w:val="00140FCA"/>
    <w:rsid w:val="001431DF"/>
    <w:rsid w:val="00144352"/>
    <w:rsid w:val="001472D4"/>
    <w:rsid w:val="00150301"/>
    <w:rsid w:val="00151F67"/>
    <w:rsid w:val="00156CBF"/>
    <w:rsid w:val="00171FF9"/>
    <w:rsid w:val="00184506"/>
    <w:rsid w:val="00186755"/>
    <w:rsid w:val="00190995"/>
    <w:rsid w:val="00192A63"/>
    <w:rsid w:val="001938D1"/>
    <w:rsid w:val="00197AAC"/>
    <w:rsid w:val="001A19B2"/>
    <w:rsid w:val="001A3485"/>
    <w:rsid w:val="001C22CA"/>
    <w:rsid w:val="001C5981"/>
    <w:rsid w:val="001D1396"/>
    <w:rsid w:val="001E2283"/>
    <w:rsid w:val="002011A4"/>
    <w:rsid w:val="00202026"/>
    <w:rsid w:val="00205B2D"/>
    <w:rsid w:val="00207575"/>
    <w:rsid w:val="00210F83"/>
    <w:rsid w:val="00211346"/>
    <w:rsid w:val="00217A83"/>
    <w:rsid w:val="0022019B"/>
    <w:rsid w:val="002202AC"/>
    <w:rsid w:val="002205D4"/>
    <w:rsid w:val="00220816"/>
    <w:rsid w:val="0022287D"/>
    <w:rsid w:val="00222E15"/>
    <w:rsid w:val="00230D91"/>
    <w:rsid w:val="0023115D"/>
    <w:rsid w:val="0023491A"/>
    <w:rsid w:val="002374B3"/>
    <w:rsid w:val="0024127B"/>
    <w:rsid w:val="002420BA"/>
    <w:rsid w:val="00243728"/>
    <w:rsid w:val="00245495"/>
    <w:rsid w:val="00245E8C"/>
    <w:rsid w:val="002466C5"/>
    <w:rsid w:val="00251620"/>
    <w:rsid w:val="00251A99"/>
    <w:rsid w:val="00251BCC"/>
    <w:rsid w:val="0025289A"/>
    <w:rsid w:val="00254F8C"/>
    <w:rsid w:val="00257978"/>
    <w:rsid w:val="0026056E"/>
    <w:rsid w:val="002663D3"/>
    <w:rsid w:val="00273EAC"/>
    <w:rsid w:val="00293352"/>
    <w:rsid w:val="002937EE"/>
    <w:rsid w:val="00295B79"/>
    <w:rsid w:val="00295EF2"/>
    <w:rsid w:val="002A47A4"/>
    <w:rsid w:val="002A565B"/>
    <w:rsid w:val="002B0876"/>
    <w:rsid w:val="002B08FC"/>
    <w:rsid w:val="002B379E"/>
    <w:rsid w:val="002B4248"/>
    <w:rsid w:val="002E03BC"/>
    <w:rsid w:val="002E3809"/>
    <w:rsid w:val="002E5ECE"/>
    <w:rsid w:val="002F1014"/>
    <w:rsid w:val="002F1D3C"/>
    <w:rsid w:val="002F282C"/>
    <w:rsid w:val="003000CA"/>
    <w:rsid w:val="00301703"/>
    <w:rsid w:val="00307659"/>
    <w:rsid w:val="003206C6"/>
    <w:rsid w:val="003213D2"/>
    <w:rsid w:val="00324CAC"/>
    <w:rsid w:val="00324D6A"/>
    <w:rsid w:val="00330C43"/>
    <w:rsid w:val="00333251"/>
    <w:rsid w:val="00333CD8"/>
    <w:rsid w:val="003356AD"/>
    <w:rsid w:val="0034143F"/>
    <w:rsid w:val="00342A6C"/>
    <w:rsid w:val="00342E95"/>
    <w:rsid w:val="00344BE3"/>
    <w:rsid w:val="00345EE6"/>
    <w:rsid w:val="00353235"/>
    <w:rsid w:val="003534B8"/>
    <w:rsid w:val="00354E44"/>
    <w:rsid w:val="0036119D"/>
    <w:rsid w:val="0036234B"/>
    <w:rsid w:val="003672C9"/>
    <w:rsid w:val="003761FA"/>
    <w:rsid w:val="00377BBB"/>
    <w:rsid w:val="00380756"/>
    <w:rsid w:val="00383096"/>
    <w:rsid w:val="00384F23"/>
    <w:rsid w:val="003926B0"/>
    <w:rsid w:val="00396DDE"/>
    <w:rsid w:val="00397FE0"/>
    <w:rsid w:val="003B002D"/>
    <w:rsid w:val="003B1486"/>
    <w:rsid w:val="003B477E"/>
    <w:rsid w:val="003C0E9F"/>
    <w:rsid w:val="003C63CC"/>
    <w:rsid w:val="003C74A3"/>
    <w:rsid w:val="003D02E9"/>
    <w:rsid w:val="003D0ECE"/>
    <w:rsid w:val="003D26CC"/>
    <w:rsid w:val="003E0CF0"/>
    <w:rsid w:val="003E1C12"/>
    <w:rsid w:val="003E1C16"/>
    <w:rsid w:val="003F03E7"/>
    <w:rsid w:val="003F30BB"/>
    <w:rsid w:val="003F4263"/>
    <w:rsid w:val="004131A2"/>
    <w:rsid w:val="0041458A"/>
    <w:rsid w:val="00422158"/>
    <w:rsid w:val="00426350"/>
    <w:rsid w:val="00426E34"/>
    <w:rsid w:val="00426FCB"/>
    <w:rsid w:val="0043310F"/>
    <w:rsid w:val="004363D4"/>
    <w:rsid w:val="00436A4B"/>
    <w:rsid w:val="0044500D"/>
    <w:rsid w:val="00445EC1"/>
    <w:rsid w:val="00446B28"/>
    <w:rsid w:val="004743AF"/>
    <w:rsid w:val="0048333B"/>
    <w:rsid w:val="004860AB"/>
    <w:rsid w:val="0048757A"/>
    <w:rsid w:val="0049460A"/>
    <w:rsid w:val="00495231"/>
    <w:rsid w:val="004A1995"/>
    <w:rsid w:val="004A66FB"/>
    <w:rsid w:val="004A74C6"/>
    <w:rsid w:val="004B2687"/>
    <w:rsid w:val="004B45CA"/>
    <w:rsid w:val="004B7BBD"/>
    <w:rsid w:val="004C604A"/>
    <w:rsid w:val="004D009F"/>
    <w:rsid w:val="004D022F"/>
    <w:rsid w:val="004D29CB"/>
    <w:rsid w:val="004D4A77"/>
    <w:rsid w:val="004E0FDF"/>
    <w:rsid w:val="004E3635"/>
    <w:rsid w:val="004E567F"/>
    <w:rsid w:val="004E5B2E"/>
    <w:rsid w:val="004E5EA2"/>
    <w:rsid w:val="004F1871"/>
    <w:rsid w:val="004F7C3C"/>
    <w:rsid w:val="00501FD9"/>
    <w:rsid w:val="00502729"/>
    <w:rsid w:val="005031C4"/>
    <w:rsid w:val="005076F6"/>
    <w:rsid w:val="00507ED9"/>
    <w:rsid w:val="005134E3"/>
    <w:rsid w:val="00525201"/>
    <w:rsid w:val="005256B1"/>
    <w:rsid w:val="00526202"/>
    <w:rsid w:val="00535686"/>
    <w:rsid w:val="005365FE"/>
    <w:rsid w:val="00542BD9"/>
    <w:rsid w:val="0054601B"/>
    <w:rsid w:val="00554AE0"/>
    <w:rsid w:val="00556C9C"/>
    <w:rsid w:val="0056003B"/>
    <w:rsid w:val="00567916"/>
    <w:rsid w:val="00567F48"/>
    <w:rsid w:val="00572A9D"/>
    <w:rsid w:val="00574BED"/>
    <w:rsid w:val="00575285"/>
    <w:rsid w:val="005765D4"/>
    <w:rsid w:val="00577083"/>
    <w:rsid w:val="005A0381"/>
    <w:rsid w:val="005A10C2"/>
    <w:rsid w:val="005B0F46"/>
    <w:rsid w:val="005B2581"/>
    <w:rsid w:val="005B4670"/>
    <w:rsid w:val="005B4AEC"/>
    <w:rsid w:val="005B4C7E"/>
    <w:rsid w:val="005B686D"/>
    <w:rsid w:val="005B79C7"/>
    <w:rsid w:val="005D685E"/>
    <w:rsid w:val="005D7E32"/>
    <w:rsid w:val="005E03B9"/>
    <w:rsid w:val="005E19C8"/>
    <w:rsid w:val="005F2758"/>
    <w:rsid w:val="005F333D"/>
    <w:rsid w:val="005F3926"/>
    <w:rsid w:val="0060259D"/>
    <w:rsid w:val="00602D66"/>
    <w:rsid w:val="00607627"/>
    <w:rsid w:val="006133F4"/>
    <w:rsid w:val="006200C8"/>
    <w:rsid w:val="0062048F"/>
    <w:rsid w:val="00620BEC"/>
    <w:rsid w:val="00623580"/>
    <w:rsid w:val="006260ED"/>
    <w:rsid w:val="00632C4F"/>
    <w:rsid w:val="0064217D"/>
    <w:rsid w:val="00653738"/>
    <w:rsid w:val="006543B2"/>
    <w:rsid w:val="006611F2"/>
    <w:rsid w:val="00661E22"/>
    <w:rsid w:val="00673931"/>
    <w:rsid w:val="0067547C"/>
    <w:rsid w:val="006776EA"/>
    <w:rsid w:val="00677B50"/>
    <w:rsid w:val="00681FA3"/>
    <w:rsid w:val="006838D4"/>
    <w:rsid w:val="00683C8E"/>
    <w:rsid w:val="006860F9"/>
    <w:rsid w:val="00686A3B"/>
    <w:rsid w:val="006878DE"/>
    <w:rsid w:val="00692864"/>
    <w:rsid w:val="00696263"/>
    <w:rsid w:val="006A6187"/>
    <w:rsid w:val="006A6A5E"/>
    <w:rsid w:val="006A796A"/>
    <w:rsid w:val="006B0894"/>
    <w:rsid w:val="006B13D0"/>
    <w:rsid w:val="006C21DA"/>
    <w:rsid w:val="006C64D1"/>
    <w:rsid w:val="006C66BB"/>
    <w:rsid w:val="006D0B9A"/>
    <w:rsid w:val="006D2FB9"/>
    <w:rsid w:val="006E1859"/>
    <w:rsid w:val="006E3082"/>
    <w:rsid w:val="006F3F72"/>
    <w:rsid w:val="006F4007"/>
    <w:rsid w:val="006F516C"/>
    <w:rsid w:val="006F6221"/>
    <w:rsid w:val="007004C8"/>
    <w:rsid w:val="007061AC"/>
    <w:rsid w:val="00714F3E"/>
    <w:rsid w:val="007230B8"/>
    <w:rsid w:val="00724438"/>
    <w:rsid w:val="00724C65"/>
    <w:rsid w:val="00737450"/>
    <w:rsid w:val="00751FF9"/>
    <w:rsid w:val="00754103"/>
    <w:rsid w:val="0075796C"/>
    <w:rsid w:val="00763941"/>
    <w:rsid w:val="0076495B"/>
    <w:rsid w:val="007651A2"/>
    <w:rsid w:val="007717B2"/>
    <w:rsid w:val="00772083"/>
    <w:rsid w:val="007722D8"/>
    <w:rsid w:val="00782A93"/>
    <w:rsid w:val="00782A96"/>
    <w:rsid w:val="00784298"/>
    <w:rsid w:val="00784690"/>
    <w:rsid w:val="00793166"/>
    <w:rsid w:val="00794FF2"/>
    <w:rsid w:val="007B2200"/>
    <w:rsid w:val="007C550F"/>
    <w:rsid w:val="007C74AE"/>
    <w:rsid w:val="007D507A"/>
    <w:rsid w:val="007D61BA"/>
    <w:rsid w:val="007D6E39"/>
    <w:rsid w:val="007D79DC"/>
    <w:rsid w:val="007E02E4"/>
    <w:rsid w:val="007E6A5F"/>
    <w:rsid w:val="007F3ED6"/>
    <w:rsid w:val="007F4685"/>
    <w:rsid w:val="007F777B"/>
    <w:rsid w:val="00806E9B"/>
    <w:rsid w:val="008108BB"/>
    <w:rsid w:val="00810E1F"/>
    <w:rsid w:val="00812884"/>
    <w:rsid w:val="00813AA1"/>
    <w:rsid w:val="00815191"/>
    <w:rsid w:val="008161AE"/>
    <w:rsid w:val="00820AC4"/>
    <w:rsid w:val="0082630C"/>
    <w:rsid w:val="00843778"/>
    <w:rsid w:val="00846EED"/>
    <w:rsid w:val="00851EA6"/>
    <w:rsid w:val="00861592"/>
    <w:rsid w:val="0087021D"/>
    <w:rsid w:val="00872D51"/>
    <w:rsid w:val="00883790"/>
    <w:rsid w:val="008863C3"/>
    <w:rsid w:val="008879B9"/>
    <w:rsid w:val="0089526E"/>
    <w:rsid w:val="008A0465"/>
    <w:rsid w:val="008A6C96"/>
    <w:rsid w:val="008B217F"/>
    <w:rsid w:val="008C3273"/>
    <w:rsid w:val="008C4606"/>
    <w:rsid w:val="008D0C04"/>
    <w:rsid w:val="008D28CA"/>
    <w:rsid w:val="008D58D5"/>
    <w:rsid w:val="008E0F19"/>
    <w:rsid w:val="008E0FC3"/>
    <w:rsid w:val="008E21CC"/>
    <w:rsid w:val="008E753F"/>
    <w:rsid w:val="008F7B11"/>
    <w:rsid w:val="009127FB"/>
    <w:rsid w:val="0092195B"/>
    <w:rsid w:val="00923B5F"/>
    <w:rsid w:val="00941478"/>
    <w:rsid w:val="00944C74"/>
    <w:rsid w:val="0094500A"/>
    <w:rsid w:val="00945074"/>
    <w:rsid w:val="009452D4"/>
    <w:rsid w:val="0094577E"/>
    <w:rsid w:val="00950F9A"/>
    <w:rsid w:val="0095219E"/>
    <w:rsid w:val="00954E58"/>
    <w:rsid w:val="009563A0"/>
    <w:rsid w:val="00961019"/>
    <w:rsid w:val="009706C4"/>
    <w:rsid w:val="009768B2"/>
    <w:rsid w:val="009771BE"/>
    <w:rsid w:val="009775EB"/>
    <w:rsid w:val="00985B15"/>
    <w:rsid w:val="0098654A"/>
    <w:rsid w:val="00992022"/>
    <w:rsid w:val="00993445"/>
    <w:rsid w:val="009A09EB"/>
    <w:rsid w:val="009A416E"/>
    <w:rsid w:val="009C09A9"/>
    <w:rsid w:val="009C0BE9"/>
    <w:rsid w:val="009C1B25"/>
    <w:rsid w:val="009C68CB"/>
    <w:rsid w:val="009D0DE0"/>
    <w:rsid w:val="009D23A2"/>
    <w:rsid w:val="009D56E4"/>
    <w:rsid w:val="009D5B82"/>
    <w:rsid w:val="009D7FFE"/>
    <w:rsid w:val="009E1B3F"/>
    <w:rsid w:val="009E3AF1"/>
    <w:rsid w:val="009E50CC"/>
    <w:rsid w:val="009F0914"/>
    <w:rsid w:val="00A03DBB"/>
    <w:rsid w:val="00A0467B"/>
    <w:rsid w:val="00A04D91"/>
    <w:rsid w:val="00A07F1F"/>
    <w:rsid w:val="00A158DB"/>
    <w:rsid w:val="00A15C21"/>
    <w:rsid w:val="00A24138"/>
    <w:rsid w:val="00A2730A"/>
    <w:rsid w:val="00A3062B"/>
    <w:rsid w:val="00A358EA"/>
    <w:rsid w:val="00A43352"/>
    <w:rsid w:val="00A46572"/>
    <w:rsid w:val="00A5145F"/>
    <w:rsid w:val="00A57788"/>
    <w:rsid w:val="00A57939"/>
    <w:rsid w:val="00A647FC"/>
    <w:rsid w:val="00A662AD"/>
    <w:rsid w:val="00A76BC0"/>
    <w:rsid w:val="00A871CC"/>
    <w:rsid w:val="00A878E8"/>
    <w:rsid w:val="00A934BD"/>
    <w:rsid w:val="00AA2A38"/>
    <w:rsid w:val="00AA7821"/>
    <w:rsid w:val="00AB041F"/>
    <w:rsid w:val="00AB4105"/>
    <w:rsid w:val="00AC1121"/>
    <w:rsid w:val="00AC21C5"/>
    <w:rsid w:val="00AC3B21"/>
    <w:rsid w:val="00AD48C0"/>
    <w:rsid w:val="00AD55EB"/>
    <w:rsid w:val="00AE3E47"/>
    <w:rsid w:val="00AF2787"/>
    <w:rsid w:val="00AF5895"/>
    <w:rsid w:val="00B00C6A"/>
    <w:rsid w:val="00B0261B"/>
    <w:rsid w:val="00B11FCE"/>
    <w:rsid w:val="00B1206A"/>
    <w:rsid w:val="00B124A7"/>
    <w:rsid w:val="00B14FA7"/>
    <w:rsid w:val="00B16089"/>
    <w:rsid w:val="00B17A2E"/>
    <w:rsid w:val="00B24EE8"/>
    <w:rsid w:val="00B260A3"/>
    <w:rsid w:val="00B27344"/>
    <w:rsid w:val="00B31527"/>
    <w:rsid w:val="00B31DED"/>
    <w:rsid w:val="00B37A22"/>
    <w:rsid w:val="00B40C52"/>
    <w:rsid w:val="00B454B8"/>
    <w:rsid w:val="00B4584D"/>
    <w:rsid w:val="00B45A64"/>
    <w:rsid w:val="00B46E8B"/>
    <w:rsid w:val="00B56341"/>
    <w:rsid w:val="00B6669D"/>
    <w:rsid w:val="00B66A17"/>
    <w:rsid w:val="00B81197"/>
    <w:rsid w:val="00B91FE5"/>
    <w:rsid w:val="00B96D0B"/>
    <w:rsid w:val="00B97F1A"/>
    <w:rsid w:val="00BA0576"/>
    <w:rsid w:val="00BA1F9A"/>
    <w:rsid w:val="00BA285D"/>
    <w:rsid w:val="00BA37FE"/>
    <w:rsid w:val="00BA3A1F"/>
    <w:rsid w:val="00BA3E92"/>
    <w:rsid w:val="00BB2230"/>
    <w:rsid w:val="00BB33BA"/>
    <w:rsid w:val="00BB369D"/>
    <w:rsid w:val="00BB7759"/>
    <w:rsid w:val="00BC7B1A"/>
    <w:rsid w:val="00BD2142"/>
    <w:rsid w:val="00BD70E4"/>
    <w:rsid w:val="00BE4DD2"/>
    <w:rsid w:val="00BE60AC"/>
    <w:rsid w:val="00BE742E"/>
    <w:rsid w:val="00BF0C57"/>
    <w:rsid w:val="00BF0DF0"/>
    <w:rsid w:val="00BF3C95"/>
    <w:rsid w:val="00BF5210"/>
    <w:rsid w:val="00BF66F4"/>
    <w:rsid w:val="00BF7426"/>
    <w:rsid w:val="00BF7967"/>
    <w:rsid w:val="00C06605"/>
    <w:rsid w:val="00C0770A"/>
    <w:rsid w:val="00C1084D"/>
    <w:rsid w:val="00C10F32"/>
    <w:rsid w:val="00C120BA"/>
    <w:rsid w:val="00C15EF3"/>
    <w:rsid w:val="00C211CE"/>
    <w:rsid w:val="00C2171E"/>
    <w:rsid w:val="00C221CA"/>
    <w:rsid w:val="00C257DC"/>
    <w:rsid w:val="00C27088"/>
    <w:rsid w:val="00C35098"/>
    <w:rsid w:val="00C541E4"/>
    <w:rsid w:val="00C55302"/>
    <w:rsid w:val="00C555B9"/>
    <w:rsid w:val="00C75E84"/>
    <w:rsid w:val="00C77AC6"/>
    <w:rsid w:val="00C82485"/>
    <w:rsid w:val="00C865D1"/>
    <w:rsid w:val="00C943A1"/>
    <w:rsid w:val="00C97017"/>
    <w:rsid w:val="00CA0977"/>
    <w:rsid w:val="00CA6D38"/>
    <w:rsid w:val="00CB097A"/>
    <w:rsid w:val="00CB1CAA"/>
    <w:rsid w:val="00CB2550"/>
    <w:rsid w:val="00CC0813"/>
    <w:rsid w:val="00CC501D"/>
    <w:rsid w:val="00CC61A1"/>
    <w:rsid w:val="00CD1D04"/>
    <w:rsid w:val="00CD3244"/>
    <w:rsid w:val="00CD4C2C"/>
    <w:rsid w:val="00CE0DC5"/>
    <w:rsid w:val="00CE30FA"/>
    <w:rsid w:val="00CE37B5"/>
    <w:rsid w:val="00CF52E2"/>
    <w:rsid w:val="00D03CE5"/>
    <w:rsid w:val="00D042ED"/>
    <w:rsid w:val="00D06B8B"/>
    <w:rsid w:val="00D1338C"/>
    <w:rsid w:val="00D16E38"/>
    <w:rsid w:val="00D223C3"/>
    <w:rsid w:val="00D27F2A"/>
    <w:rsid w:val="00D3680E"/>
    <w:rsid w:val="00D413CC"/>
    <w:rsid w:val="00D42AF1"/>
    <w:rsid w:val="00D524C1"/>
    <w:rsid w:val="00D54430"/>
    <w:rsid w:val="00D5754C"/>
    <w:rsid w:val="00D610C1"/>
    <w:rsid w:val="00D75F10"/>
    <w:rsid w:val="00D81B3B"/>
    <w:rsid w:val="00D917B3"/>
    <w:rsid w:val="00D91C18"/>
    <w:rsid w:val="00D9223D"/>
    <w:rsid w:val="00D94106"/>
    <w:rsid w:val="00D972FC"/>
    <w:rsid w:val="00DA0184"/>
    <w:rsid w:val="00DA3783"/>
    <w:rsid w:val="00DA41CC"/>
    <w:rsid w:val="00DA7CA2"/>
    <w:rsid w:val="00DB6824"/>
    <w:rsid w:val="00DC0C0D"/>
    <w:rsid w:val="00DC71F8"/>
    <w:rsid w:val="00DF14AC"/>
    <w:rsid w:val="00DF161B"/>
    <w:rsid w:val="00DF47D4"/>
    <w:rsid w:val="00DF5494"/>
    <w:rsid w:val="00E000DA"/>
    <w:rsid w:val="00E00E17"/>
    <w:rsid w:val="00E01945"/>
    <w:rsid w:val="00E037B6"/>
    <w:rsid w:val="00E03F9C"/>
    <w:rsid w:val="00E040B0"/>
    <w:rsid w:val="00E04459"/>
    <w:rsid w:val="00E04BD8"/>
    <w:rsid w:val="00E1796D"/>
    <w:rsid w:val="00E22C4B"/>
    <w:rsid w:val="00E32E7D"/>
    <w:rsid w:val="00E344E7"/>
    <w:rsid w:val="00E345FA"/>
    <w:rsid w:val="00E404A5"/>
    <w:rsid w:val="00E418E4"/>
    <w:rsid w:val="00E43948"/>
    <w:rsid w:val="00E609F9"/>
    <w:rsid w:val="00E62FEE"/>
    <w:rsid w:val="00E633CC"/>
    <w:rsid w:val="00E66233"/>
    <w:rsid w:val="00E66285"/>
    <w:rsid w:val="00E71592"/>
    <w:rsid w:val="00E72F82"/>
    <w:rsid w:val="00E74C89"/>
    <w:rsid w:val="00E86B75"/>
    <w:rsid w:val="00E9029D"/>
    <w:rsid w:val="00E91576"/>
    <w:rsid w:val="00E965B5"/>
    <w:rsid w:val="00E9665B"/>
    <w:rsid w:val="00EA1933"/>
    <w:rsid w:val="00EA3DC4"/>
    <w:rsid w:val="00EB0D48"/>
    <w:rsid w:val="00EB40DE"/>
    <w:rsid w:val="00EB5935"/>
    <w:rsid w:val="00EE0244"/>
    <w:rsid w:val="00EE06FD"/>
    <w:rsid w:val="00EE261A"/>
    <w:rsid w:val="00EE432E"/>
    <w:rsid w:val="00EE4F81"/>
    <w:rsid w:val="00EE5D79"/>
    <w:rsid w:val="00EE6CD0"/>
    <w:rsid w:val="00EF0A36"/>
    <w:rsid w:val="00EF5B1D"/>
    <w:rsid w:val="00F00162"/>
    <w:rsid w:val="00F013C4"/>
    <w:rsid w:val="00F07EE2"/>
    <w:rsid w:val="00F16BB2"/>
    <w:rsid w:val="00F21148"/>
    <w:rsid w:val="00F3110A"/>
    <w:rsid w:val="00F345E4"/>
    <w:rsid w:val="00F375AF"/>
    <w:rsid w:val="00F3793A"/>
    <w:rsid w:val="00F518BA"/>
    <w:rsid w:val="00F5613A"/>
    <w:rsid w:val="00F62D1C"/>
    <w:rsid w:val="00F631EE"/>
    <w:rsid w:val="00F64288"/>
    <w:rsid w:val="00F66769"/>
    <w:rsid w:val="00F71540"/>
    <w:rsid w:val="00F80896"/>
    <w:rsid w:val="00F85360"/>
    <w:rsid w:val="00F940D6"/>
    <w:rsid w:val="00F96E2A"/>
    <w:rsid w:val="00FA3D1D"/>
    <w:rsid w:val="00FB0303"/>
    <w:rsid w:val="00FB363B"/>
    <w:rsid w:val="00FB5A0D"/>
    <w:rsid w:val="00FC0539"/>
    <w:rsid w:val="00FC10DD"/>
    <w:rsid w:val="00FC34B3"/>
    <w:rsid w:val="00FC4E99"/>
    <w:rsid w:val="00FC784F"/>
    <w:rsid w:val="00FC7E67"/>
    <w:rsid w:val="00FD1325"/>
    <w:rsid w:val="00FD1463"/>
    <w:rsid w:val="00FD30B6"/>
    <w:rsid w:val="00FD31CB"/>
    <w:rsid w:val="00FD5118"/>
    <w:rsid w:val="00FD6BCE"/>
    <w:rsid w:val="00FE00A5"/>
    <w:rsid w:val="00FE15CC"/>
    <w:rsid w:val="00FE5391"/>
    <w:rsid w:val="00FF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7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3A1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43A16"/>
    <w:pPr>
      <w:keepNext/>
      <w:widowControl w:val="0"/>
      <w:tabs>
        <w:tab w:val="left" w:pos="1497"/>
      </w:tabs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043A16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line="240" w:lineRule="exact"/>
      <w:jc w:val="center"/>
      <w:textAlignment w:val="baseline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043A16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line="400" w:lineRule="atLeast"/>
      <w:jc w:val="center"/>
      <w:textAlignment w:val="baseline"/>
      <w:outlineLvl w:val="3"/>
    </w:pPr>
    <w:rPr>
      <w:sz w:val="36"/>
      <w:szCs w:val="20"/>
    </w:rPr>
  </w:style>
  <w:style w:type="paragraph" w:styleId="5">
    <w:name w:val="heading 5"/>
    <w:basedOn w:val="a"/>
    <w:next w:val="a"/>
    <w:link w:val="50"/>
    <w:qFormat/>
    <w:rsid w:val="00043A16"/>
    <w:pPr>
      <w:keepNext/>
      <w:overflowPunct w:val="0"/>
      <w:autoSpaceDE w:val="0"/>
      <w:autoSpaceDN w:val="0"/>
      <w:adjustRightInd w:val="0"/>
      <w:spacing w:line="240" w:lineRule="exact"/>
      <w:textAlignment w:val="baseline"/>
      <w:outlineLvl w:val="4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подпись к объекту"/>
    <w:basedOn w:val="a"/>
    <w:next w:val="a"/>
    <w:rsid w:val="00C2171E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styleId="a4">
    <w:name w:val="Hyperlink"/>
    <w:basedOn w:val="a0"/>
    <w:rsid w:val="00C2171E"/>
    <w:rPr>
      <w:color w:val="0000FF"/>
      <w:u w:val="single"/>
    </w:rPr>
  </w:style>
  <w:style w:type="paragraph" w:customStyle="1" w:styleId="ConsPlusNormal">
    <w:name w:val="ConsPlusNormal"/>
    <w:rsid w:val="00C2171E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C2171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2171E"/>
  </w:style>
  <w:style w:type="table" w:styleId="a8">
    <w:name w:val="Table Grid"/>
    <w:basedOn w:val="a1"/>
    <w:rsid w:val="00C21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2F10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0441"/>
    <w:rPr>
      <w:sz w:val="24"/>
      <w:szCs w:val="24"/>
    </w:rPr>
  </w:style>
  <w:style w:type="paragraph" w:customStyle="1" w:styleId="ListParagraph">
    <w:name w:val="List Paragraph"/>
    <w:basedOn w:val="a"/>
    <w:rsid w:val="00043A16"/>
    <w:pPr>
      <w:spacing w:line="360" w:lineRule="atLeast"/>
      <w:ind w:left="720"/>
      <w:contextualSpacing/>
      <w:jc w:val="both"/>
    </w:pPr>
    <w:rPr>
      <w:rFonts w:eastAsia="Calibri"/>
      <w:sz w:val="28"/>
      <w:szCs w:val="22"/>
    </w:rPr>
  </w:style>
  <w:style w:type="paragraph" w:customStyle="1" w:styleId="tekstob">
    <w:name w:val="tekstob"/>
    <w:basedOn w:val="a"/>
    <w:rsid w:val="00043A1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043A16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043A16"/>
    <w:rPr>
      <w:b/>
      <w:sz w:val="24"/>
      <w:szCs w:val="24"/>
    </w:rPr>
  </w:style>
  <w:style w:type="character" w:customStyle="1" w:styleId="30">
    <w:name w:val="Заголовок 3 Знак"/>
    <w:basedOn w:val="a0"/>
    <w:link w:val="3"/>
    <w:rsid w:val="00043A16"/>
    <w:rPr>
      <w:b/>
      <w:sz w:val="32"/>
    </w:rPr>
  </w:style>
  <w:style w:type="character" w:customStyle="1" w:styleId="40">
    <w:name w:val="Заголовок 4 Знак"/>
    <w:basedOn w:val="a0"/>
    <w:link w:val="4"/>
    <w:rsid w:val="00043A16"/>
    <w:rPr>
      <w:sz w:val="36"/>
    </w:rPr>
  </w:style>
  <w:style w:type="character" w:customStyle="1" w:styleId="50">
    <w:name w:val="Заголовок 5 Знак"/>
    <w:basedOn w:val="a0"/>
    <w:link w:val="5"/>
    <w:rsid w:val="00043A16"/>
    <w:rPr>
      <w:sz w:val="28"/>
    </w:rPr>
  </w:style>
  <w:style w:type="paragraph" w:styleId="aa">
    <w:name w:val="Body Text"/>
    <w:basedOn w:val="a"/>
    <w:link w:val="ab"/>
    <w:rsid w:val="003926B0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3926B0"/>
    <w:rPr>
      <w:sz w:val="28"/>
      <w:szCs w:val="24"/>
    </w:rPr>
  </w:style>
  <w:style w:type="paragraph" w:customStyle="1" w:styleId="Style3">
    <w:name w:val="Style3"/>
    <w:basedOn w:val="a"/>
    <w:uiPriority w:val="99"/>
    <w:rsid w:val="00BA1F9A"/>
    <w:pPr>
      <w:widowControl w:val="0"/>
      <w:autoSpaceDE w:val="0"/>
      <w:autoSpaceDN w:val="0"/>
      <w:adjustRightInd w:val="0"/>
      <w:spacing w:line="413" w:lineRule="exact"/>
      <w:ind w:firstLine="523"/>
    </w:pPr>
  </w:style>
  <w:style w:type="character" w:customStyle="1" w:styleId="FontStyle11">
    <w:name w:val="Font Style11"/>
    <w:basedOn w:val="a0"/>
    <w:uiPriority w:val="99"/>
    <w:rsid w:val="00BA1F9A"/>
    <w:rPr>
      <w:rFonts w:ascii="Times New Roman" w:hAnsi="Times New Roman" w:cs="Times New Roman"/>
      <w:sz w:val="28"/>
      <w:szCs w:val="28"/>
    </w:rPr>
  </w:style>
  <w:style w:type="paragraph" w:styleId="ac">
    <w:name w:val="No Spacing"/>
    <w:uiPriority w:val="1"/>
    <w:qFormat/>
    <w:rsid w:val="00BA1F9A"/>
    <w:rPr>
      <w:rFonts w:ascii="Calibri" w:eastAsia="Calibri" w:hAnsi="Calibri"/>
      <w:sz w:val="22"/>
      <w:szCs w:val="22"/>
      <w:lang w:eastAsia="en-US"/>
    </w:rPr>
  </w:style>
  <w:style w:type="character" w:customStyle="1" w:styleId="textcopy">
    <w:name w:val="textcopy"/>
    <w:basedOn w:val="a0"/>
    <w:rsid w:val="00BA1F9A"/>
  </w:style>
  <w:style w:type="paragraph" w:styleId="ad">
    <w:name w:val="List Paragraph"/>
    <w:basedOn w:val="a"/>
    <w:uiPriority w:val="34"/>
    <w:qFormat/>
    <w:rsid w:val="00BA1F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69">
    <w:name w:val="Font Style69"/>
    <w:basedOn w:val="a0"/>
    <w:uiPriority w:val="99"/>
    <w:rsid w:val="00BA1F9A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21"/>
    <w:basedOn w:val="a"/>
    <w:rsid w:val="00BA1F9A"/>
    <w:pPr>
      <w:spacing w:before="60" w:after="60" w:line="360" w:lineRule="auto"/>
      <w:ind w:firstLine="709"/>
    </w:pPr>
    <w:rPr>
      <w:szCs w:val="20"/>
    </w:rPr>
  </w:style>
  <w:style w:type="paragraph" w:styleId="ae">
    <w:name w:val="Body Text Indent"/>
    <w:aliases w:val="Основной текст 1,Нумерованный список !!,Надин стиль,Основной текст без отступа"/>
    <w:basedOn w:val="a"/>
    <w:link w:val="af"/>
    <w:rsid w:val="00E91576"/>
    <w:pPr>
      <w:spacing w:after="120"/>
      <w:ind w:left="283"/>
    </w:pPr>
  </w:style>
  <w:style w:type="character" w:customStyle="1" w:styleId="af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e"/>
    <w:rsid w:val="00E91576"/>
    <w:rPr>
      <w:sz w:val="24"/>
      <w:szCs w:val="24"/>
    </w:rPr>
  </w:style>
  <w:style w:type="paragraph" w:styleId="22">
    <w:name w:val="Body Text First Indent 2"/>
    <w:basedOn w:val="ae"/>
    <w:link w:val="23"/>
    <w:rsid w:val="00E91576"/>
    <w:pPr>
      <w:ind w:firstLine="210"/>
    </w:pPr>
  </w:style>
  <w:style w:type="character" w:customStyle="1" w:styleId="23">
    <w:name w:val="Красная строка 2 Знак"/>
    <w:basedOn w:val="af"/>
    <w:link w:val="22"/>
    <w:rsid w:val="00E91576"/>
  </w:style>
  <w:style w:type="paragraph" w:customStyle="1" w:styleId="ConsTitle">
    <w:name w:val="ConsTitle"/>
    <w:rsid w:val="00E91576"/>
    <w:pPr>
      <w:widowControl w:val="0"/>
    </w:pPr>
    <w:rPr>
      <w:rFonts w:ascii="Arial" w:hAnsi="Arial"/>
      <w:b/>
      <w:snapToGrid w:val="0"/>
      <w:sz w:val="16"/>
    </w:rPr>
  </w:style>
  <w:style w:type="paragraph" w:styleId="24">
    <w:name w:val="Body Text 2"/>
    <w:basedOn w:val="a"/>
    <w:rsid w:val="006F400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annotation text"/>
    <w:basedOn w:val="a"/>
    <w:semiHidden/>
    <w:rsid w:val="006F4007"/>
    <w:rPr>
      <w:sz w:val="20"/>
      <w:szCs w:val="20"/>
    </w:rPr>
  </w:style>
  <w:style w:type="paragraph" w:customStyle="1" w:styleId="Normal">
    <w:name w:val="Normal"/>
    <w:rsid w:val="006F4007"/>
    <w:pPr>
      <w:snapToGrid w:val="0"/>
    </w:pPr>
  </w:style>
  <w:style w:type="paragraph" w:customStyle="1" w:styleId="11">
    <w:name w:val="Название объекта1"/>
    <w:basedOn w:val="a"/>
    <w:next w:val="a"/>
    <w:rsid w:val="00132F69"/>
    <w:pPr>
      <w:suppressAutoHyphens/>
      <w:overflowPunct w:val="0"/>
      <w:autoSpaceDE w:val="0"/>
      <w:spacing w:line="360" w:lineRule="auto"/>
      <w:jc w:val="center"/>
    </w:pPr>
    <w:rPr>
      <w:b/>
      <w:smallCaps/>
      <w:sz w:val="28"/>
      <w:szCs w:val="20"/>
      <w:lang w:eastAsia="ar-SA"/>
    </w:rPr>
  </w:style>
  <w:style w:type="paragraph" w:styleId="af1">
    <w:name w:val="caption"/>
    <w:basedOn w:val="a"/>
    <w:next w:val="a"/>
    <w:qFormat/>
    <w:rsid w:val="00132F69"/>
    <w:pPr>
      <w:overflowPunct w:val="0"/>
      <w:autoSpaceDE w:val="0"/>
      <w:autoSpaceDN w:val="0"/>
      <w:adjustRightInd w:val="0"/>
      <w:spacing w:line="360" w:lineRule="auto"/>
      <w:jc w:val="center"/>
    </w:pPr>
    <w:rPr>
      <w:b/>
      <w:bCs/>
      <w:smallCaps/>
      <w:sz w:val="28"/>
      <w:szCs w:val="28"/>
    </w:rPr>
  </w:style>
  <w:style w:type="paragraph" w:customStyle="1" w:styleId="af2">
    <w:name w:val="Знак Знак"/>
    <w:basedOn w:val="a"/>
    <w:rsid w:val="00132F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Normal (Web)"/>
    <w:basedOn w:val="a"/>
    <w:semiHidden/>
    <w:unhideWhenUsed/>
    <w:rsid w:val="003F30BB"/>
    <w:pPr>
      <w:spacing w:before="100" w:beforeAutospacing="1" w:after="100" w:afterAutospacing="1"/>
    </w:pPr>
  </w:style>
  <w:style w:type="paragraph" w:customStyle="1" w:styleId="ConsPlusCell">
    <w:name w:val="ConsPlusCell"/>
    <w:rsid w:val="00686A3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vedskoe-r49.gosweb.gosuslug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5038</Words>
  <Characters>28722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33693</CharactersWithSpaces>
  <SharedDoc>false</SharedDoc>
  <HLinks>
    <vt:vector size="6" baseType="variant">
      <vt:variant>
        <vt:i4>3539060</vt:i4>
      </vt:variant>
      <vt:variant>
        <vt:i4>0</vt:i4>
      </vt:variant>
      <vt:variant>
        <vt:i4>0</vt:i4>
      </vt:variant>
      <vt:variant>
        <vt:i4>5</vt:i4>
      </vt:variant>
      <vt:variant>
        <vt:lpwstr>https://medvedskoe-r49.gosweb.gosuslugi.ru/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setaib_464</dc:creator>
  <cp:lastModifiedBy>User</cp:lastModifiedBy>
  <cp:revision>2</cp:revision>
  <cp:lastPrinted>2023-11-13T07:59:00Z</cp:lastPrinted>
  <dcterms:created xsi:type="dcterms:W3CDTF">2024-01-29T11:17:00Z</dcterms:created>
  <dcterms:modified xsi:type="dcterms:W3CDTF">2024-01-29T11:17:00Z</dcterms:modified>
</cp:coreProperties>
</file>